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39"/>
        <w:gridCol w:w="5163"/>
      </w:tblGrid>
      <w:tr w:rsidR="003F1CBC" w:rsidRPr="00AB3FA8" w14:paraId="1DD448A5" w14:textId="77777777" w:rsidTr="003F1CBC">
        <w:trPr>
          <w:cantSplit/>
          <w:trHeight w:hRule="exact" w:val="605"/>
        </w:trPr>
        <w:tc>
          <w:tcPr>
            <w:tcW w:w="10002" w:type="dxa"/>
            <w:gridSpan w:val="2"/>
          </w:tcPr>
          <w:p w14:paraId="1DD448A4" w14:textId="77777777" w:rsidR="003F1CBC" w:rsidRPr="00AB3FA8" w:rsidRDefault="003F1CBC" w:rsidP="003F1CBC">
            <w:pPr>
              <w:pStyle w:val="16"/>
            </w:pPr>
            <w:bookmarkStart w:id="0" w:name="_Toc326249851"/>
            <w:r w:rsidRPr="00A2227A">
              <w:t>ООО «СИБУР»</w:t>
            </w:r>
          </w:p>
        </w:tc>
      </w:tr>
      <w:tr w:rsidR="003F1CBC" w:rsidRPr="00AB3FA8" w14:paraId="1DD448A7" w14:textId="77777777" w:rsidTr="003F1CBC">
        <w:trPr>
          <w:cantSplit/>
          <w:trHeight w:hRule="exact" w:val="1526"/>
        </w:trPr>
        <w:tc>
          <w:tcPr>
            <w:tcW w:w="10002" w:type="dxa"/>
            <w:gridSpan w:val="2"/>
          </w:tcPr>
          <w:p w14:paraId="1DD448A6" w14:textId="77777777" w:rsidR="003F1CBC" w:rsidRPr="00AB3FA8" w:rsidRDefault="003F1CBC" w:rsidP="003F1CBC">
            <w:pPr>
              <w:pStyle w:val="16"/>
            </w:pPr>
            <w:r w:rsidRPr="00AB3FA8">
              <w:object w:dxaOrig="2437" w:dyaOrig="2642" w14:anchorId="1DD460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54.45pt" o:ole="">
                  <v:imagedata r:id="rId8" o:title=""/>
                </v:shape>
                <o:OLEObject Type="Embed" ProgID="CorelDRAW.Graphic.10" ShapeID="_x0000_i1025" DrawAspect="Content" ObjectID="_1748260777" r:id="rId9"/>
              </w:object>
            </w:r>
          </w:p>
        </w:tc>
      </w:tr>
      <w:tr w:rsidR="003F1CBC" w:rsidRPr="00AB3FA8" w14:paraId="1DD448AA" w14:textId="77777777" w:rsidTr="003F1CBC">
        <w:trPr>
          <w:trHeight w:hRule="exact" w:val="80"/>
        </w:trPr>
        <w:tc>
          <w:tcPr>
            <w:tcW w:w="4839" w:type="dxa"/>
          </w:tcPr>
          <w:p w14:paraId="1DD448A8" w14:textId="77777777" w:rsidR="003F1CBC" w:rsidRPr="00AB3FA8" w:rsidRDefault="003F1CBC" w:rsidP="003F1CBC">
            <w:pPr>
              <w:jc w:val="center"/>
            </w:pPr>
          </w:p>
        </w:tc>
        <w:tc>
          <w:tcPr>
            <w:tcW w:w="5163" w:type="dxa"/>
          </w:tcPr>
          <w:p w14:paraId="1DD448A9" w14:textId="77777777" w:rsidR="003F1CBC" w:rsidRPr="00AB3FA8" w:rsidRDefault="003F1CBC" w:rsidP="003F1CBC">
            <w:pPr>
              <w:pStyle w:val="36"/>
            </w:pPr>
          </w:p>
        </w:tc>
      </w:tr>
      <w:tr w:rsidR="003F1CBC" w:rsidRPr="003F1CBC" w14:paraId="1DD448B1" w14:textId="77777777" w:rsidTr="003F1CBC">
        <w:trPr>
          <w:trHeight w:hRule="exact" w:val="1815"/>
        </w:trPr>
        <w:tc>
          <w:tcPr>
            <w:tcW w:w="4839" w:type="dxa"/>
          </w:tcPr>
          <w:p w14:paraId="1DD448AB" w14:textId="77777777" w:rsidR="003F1CBC" w:rsidRPr="00A2227A" w:rsidRDefault="003F1CBC" w:rsidP="003F1CBC">
            <w:pPr>
              <w:jc w:val="center"/>
            </w:pPr>
          </w:p>
        </w:tc>
        <w:tc>
          <w:tcPr>
            <w:tcW w:w="5163" w:type="dxa"/>
          </w:tcPr>
          <w:p w14:paraId="1DD448AC" w14:textId="77777777" w:rsidR="003F1CBC" w:rsidRPr="00A2227A" w:rsidRDefault="003F1CBC" w:rsidP="003F1CBC">
            <w:pPr>
              <w:pStyle w:val="36"/>
            </w:pPr>
          </w:p>
          <w:p w14:paraId="1DD448AD" w14:textId="77777777" w:rsidR="003F1CBC" w:rsidRPr="00A2227A" w:rsidRDefault="003F1CBC" w:rsidP="003F1CBC">
            <w:pPr>
              <w:pStyle w:val="36"/>
            </w:pPr>
          </w:p>
          <w:p w14:paraId="1DD448AE" w14:textId="77777777" w:rsidR="003F1CBC" w:rsidRPr="00A2227A" w:rsidRDefault="003F1CBC" w:rsidP="003F1CBC">
            <w:pPr>
              <w:pStyle w:val="36"/>
            </w:pPr>
          </w:p>
          <w:p w14:paraId="1DD448AF" w14:textId="77777777" w:rsidR="003F1CBC" w:rsidRPr="00A2227A" w:rsidRDefault="003F1CBC" w:rsidP="003F1CBC">
            <w:pPr>
              <w:pStyle w:val="36"/>
            </w:pPr>
          </w:p>
          <w:p w14:paraId="1DD448B0" w14:textId="62CFDFA0" w:rsidR="003F1CBC" w:rsidRPr="00A2227A" w:rsidRDefault="003F1CBC" w:rsidP="003F1CBC">
            <w:pPr>
              <w:pStyle w:val="36"/>
              <w:jc w:val="right"/>
            </w:pPr>
            <w:r w:rsidRPr="00A2227A">
              <w:t>«___»____________ 20</w:t>
            </w:r>
            <w:r w:rsidR="00A954B1">
              <w:t>22</w:t>
            </w:r>
            <w:r w:rsidRPr="00A2227A">
              <w:t xml:space="preserve"> г.</w:t>
            </w:r>
          </w:p>
        </w:tc>
      </w:tr>
      <w:tr w:rsidR="003F1CBC" w:rsidRPr="004634B8" w14:paraId="1DD448B3" w14:textId="77777777" w:rsidTr="003F1CBC">
        <w:trPr>
          <w:trHeight w:hRule="exact" w:val="1210"/>
        </w:trPr>
        <w:tc>
          <w:tcPr>
            <w:tcW w:w="10002" w:type="dxa"/>
            <w:gridSpan w:val="2"/>
          </w:tcPr>
          <w:p w14:paraId="7AAE54C1" w14:textId="77777777" w:rsidR="00E44A16" w:rsidRDefault="00E44A16" w:rsidP="00A2227A">
            <w:pPr>
              <w:pStyle w:val="55"/>
              <w:rPr>
                <w:bCs/>
              </w:rPr>
            </w:pPr>
          </w:p>
          <w:p w14:paraId="1DD448B2" w14:textId="768F8355" w:rsidR="003F1CBC" w:rsidRPr="00A2227A" w:rsidRDefault="00DD0812" w:rsidP="00A2227A">
            <w:pPr>
              <w:pStyle w:val="55"/>
              <w:rPr>
                <w:bCs/>
              </w:rPr>
            </w:pPr>
            <w:r>
              <w:rPr>
                <w:bCs/>
              </w:rPr>
              <w:t>Руководство администратора СУН</w:t>
            </w:r>
          </w:p>
        </w:tc>
      </w:tr>
      <w:tr w:rsidR="003F1CBC" w:rsidRPr="00171AC3" w14:paraId="1DD448B6" w14:textId="77777777" w:rsidTr="003F1CBC">
        <w:trPr>
          <w:trHeight w:hRule="exact" w:val="2859"/>
        </w:trPr>
        <w:tc>
          <w:tcPr>
            <w:tcW w:w="10002" w:type="dxa"/>
            <w:gridSpan w:val="2"/>
          </w:tcPr>
          <w:p w14:paraId="61ECCB74" w14:textId="77777777" w:rsidR="00E44A16" w:rsidRDefault="00E44A16" w:rsidP="003F1CBC">
            <w:pPr>
              <w:pStyle w:val="16"/>
            </w:pPr>
          </w:p>
          <w:p w14:paraId="1DD448B4" w14:textId="0CF65A24" w:rsidR="00A2227A" w:rsidRPr="00A2227A" w:rsidRDefault="003F1CBC" w:rsidP="003F1CBC">
            <w:pPr>
              <w:pStyle w:val="16"/>
            </w:pPr>
            <w:r w:rsidRPr="00A2227A">
              <w:t xml:space="preserve">Проект </w:t>
            </w:r>
          </w:p>
          <w:p w14:paraId="1DD448B5" w14:textId="31453B48" w:rsidR="003F1CBC" w:rsidRPr="00A2227A" w:rsidRDefault="00E44A16" w:rsidP="00171AC3">
            <w:pPr>
              <w:pStyle w:val="16"/>
            </w:pPr>
            <w:r w:rsidRPr="00E44A16">
              <w:t>« Meridium v4»</w:t>
            </w:r>
            <w:r w:rsidRPr="00E44A16">
              <w:tab/>
            </w:r>
            <w:r w:rsidR="003F1CBC" w:rsidRPr="00A2227A">
              <w:t>.</w:t>
            </w:r>
          </w:p>
        </w:tc>
      </w:tr>
      <w:tr w:rsidR="003F1CBC" w:rsidRPr="003F1CBC" w14:paraId="1DD448B8" w14:textId="77777777" w:rsidTr="003F1CBC">
        <w:trPr>
          <w:trHeight w:hRule="exact" w:val="4065"/>
        </w:trPr>
        <w:tc>
          <w:tcPr>
            <w:tcW w:w="10002" w:type="dxa"/>
            <w:gridSpan w:val="2"/>
            <w:tcBorders>
              <w:bottom w:val="nil"/>
            </w:tcBorders>
          </w:tcPr>
          <w:p w14:paraId="1DD448B7" w14:textId="7395E7EC" w:rsidR="003F1CBC" w:rsidRPr="00A2227A" w:rsidRDefault="003F1CBC" w:rsidP="003F1CBC">
            <w:pPr>
              <w:pStyle w:val="72"/>
            </w:pPr>
            <w:r w:rsidRPr="00A2227A">
              <w:t xml:space="preserve">Редакция </w:t>
            </w:r>
            <w:r w:rsidR="00A954B1">
              <w:t>2</w:t>
            </w:r>
            <w:r w:rsidRPr="00A2227A">
              <w:t>.0</w:t>
            </w:r>
          </w:p>
        </w:tc>
      </w:tr>
      <w:tr w:rsidR="003F1CBC" w:rsidRPr="003F1CBC" w14:paraId="1DD448BB" w14:textId="77777777" w:rsidTr="003F1CBC">
        <w:trPr>
          <w:trHeight w:hRule="exact" w:val="719"/>
        </w:trPr>
        <w:tc>
          <w:tcPr>
            <w:tcW w:w="10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48B9" w14:textId="77777777" w:rsidR="003F1CBC" w:rsidRPr="00A2227A" w:rsidRDefault="003F1CBC" w:rsidP="003F1CBC">
            <w:pPr>
              <w:pStyle w:val="72"/>
            </w:pPr>
            <w:r w:rsidRPr="00A2227A">
              <w:t>г. Москва</w:t>
            </w:r>
          </w:p>
          <w:p w14:paraId="1DD448BA" w14:textId="0451589D" w:rsidR="003F1CBC" w:rsidRPr="00A2227A" w:rsidRDefault="003F1CBC" w:rsidP="003F1CBC">
            <w:pPr>
              <w:pStyle w:val="72"/>
            </w:pPr>
            <w:r w:rsidRPr="00A2227A">
              <w:t>20</w:t>
            </w:r>
            <w:r w:rsidR="00A954B1">
              <w:t>22</w:t>
            </w:r>
            <w:r w:rsidRPr="00A2227A">
              <w:t xml:space="preserve"> г.</w:t>
            </w:r>
          </w:p>
        </w:tc>
      </w:tr>
    </w:tbl>
    <w:p w14:paraId="1DD448BC" w14:textId="77777777" w:rsidR="00616511" w:rsidRDefault="00616511" w:rsidP="005F5957">
      <w:pPr>
        <w:rPr>
          <w:lang w:val="ru-RU"/>
        </w:rPr>
        <w:sectPr w:rsidR="00616511" w:rsidSect="00E95287">
          <w:footerReference w:type="even" r:id="rId10"/>
          <w:pgSz w:w="12240" w:h="15840"/>
          <w:pgMar w:top="1440" w:right="1440" w:bottom="1440" w:left="1800" w:header="720" w:footer="720" w:gutter="0"/>
          <w:pgNumType w:start="1"/>
          <w:cols w:space="720"/>
          <w:docGrid w:linePitch="360"/>
        </w:sectPr>
      </w:pPr>
    </w:p>
    <w:p w14:paraId="1DD448BD" w14:textId="77777777" w:rsidR="00616511" w:rsidRPr="00BE240A" w:rsidRDefault="00616511" w:rsidP="005F5957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240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1. ЛИСТ СОГЛАСОВАНИЯ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226"/>
        <w:gridCol w:w="1247"/>
        <w:gridCol w:w="1265"/>
        <w:gridCol w:w="2252"/>
      </w:tblGrid>
      <w:tr w:rsidR="00616511" w:rsidRPr="001B2CEF" w14:paraId="1DD448C3" w14:textId="77777777" w:rsidTr="0098282D">
        <w:tc>
          <w:tcPr>
            <w:tcW w:w="4361" w:type="dxa"/>
            <w:shd w:val="clear" w:color="auto" w:fill="D9D9D9" w:themeFill="background1" w:themeFillShade="D9"/>
          </w:tcPr>
          <w:p w14:paraId="1DD448BE" w14:textId="77777777" w:rsidR="00616511" w:rsidRPr="00616511" w:rsidRDefault="00616511" w:rsidP="0061651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511">
              <w:rPr>
                <w:rFonts w:ascii="Times New Roman" w:hAnsi="Times New Roman" w:cs="Times New Roman"/>
                <w:b/>
                <w:lang w:val="ru-RU"/>
              </w:rPr>
              <w:t>Должностные лица, согласующие документ (указать должность)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DD448BF" w14:textId="77777777" w:rsidR="00616511" w:rsidRPr="00616511" w:rsidRDefault="00616511" w:rsidP="0061651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511">
              <w:rPr>
                <w:rFonts w:ascii="Times New Roman" w:hAnsi="Times New Roman" w:cs="Times New Roman"/>
                <w:b/>
                <w:lang w:val="ru-RU"/>
              </w:rPr>
              <w:t>Дата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DD448C0" w14:textId="77777777" w:rsidR="00616511" w:rsidRPr="00616511" w:rsidRDefault="00616511" w:rsidP="0061651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511">
              <w:rPr>
                <w:rFonts w:ascii="Times New Roman" w:hAnsi="Times New Roman" w:cs="Times New Roman"/>
                <w:b/>
                <w:lang w:val="ru-RU"/>
              </w:rPr>
              <w:t>Подпись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14:paraId="1DD448C1" w14:textId="77777777" w:rsidR="00616511" w:rsidRPr="00616511" w:rsidRDefault="00616511" w:rsidP="0061651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511">
              <w:rPr>
                <w:rFonts w:ascii="Times New Roman" w:hAnsi="Times New Roman" w:cs="Times New Roman"/>
                <w:b/>
                <w:lang w:val="ru-RU"/>
              </w:rPr>
              <w:t>Ф.И.О.</w:t>
            </w:r>
          </w:p>
          <w:p w14:paraId="1DD448C2" w14:textId="77777777" w:rsidR="00616511" w:rsidRPr="00616511" w:rsidRDefault="00616511" w:rsidP="00616511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16511">
              <w:rPr>
                <w:rFonts w:ascii="Times New Roman" w:hAnsi="Times New Roman" w:cs="Times New Roman"/>
                <w:b/>
                <w:lang w:val="ru-RU"/>
              </w:rPr>
              <w:t>(по алфавиту)</w:t>
            </w:r>
          </w:p>
        </w:tc>
      </w:tr>
      <w:tr w:rsidR="00616511" w:rsidRPr="001B2CEF" w14:paraId="1DD448C9" w14:textId="77777777" w:rsidTr="00616511">
        <w:tc>
          <w:tcPr>
            <w:tcW w:w="4361" w:type="dxa"/>
          </w:tcPr>
          <w:p w14:paraId="1DD448C5" w14:textId="106EE70F" w:rsidR="00616511" w:rsidRPr="00616511" w:rsidRDefault="00616511" w:rsidP="0061651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</w:tcPr>
          <w:p w14:paraId="1DD448C6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</w:tcPr>
          <w:p w14:paraId="1DD448C7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04" w:type="dxa"/>
          </w:tcPr>
          <w:p w14:paraId="1DD448C8" w14:textId="5445F9B4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16511" w:rsidRPr="001B2CEF" w14:paraId="1DD448CE" w14:textId="77777777" w:rsidTr="00616511">
        <w:tc>
          <w:tcPr>
            <w:tcW w:w="4361" w:type="dxa"/>
          </w:tcPr>
          <w:p w14:paraId="1DD448CA" w14:textId="49453D78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</w:tcPr>
          <w:p w14:paraId="1DD448CB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</w:tcPr>
          <w:p w14:paraId="1DD448CC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04" w:type="dxa"/>
          </w:tcPr>
          <w:p w14:paraId="1DD448CD" w14:textId="09A2E559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16511" w:rsidRPr="001B2CEF" w14:paraId="1DD448D3" w14:textId="77777777" w:rsidTr="00616511">
        <w:tc>
          <w:tcPr>
            <w:tcW w:w="4361" w:type="dxa"/>
          </w:tcPr>
          <w:p w14:paraId="1DD448CF" w14:textId="2FCF3B7C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6" w:type="dxa"/>
          </w:tcPr>
          <w:p w14:paraId="1DD448D0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5" w:type="dxa"/>
          </w:tcPr>
          <w:p w14:paraId="1DD448D1" w14:textId="77777777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04" w:type="dxa"/>
          </w:tcPr>
          <w:p w14:paraId="1DD448D2" w14:textId="0053F449" w:rsidR="00616511" w:rsidRPr="00616511" w:rsidRDefault="00616511" w:rsidP="005F5957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DD448D4" w14:textId="77777777" w:rsidR="00616511" w:rsidRPr="00616511" w:rsidRDefault="00616511" w:rsidP="005F5957">
      <w:pPr>
        <w:rPr>
          <w:rFonts w:ascii="Times New Roman" w:hAnsi="Times New Roman" w:cs="Times New Roman"/>
          <w:lang w:val="ru-RU"/>
        </w:rPr>
      </w:pPr>
    </w:p>
    <w:p w14:paraId="1DD448D5" w14:textId="77777777" w:rsidR="00616511" w:rsidRDefault="00616511" w:rsidP="005F5957">
      <w:pPr>
        <w:rPr>
          <w:lang w:val="ru-RU"/>
        </w:rPr>
      </w:pPr>
    </w:p>
    <w:p w14:paraId="1DD448D6" w14:textId="77777777" w:rsidR="00616511" w:rsidRDefault="00616511" w:rsidP="005F5957">
      <w:pPr>
        <w:rPr>
          <w:lang w:val="ru-RU"/>
        </w:rPr>
        <w:sectPr w:rsidR="00616511" w:rsidSect="00E95287">
          <w:pgSz w:w="12240" w:h="15840"/>
          <w:pgMar w:top="1440" w:right="1440" w:bottom="1440" w:left="1800" w:header="720" w:footer="720" w:gutter="0"/>
          <w:pgNumType w:start="1"/>
          <w:cols w:space="720"/>
          <w:docGrid w:linePitch="360"/>
        </w:sectPr>
      </w:pPr>
    </w:p>
    <w:p w14:paraId="1DD448D7" w14:textId="77777777" w:rsidR="003F1CBC" w:rsidRDefault="003F1CBC" w:rsidP="005F5957">
      <w:pPr>
        <w:rPr>
          <w:lang w:val="ru-RU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ru-RU"/>
        </w:rPr>
        <w:id w:val="124614524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1DD448D8" w14:textId="77777777" w:rsidR="00424217" w:rsidRDefault="00424217" w:rsidP="00BA6E59">
          <w:pPr>
            <w:pStyle w:val="ab"/>
            <w:numPr>
              <w:ilvl w:val="0"/>
              <w:numId w:val="0"/>
            </w:numPr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14:paraId="1DD448D9" w14:textId="77777777" w:rsidR="00424217" w:rsidRPr="00424217" w:rsidRDefault="00424217" w:rsidP="00424217">
          <w:pPr>
            <w:rPr>
              <w:lang w:val="ru-RU"/>
            </w:rPr>
          </w:pPr>
        </w:p>
        <w:p w14:paraId="228D8113" w14:textId="26EB0DCB" w:rsidR="007D6A27" w:rsidRDefault="00424217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664363" w:history="1">
            <w:r w:rsidR="007D6A27" w:rsidRPr="00E64176">
              <w:rPr>
                <w:rStyle w:val="af6"/>
              </w:rPr>
              <w:t>1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ОСНОВНЫЕ ПОНЯТИЯ И ОПРЕДЕЛЕНИЯ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_Toc121664363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2</w:t>
            </w:r>
            <w:r w:rsidR="007D6A27">
              <w:rPr>
                <w:webHidden/>
              </w:rPr>
              <w:fldChar w:fldCharType="end"/>
            </w:r>
          </w:hyperlink>
        </w:p>
        <w:p w14:paraId="299D88DA" w14:textId="4B4F6081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64" w:history="1">
            <w:r w:rsidR="007D6A27" w:rsidRPr="00E64176">
              <w:rPr>
                <w:rStyle w:val="af6"/>
                <w:noProof/>
              </w:rPr>
              <w:t>1.1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ТЕРМИНЫ И ОПРЕДЕЛЕНИЯ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_Toc121664364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2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1B97C999" w14:textId="547D2654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65" w:history="1">
            <w:r w:rsidR="007D6A27" w:rsidRPr="00E64176">
              <w:rPr>
                <w:rStyle w:val="af6"/>
              </w:rPr>
              <w:t>2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ОБЩИЕ СВЕДЕНИЯ О СИСТЕМЕ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_Toc121664365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3</w:t>
            </w:r>
            <w:r w:rsidR="007D6A27">
              <w:rPr>
                <w:webHidden/>
              </w:rPr>
              <w:fldChar w:fldCharType="end"/>
            </w:r>
          </w:hyperlink>
        </w:p>
        <w:p w14:paraId="291DA11D" w14:textId="13EDA721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66" w:history="1">
            <w:r w:rsidR="007D6A27" w:rsidRPr="00E64176">
              <w:rPr>
                <w:rStyle w:val="af6"/>
                <w:noProof/>
              </w:rPr>
              <w:t>2.1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ПОЛНОЕ НАИМЕНОВАНИЕ СИСТЕМЫ И ЕЕ УСЛОВНОЕ ОБОЗНАЧЕНИЕ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_Toc121664366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3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70BAA7A7" w14:textId="5BE476AB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67" w:history="1">
            <w:r w:rsidR="007D6A27" w:rsidRPr="00E64176">
              <w:rPr>
                <w:rStyle w:val="af6"/>
                <w:noProof/>
              </w:rPr>
              <w:t>2.2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НАЗНАЧЕНИЕ И ЦЕЛИ СОЗДАНИЯ СУН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_Toc121664367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3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43BEB4DE" w14:textId="6473EC68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68" w:history="1">
            <w:r w:rsidR="007D6A27" w:rsidRPr="00E64176">
              <w:rPr>
                <w:rStyle w:val="af6"/>
                <w:noProof/>
              </w:rPr>
              <w:t>2.3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РЕЖИМЫ ФУНКЦИОНИРОВАНИЯ ИС/ИР И СВЯЗАННЫЕ С НИМИ ДЕЙСТВИЯ АДМИНИСТРАТОРА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_Toc121664368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3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062D8497" w14:textId="5474F534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69" w:history="1">
            <w:r w:rsidR="007D6A27" w:rsidRPr="00E64176">
              <w:rPr>
                <w:rStyle w:val="af6"/>
              </w:rPr>
              <w:t>3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ОБЩИЕ СВЕДЕНИЯ ОБ АДМИНИСТРИРОВАНИИ ИС/ИР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_Toc121664369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5</w:t>
            </w:r>
            <w:r w:rsidR="007D6A27">
              <w:rPr>
                <w:webHidden/>
              </w:rPr>
              <w:fldChar w:fldCharType="end"/>
            </w:r>
          </w:hyperlink>
        </w:p>
        <w:p w14:paraId="1B444377" w14:textId="67F42AE7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0" w:history="1">
            <w:r w:rsidR="007D6A27" w:rsidRPr="00E64176">
              <w:rPr>
                <w:rStyle w:val="af6"/>
                <w:noProof/>
              </w:rPr>
              <w:t>3.1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ПРИВИЛЕГИРОВАННЫЕ РОЛИ ИС/ИР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_Toc121664370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5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24DCDEF5" w14:textId="1BDCABD4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1" w:history="1">
            <w:r w:rsidR="007D6A27" w:rsidRPr="00E64176">
              <w:rPr>
                <w:rStyle w:val="af6"/>
                <w:noProof/>
              </w:rPr>
              <w:t>3.2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АДМИНИСТРИРОВАНИЕ СУН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_Toc121664371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6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486235B8" w14:textId="783EBCFB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2" w:history="1">
            <w:r w:rsidR="007D6A27" w:rsidRPr="00E64176">
              <w:rPr>
                <w:rStyle w:val="af6"/>
                <w:noProof/>
              </w:rPr>
              <w:t>3.3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АДМИНИСТРИРОВАНИЕ ОТЧЕТОВ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_Toc121664372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9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7AB3B014" w14:textId="3B74E19D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3" w:history="1">
            <w:r w:rsidR="007D6A27" w:rsidRPr="00E64176">
              <w:rPr>
                <w:rStyle w:val="af6"/>
                <w:noProof/>
              </w:rPr>
              <w:t>3.4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СОЗДАНИЕ ОТЧЕТОВ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_Toc121664373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10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5A76E01B" w14:textId="47C434C7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74" w:history="1">
            <w:r w:rsidR="007D6A27" w:rsidRPr="00E64176">
              <w:rPr>
                <w:rStyle w:val="af6"/>
              </w:rPr>
              <w:t>4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ПРОЦЕДУРЫ УСТАНОВКИ И НАСТРОЙКИ ИС/ИР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_Toc121664374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16</w:t>
            </w:r>
            <w:r w:rsidR="007D6A27">
              <w:rPr>
                <w:webHidden/>
              </w:rPr>
              <w:fldChar w:fldCharType="end"/>
            </w:r>
          </w:hyperlink>
        </w:p>
        <w:p w14:paraId="1D805AEE" w14:textId="05EEE5C7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5" w:history="1">
            <w:r w:rsidR="007D6A27" w:rsidRPr="00E64176">
              <w:rPr>
                <w:rStyle w:val="af6"/>
                <w:bCs/>
                <w:noProof/>
              </w:rPr>
              <w:t>4.1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УСТАНОВКА И НАСТРОЙКА СЕРВЕРА БАЗЫ ДАННЫХ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_Toc121664375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16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602D1E3F" w14:textId="6CCD2D7D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6" w:history="1">
            <w:r w:rsidR="007D6A27" w:rsidRPr="00E64176">
              <w:rPr>
                <w:rStyle w:val="af6"/>
                <w:noProof/>
              </w:rPr>
              <w:t>4.2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УСТАНОВКА И НАСТРОЙКА СЕРВЕРА ПРИЛОЖЕНИЙ, СЕРВЕРА ОТЧЕТОВ И СЕРВЕРА ИНТЕГРАЦИИ APM CONNECT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_Toc121664376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18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3DEE4329" w14:textId="69195F34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7" w:history="1">
            <w:r w:rsidR="007D6A27" w:rsidRPr="00E64176">
              <w:rPr>
                <w:rStyle w:val="af6"/>
                <w:noProof/>
              </w:rPr>
              <w:t>4.3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УСТАНОВКА И НАСТРОЙКА СЕРВИСА ОТЧЕТОВ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_Toc121664377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63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7893416D" w14:textId="63C915C4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8" w:history="1">
            <w:r w:rsidR="007D6A27" w:rsidRPr="00E64176">
              <w:rPr>
                <w:rStyle w:val="af6"/>
                <w:noProof/>
              </w:rPr>
              <w:t>4.4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УСТАНОВКА И НАСТРОЙКА СЕРВЕРА ИНТЕГРАЦИИ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_Toc121664378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92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4441E204" w14:textId="4BE7E84C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79" w:history="1">
            <w:r w:rsidR="007D6A27" w:rsidRPr="00E64176">
              <w:rPr>
                <w:rStyle w:val="af6"/>
                <w:noProof/>
              </w:rPr>
              <w:t>4.5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НАСТРОЙКА ЗАГРУЗЧИКА DATA LOADERS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_Toc121664379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116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2E889131" w14:textId="1F40AF3F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80" w:history="1">
            <w:r w:rsidR="007D6A27" w:rsidRPr="00E64176">
              <w:rPr>
                <w:rStyle w:val="af6"/>
                <w:noProof/>
              </w:rPr>
              <w:t>4.6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НАСТРОЙКА СИНХРОНИЗАЦИИ LDAP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_Toc121664380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138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4836C131" w14:textId="130851F0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81" w:history="1">
            <w:r w:rsidR="007D6A27" w:rsidRPr="00E64176">
              <w:rPr>
                <w:rStyle w:val="af6"/>
              </w:rPr>
              <w:t>5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МЕРОПРИЯТИЯ ПО ОБЕСПЕЧЕНИЮ РЕЗЕРВНОГО КОПИРОВАНИЯ И ВОССТАНОВЛЕНИЯ ИС/ИР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_Toc121664381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141</w:t>
            </w:r>
            <w:r w:rsidR="007D6A27">
              <w:rPr>
                <w:webHidden/>
              </w:rPr>
              <w:fldChar w:fldCharType="end"/>
            </w:r>
          </w:hyperlink>
        </w:p>
        <w:p w14:paraId="779E5E12" w14:textId="788EEA11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82" w:history="1">
            <w:r w:rsidR="007D6A27" w:rsidRPr="00E64176">
              <w:rPr>
                <w:rStyle w:val="af6"/>
                <w:noProof/>
              </w:rPr>
              <w:t>5.1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РЕЗЕРВНОЕ КОПИРОВАНИЕ ИС/ИР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_Toc121664382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141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118BE09D" w14:textId="529FBA37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83" w:history="1">
            <w:r w:rsidR="007D6A27" w:rsidRPr="00E64176">
              <w:rPr>
                <w:rStyle w:val="af6"/>
                <w:noProof/>
              </w:rPr>
              <w:t>5.2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ТЕСТИРОВАНИЕ СУН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_Toc121664383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141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3E34951E" w14:textId="7DD7D25C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84" w:history="1">
            <w:r w:rsidR="007D6A27" w:rsidRPr="00E64176">
              <w:rPr>
                <w:rStyle w:val="af6"/>
              </w:rPr>
              <w:t>6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Мероприятия по устранению сбоев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_Toc121664384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142</w:t>
            </w:r>
            <w:r w:rsidR="007D6A27">
              <w:rPr>
                <w:webHidden/>
              </w:rPr>
              <w:fldChar w:fldCharType="end"/>
            </w:r>
          </w:hyperlink>
        </w:p>
        <w:p w14:paraId="02496E94" w14:textId="172EA323" w:rsidR="007D6A27" w:rsidRDefault="002F2983">
          <w:pPr>
            <w:pStyle w:val="28"/>
            <w:tabs>
              <w:tab w:val="left" w:pos="880"/>
              <w:tab w:val="right" w:leader="dot" w:pos="8990"/>
            </w:tabs>
            <w:rPr>
              <w:noProof/>
              <w:lang w:val="ru-RU" w:eastAsia="ru-RU"/>
            </w:rPr>
          </w:pPr>
          <w:hyperlink w:anchor="_Toc121664385" w:history="1">
            <w:r w:rsidR="007D6A27" w:rsidRPr="00E64176">
              <w:rPr>
                <w:rStyle w:val="af6"/>
                <w:noProof/>
              </w:rPr>
              <w:t>6.1</w:t>
            </w:r>
            <w:r w:rsidR="007D6A27">
              <w:rPr>
                <w:noProof/>
                <w:lang w:val="ru-RU" w:eastAsia="ru-RU"/>
              </w:rPr>
              <w:tab/>
            </w:r>
            <w:r w:rsidR="007D6A27" w:rsidRPr="00E64176">
              <w:rPr>
                <w:rStyle w:val="af6"/>
                <w:noProof/>
              </w:rPr>
              <w:t>АНАЛИЗ И ОТЛАДКА СИСТЕМНОГО КОДА</w:t>
            </w:r>
            <w:r w:rsidR="007D6A27">
              <w:rPr>
                <w:noProof/>
                <w:webHidden/>
              </w:rPr>
              <w:tab/>
            </w:r>
            <w:r w:rsidR="007D6A27">
              <w:rPr>
                <w:noProof/>
                <w:webHidden/>
              </w:rPr>
              <w:fldChar w:fldCharType="begin"/>
            </w:r>
            <w:r w:rsidR="007D6A27">
              <w:rPr>
                <w:noProof/>
                <w:webHidden/>
              </w:rPr>
              <w:instrText xml:space="preserve"> PAGEREF _Toc121664385 \h </w:instrText>
            </w:r>
            <w:r w:rsidR="007D6A27">
              <w:rPr>
                <w:noProof/>
                <w:webHidden/>
              </w:rPr>
            </w:r>
            <w:r w:rsidR="007D6A27">
              <w:rPr>
                <w:noProof/>
                <w:webHidden/>
              </w:rPr>
              <w:fldChar w:fldCharType="separate"/>
            </w:r>
            <w:r w:rsidR="007D6A27">
              <w:rPr>
                <w:noProof/>
                <w:webHidden/>
              </w:rPr>
              <w:t>142</w:t>
            </w:r>
            <w:r w:rsidR="007D6A27">
              <w:rPr>
                <w:noProof/>
                <w:webHidden/>
              </w:rPr>
              <w:fldChar w:fldCharType="end"/>
            </w:r>
          </w:hyperlink>
        </w:p>
        <w:p w14:paraId="5623CC9A" w14:textId="5FFDD81B" w:rsidR="007D6A27" w:rsidRDefault="002F2983">
          <w:pPr>
            <w:pStyle w:val="15"/>
            <w:tabs>
              <w:tab w:val="left" w:pos="440"/>
            </w:tabs>
            <w:rPr>
              <w:b w:val="0"/>
              <w:sz w:val="22"/>
              <w:lang w:val="ru-RU" w:eastAsia="ru-RU"/>
            </w:rPr>
          </w:pPr>
          <w:hyperlink w:anchor="_Toc121664386" w:history="1">
            <w:r w:rsidR="007D6A27" w:rsidRPr="00E64176">
              <w:rPr>
                <w:rStyle w:val="af6"/>
              </w:rPr>
              <w:t>7</w:t>
            </w:r>
            <w:r w:rsidR="007D6A27">
              <w:rPr>
                <w:b w:val="0"/>
                <w:sz w:val="22"/>
                <w:lang w:val="ru-RU" w:eastAsia="ru-RU"/>
              </w:rPr>
              <w:tab/>
            </w:r>
            <w:r w:rsidR="007D6A27" w:rsidRPr="00E64176">
              <w:rPr>
                <w:rStyle w:val="af6"/>
              </w:rPr>
              <w:t>Мероприятия после копирования схемы бд</w:t>
            </w:r>
            <w:r w:rsidR="007D6A27">
              <w:rPr>
                <w:webHidden/>
              </w:rPr>
              <w:tab/>
            </w:r>
            <w:r w:rsidR="007D6A27">
              <w:rPr>
                <w:webHidden/>
              </w:rPr>
              <w:fldChar w:fldCharType="begin"/>
            </w:r>
            <w:r w:rsidR="007D6A27">
              <w:rPr>
                <w:webHidden/>
              </w:rPr>
              <w:instrText xml:space="preserve"> PAGEREF _Toc121664386 \h </w:instrText>
            </w:r>
            <w:r w:rsidR="007D6A27">
              <w:rPr>
                <w:webHidden/>
              </w:rPr>
            </w:r>
            <w:r w:rsidR="007D6A27">
              <w:rPr>
                <w:webHidden/>
              </w:rPr>
              <w:fldChar w:fldCharType="separate"/>
            </w:r>
            <w:r w:rsidR="007D6A27">
              <w:rPr>
                <w:webHidden/>
              </w:rPr>
              <w:t>144</w:t>
            </w:r>
            <w:r w:rsidR="007D6A27">
              <w:rPr>
                <w:webHidden/>
              </w:rPr>
              <w:fldChar w:fldCharType="end"/>
            </w:r>
          </w:hyperlink>
        </w:p>
        <w:p w14:paraId="1DD4493B" w14:textId="0403D84C" w:rsidR="00424217" w:rsidRDefault="00424217">
          <w:r>
            <w:rPr>
              <w:b/>
              <w:bCs/>
            </w:rPr>
            <w:fldChar w:fldCharType="end"/>
          </w:r>
        </w:p>
      </w:sdtContent>
    </w:sdt>
    <w:p w14:paraId="1DD4493C" w14:textId="77777777" w:rsidR="00616511" w:rsidRDefault="00616511" w:rsidP="005F5957">
      <w:pPr>
        <w:rPr>
          <w:lang w:val="ru-RU"/>
        </w:rPr>
        <w:sectPr w:rsidR="00616511" w:rsidSect="00E95287">
          <w:pgSz w:w="12240" w:h="15840"/>
          <w:pgMar w:top="1440" w:right="1440" w:bottom="1440" w:left="1800" w:header="720" w:footer="720" w:gutter="0"/>
          <w:pgNumType w:start="1"/>
          <w:cols w:space="720"/>
          <w:docGrid w:linePitch="360"/>
        </w:sectPr>
      </w:pPr>
    </w:p>
    <w:p w14:paraId="507D47BB" w14:textId="77777777" w:rsidR="00FC6F59" w:rsidRPr="00F40D88" w:rsidRDefault="00FC6F59" w:rsidP="00F40D88">
      <w:pPr>
        <w:pStyle w:val="S1"/>
        <w:ind w:left="567" w:firstLine="0"/>
        <w:rPr>
          <w:color w:val="auto"/>
        </w:rPr>
      </w:pPr>
      <w:bookmarkStart w:id="1" w:name="_Toc15993894"/>
      <w:bookmarkStart w:id="2" w:name="_Toc54302084"/>
      <w:bookmarkStart w:id="3" w:name="_Toc103862333"/>
      <w:bookmarkStart w:id="4" w:name="_Toc121664363"/>
      <w:bookmarkEnd w:id="0"/>
      <w:r w:rsidRPr="00F40D88">
        <w:rPr>
          <w:color w:val="auto"/>
        </w:rPr>
        <w:lastRenderedPageBreak/>
        <w:t>ОСНОВНЫЕ ПОНЯТИЯ И ОПРЕДЕЛЕНИЯ</w:t>
      </w:r>
      <w:bookmarkEnd w:id="1"/>
      <w:bookmarkEnd w:id="2"/>
      <w:bookmarkEnd w:id="3"/>
      <w:bookmarkEnd w:id="4"/>
    </w:p>
    <w:p w14:paraId="7135A467" w14:textId="77777777" w:rsidR="00FC6F59" w:rsidRPr="00043785" w:rsidRDefault="00FC6F59" w:rsidP="00F40D88">
      <w:pPr>
        <w:pStyle w:val="S20"/>
        <w:ind w:firstLine="0"/>
      </w:pPr>
      <w:bookmarkStart w:id="5" w:name="_Toc433983512"/>
      <w:bookmarkStart w:id="6" w:name="_Toc4512320"/>
      <w:bookmarkStart w:id="7" w:name="_Toc15993895"/>
      <w:bookmarkStart w:id="8" w:name="_Toc54302085"/>
      <w:bookmarkStart w:id="9" w:name="_Toc103862334"/>
      <w:bookmarkStart w:id="10" w:name="_Toc121664364"/>
      <w:r w:rsidRPr="00570C62">
        <w:t>ТЕРМИНЫ И ОПРЕДЕЛЕНИЯ</w:t>
      </w:r>
      <w:bookmarkEnd w:id="5"/>
      <w:bookmarkEnd w:id="6"/>
      <w:bookmarkEnd w:id="7"/>
      <w:bookmarkEnd w:id="8"/>
      <w:bookmarkEnd w:id="9"/>
      <w:bookmarkEnd w:id="10"/>
    </w:p>
    <w:p w14:paraId="041C73FF" w14:textId="758F840D" w:rsidR="00FC6F59" w:rsidRPr="007F1053" w:rsidRDefault="007F1053" w:rsidP="00FC6F59">
      <w:pPr>
        <w:keepNext/>
        <w:spacing w:after="60"/>
        <w:jc w:val="right"/>
        <w:rPr>
          <w:rFonts w:ascii="Arial" w:hAnsi="Arial" w:cs="Arial"/>
          <w:b/>
          <w:sz w:val="20"/>
          <w:szCs w:val="20"/>
          <w:lang w:val="ru-RU"/>
        </w:rPr>
      </w:pPr>
      <w:r>
        <w:rPr>
          <w:rFonts w:ascii="Arial" w:hAnsi="Arial" w:cs="Arial"/>
          <w:b/>
          <w:sz w:val="20"/>
          <w:szCs w:val="20"/>
          <w:lang w:val="ru-RU"/>
        </w:rPr>
        <w:t>Таблица 1. Термины и определения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6"/>
        <w:gridCol w:w="22"/>
        <w:gridCol w:w="2199"/>
        <w:gridCol w:w="6728"/>
      </w:tblGrid>
      <w:tr w:rsidR="00FC6F59" w:rsidRPr="007A2081" w14:paraId="4A2B73E0" w14:textId="77777777" w:rsidTr="00F40D88">
        <w:trPr>
          <w:trHeight w:val="276"/>
          <w:tblHeader/>
          <w:jc w:val="center"/>
        </w:trPr>
        <w:tc>
          <w:tcPr>
            <w:tcW w:w="204" w:type="pct"/>
            <w:gridSpan w:val="2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29AA93F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№</w:t>
            </w:r>
          </w:p>
        </w:tc>
        <w:tc>
          <w:tcPr>
            <w:tcW w:w="1184" w:type="pct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25BA4CA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термин</w:t>
            </w:r>
          </w:p>
        </w:tc>
        <w:tc>
          <w:tcPr>
            <w:tcW w:w="3612" w:type="pct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0CD971F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определение</w:t>
            </w:r>
          </w:p>
        </w:tc>
      </w:tr>
      <w:tr w:rsidR="00FC6F59" w:rsidRPr="007A2081" w14:paraId="475AC8A5" w14:textId="77777777" w:rsidTr="00F40D88">
        <w:trPr>
          <w:trHeight w:val="253"/>
          <w:tblHeader/>
          <w:jc w:val="center"/>
        </w:trPr>
        <w:tc>
          <w:tcPr>
            <w:tcW w:w="204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0093CA2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1</w:t>
            </w:r>
          </w:p>
        </w:tc>
        <w:tc>
          <w:tcPr>
            <w:tcW w:w="1184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D67C7AC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2</w:t>
            </w:r>
          </w:p>
        </w:tc>
        <w:tc>
          <w:tcPr>
            <w:tcW w:w="361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16413DD" w14:textId="77777777" w:rsidR="00FC6F59" w:rsidRPr="007A2081" w:rsidRDefault="00FC6F59" w:rsidP="00BE4E5B">
            <w:pPr>
              <w:keepNext/>
              <w:widowControl w:val="0"/>
              <w:jc w:val="center"/>
              <w:rPr>
                <w:rFonts w:ascii="Arial" w:eastAsia="MS Mincho" w:hAnsi="Arial"/>
                <w:b/>
                <w:caps/>
                <w:sz w:val="16"/>
                <w:szCs w:val="16"/>
              </w:rPr>
            </w:pPr>
            <w:r w:rsidRPr="007A2081">
              <w:rPr>
                <w:rFonts w:ascii="Arial" w:eastAsia="MS Mincho" w:hAnsi="Arial"/>
                <w:b/>
                <w:caps/>
                <w:sz w:val="16"/>
                <w:szCs w:val="16"/>
              </w:rPr>
              <w:t>3</w:t>
            </w:r>
          </w:p>
        </w:tc>
      </w:tr>
      <w:tr w:rsidR="00FC6F59" w:rsidRPr="00831AFC" w14:paraId="20CE0097" w14:textId="77777777" w:rsidTr="00F40D88">
        <w:trPr>
          <w:jc w:val="center"/>
        </w:trPr>
        <w:tc>
          <w:tcPr>
            <w:tcW w:w="194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00D04719" w14:textId="77777777" w:rsidR="00FC6F59" w:rsidRPr="007A2081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pct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14445CD" w14:textId="49C9549F" w:rsidR="00FC6F59" w:rsidRPr="008B16D3" w:rsidRDefault="008B16D3" w:rsidP="00BE4E5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Заказчик</w:t>
            </w:r>
          </w:p>
        </w:tc>
        <w:tc>
          <w:tcPr>
            <w:tcW w:w="3612" w:type="pct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3369A66" w14:textId="7FFF95B8" w:rsidR="00FC6F59" w:rsidRPr="00831AFC" w:rsidRDefault="0098282D" w:rsidP="00BE4E5B">
            <w:pPr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ПАО «СИБУР Холдинг»</w:t>
            </w:r>
          </w:p>
        </w:tc>
      </w:tr>
      <w:tr w:rsidR="00FC6F59" w:rsidRPr="001B2CEF" w14:paraId="55D783A8" w14:textId="77777777" w:rsidTr="00F40D88">
        <w:trPr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19F969EA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1060ED4F" w14:textId="77777777" w:rsidR="00FC6F59" w:rsidRPr="007A2081" w:rsidRDefault="00FC6F59" w:rsidP="00BE4E5B">
            <w:pPr>
              <w:rPr>
                <w:sz w:val="20"/>
                <w:szCs w:val="20"/>
              </w:rPr>
            </w:pPr>
            <w:r w:rsidRPr="00932815">
              <w:rPr>
                <w:sz w:val="20"/>
                <w:szCs w:val="20"/>
              </w:rPr>
              <w:t>Информационная система (ИС)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717CA51F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Совокупность содержащейся в БД информации и обеспечивающих её обработку информационных технологий и технических средств [Федеральный закон от 27.07.2006 № 149 ФЗ «Об информации, информационных технологиях и о защите информации»].</w:t>
            </w:r>
          </w:p>
        </w:tc>
      </w:tr>
      <w:tr w:rsidR="00FC6F59" w:rsidRPr="00831AFC" w14:paraId="368B1A09" w14:textId="77777777" w:rsidTr="00F40D88">
        <w:trPr>
          <w:trHeight w:val="977"/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626D990B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2195289E" w14:textId="77777777" w:rsidR="00FC6F59" w:rsidRPr="003267BB" w:rsidRDefault="00FC6F59" w:rsidP="00BE4E5B">
            <w:pPr>
              <w:rPr>
                <w:sz w:val="20"/>
                <w:szCs w:val="20"/>
              </w:rPr>
            </w:pPr>
            <w:r w:rsidRPr="00932815">
              <w:rPr>
                <w:sz w:val="20"/>
                <w:szCs w:val="20"/>
              </w:rPr>
              <w:t>ПО GE Meridium APM v.4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72440545" w14:textId="748A88F3" w:rsidR="00FC6F59" w:rsidRPr="00225E96" w:rsidRDefault="00FC6F59" w:rsidP="00BE4E5B">
            <w:pPr>
              <w:jc w:val="both"/>
              <w:rPr>
                <w:sz w:val="20"/>
                <w:szCs w:val="20"/>
                <w:lang w:val="x-none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Программное обеспечение </w:t>
            </w:r>
            <w:r w:rsidRPr="00932815">
              <w:rPr>
                <w:sz w:val="20"/>
                <w:szCs w:val="20"/>
              </w:rPr>
              <w:t>GE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32815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32815">
              <w:rPr>
                <w:sz w:val="20"/>
                <w:szCs w:val="20"/>
              </w:rPr>
              <w:t>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32815">
              <w:rPr>
                <w:sz w:val="20"/>
                <w:szCs w:val="20"/>
              </w:rPr>
              <w:t>v</w:t>
            </w:r>
            <w:r w:rsidRPr="00831AFC">
              <w:rPr>
                <w:sz w:val="20"/>
                <w:szCs w:val="20"/>
                <w:lang w:val="ru-RU"/>
              </w:rPr>
              <w:t xml:space="preserve">.4, на базе которого построена информационная система </w:t>
            </w:r>
            <w:r w:rsidR="00B304BF">
              <w:rPr>
                <w:sz w:val="20"/>
                <w:szCs w:val="20"/>
                <w:lang w:val="ru-RU"/>
              </w:rPr>
              <w:t>управления надежностью (СУН)</w:t>
            </w:r>
          </w:p>
        </w:tc>
      </w:tr>
      <w:tr w:rsidR="00FC6F59" w:rsidRPr="001B2CEF" w14:paraId="60306A32" w14:textId="77777777" w:rsidTr="00F40D88">
        <w:trPr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11728963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720D64B1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Привилегированный доступ (к ИТ-активу)</w:t>
            </w:r>
            <w:r w:rsidRPr="00831AFC">
              <w:rPr>
                <w:lang w:val="ru-RU"/>
              </w:rPr>
              <w:t xml:space="preserve"> 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06DCD051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Полномочия пользователя или процесса, выполнять действия по управлению и/или просмотру конфигурации, настроек и журналов событий ИТ-актива или его компонентов.</w:t>
            </w:r>
          </w:p>
        </w:tc>
      </w:tr>
      <w:tr w:rsidR="00FC6F59" w:rsidRPr="001B2CEF" w14:paraId="3D444686" w14:textId="77777777" w:rsidTr="00F40D88">
        <w:trPr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3C66F7E6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5541166F" w14:textId="2FC807B8" w:rsidR="00FC6F59" w:rsidRPr="007A2081" w:rsidRDefault="008B16D3" w:rsidP="00BE4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Привилегированные учетные записи</w:t>
            </w:r>
            <w:r w:rsidR="00FC6F59" w:rsidRPr="00752A0A">
              <w:t xml:space="preserve"> 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3D067F09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Учетные записи, наделенные привилегированным доступом.</w:t>
            </w:r>
          </w:p>
        </w:tc>
      </w:tr>
      <w:tr w:rsidR="00FC6F59" w:rsidRPr="001B2CEF" w14:paraId="3297C2AE" w14:textId="77777777" w:rsidTr="00F40D88">
        <w:trPr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7F525CBD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15BCCB9A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Пользовательский доступ (к ИТ-активу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06DBA00D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Полномочия пользователя или процесса, выполнять действия по использованию функциональных возможностей ИТ-актива.</w:t>
            </w:r>
          </w:p>
        </w:tc>
      </w:tr>
      <w:tr w:rsidR="00FC6F59" w:rsidRPr="001B2CEF" w14:paraId="6F542FFE" w14:textId="77777777" w:rsidTr="00F40D88">
        <w:trPr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03144A48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3C72610E" w14:textId="42D1E513" w:rsidR="00FC6F59" w:rsidRPr="008B16D3" w:rsidRDefault="008B16D3" w:rsidP="00BE4E5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Семейство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0B023912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Объекты в ПО </w:t>
            </w:r>
            <w:r w:rsidRPr="00C47BC8">
              <w:rPr>
                <w:sz w:val="20"/>
                <w:szCs w:val="20"/>
              </w:rPr>
              <w:t>GE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47BC8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47BC8">
              <w:rPr>
                <w:sz w:val="20"/>
                <w:szCs w:val="20"/>
              </w:rPr>
              <w:t>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47BC8">
              <w:rPr>
                <w:sz w:val="20"/>
                <w:szCs w:val="20"/>
              </w:rPr>
              <w:t>v</w:t>
            </w:r>
            <w:r w:rsidRPr="00831AFC">
              <w:rPr>
                <w:sz w:val="20"/>
                <w:szCs w:val="20"/>
                <w:lang w:val="ru-RU"/>
              </w:rPr>
              <w:t>.4 для хранения данных в системе</w:t>
            </w:r>
          </w:p>
        </w:tc>
      </w:tr>
      <w:tr w:rsidR="00FC6F59" w:rsidRPr="001B2CEF" w14:paraId="39D55C10" w14:textId="77777777" w:rsidTr="00F40D88">
        <w:trPr>
          <w:trHeight w:val="418"/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0BC215EB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2FCF888D" w14:textId="77777777" w:rsidR="00FC6F59" w:rsidRPr="00932815" w:rsidRDefault="00FC6F59" w:rsidP="00BE4E5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Системный администратор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47B65B32" w14:textId="536C9190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Работник </w:t>
            </w:r>
            <w:r w:rsidR="0098282D">
              <w:rPr>
                <w:sz w:val="20"/>
                <w:szCs w:val="20"/>
                <w:lang w:val="ru-RU"/>
              </w:rPr>
              <w:t>ПАО «СИБУР Холдинг»</w:t>
            </w:r>
            <w:r w:rsidRPr="00831AFC">
              <w:rPr>
                <w:sz w:val="20"/>
                <w:szCs w:val="20"/>
                <w:lang w:val="ru-RU"/>
              </w:rPr>
              <w:t xml:space="preserve"> / Общества Группы, подрядной (сервисной) организации, ответственный за функционирование информационной системы в установленном штатном режиме работы, обеспечивающее эффективное использование информационной системы и заданные параметры безопасности.</w:t>
            </w:r>
          </w:p>
        </w:tc>
      </w:tr>
      <w:tr w:rsidR="00FC6F59" w:rsidRPr="001B2CEF" w14:paraId="64E3F9A4" w14:textId="77777777" w:rsidTr="00F40D88">
        <w:trPr>
          <w:trHeight w:val="418"/>
          <w:jc w:val="center"/>
        </w:trPr>
        <w:tc>
          <w:tcPr>
            <w:tcW w:w="194" w:type="pct"/>
            <w:shd w:val="clear" w:color="auto" w:fill="auto"/>
            <w:vAlign w:val="center"/>
          </w:tcPr>
          <w:p w14:paraId="4939B5EB" w14:textId="77777777" w:rsidR="00FC6F59" w:rsidRPr="00831AFC" w:rsidRDefault="00FC6F59" w:rsidP="00762927">
            <w:pPr>
              <w:numPr>
                <w:ilvl w:val="0"/>
                <w:numId w:val="3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cs="Arial"/>
                <w:sz w:val="20"/>
                <w:szCs w:val="20"/>
                <w:lang w:val="ru-RU"/>
              </w:rPr>
            </w:pPr>
          </w:p>
        </w:tc>
        <w:tc>
          <w:tcPr>
            <w:tcW w:w="1194" w:type="pct"/>
            <w:gridSpan w:val="2"/>
            <w:shd w:val="clear" w:color="auto" w:fill="auto"/>
            <w:vAlign w:val="center"/>
          </w:tcPr>
          <w:p w14:paraId="4604C59F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Техническое обслуживание и ремонт (ТОиР)</w:t>
            </w:r>
          </w:p>
        </w:tc>
        <w:tc>
          <w:tcPr>
            <w:tcW w:w="3612" w:type="pct"/>
            <w:shd w:val="clear" w:color="auto" w:fill="auto"/>
            <w:vAlign w:val="center"/>
          </w:tcPr>
          <w:p w14:paraId="401E4904" w14:textId="77777777" w:rsidR="00FC6F59" w:rsidRPr="00831AFC" w:rsidRDefault="00FC6F59" w:rsidP="00BE4E5B">
            <w:pPr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Комплекс мероприятий, направленных на поддержание оборудования в работоспособном и исправном состоянии.</w:t>
            </w:r>
          </w:p>
        </w:tc>
      </w:tr>
    </w:tbl>
    <w:p w14:paraId="3CC108BE" w14:textId="77777777" w:rsidR="00FC6F59" w:rsidRPr="004F2B9A" w:rsidRDefault="00FC6F59" w:rsidP="00FC6F59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b/>
          <w:i/>
          <w:color w:val="808080"/>
          <w:sz w:val="20"/>
          <w:szCs w:val="20"/>
          <w:lang w:val="ru-RU"/>
        </w:rPr>
        <w:sectPr w:rsidR="00FC6F59" w:rsidRPr="004F2B9A" w:rsidSect="00BE4E5B">
          <w:headerReference w:type="default" r:id="rId11"/>
          <w:footerReference w:type="default" r:id="rId12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54792C1A" w14:textId="77777777" w:rsidR="00FC6F59" w:rsidRPr="00D40B1D" w:rsidRDefault="00FC6F59" w:rsidP="00835448">
      <w:pPr>
        <w:pStyle w:val="S1"/>
        <w:ind w:left="0"/>
        <w:rPr>
          <w:color w:val="auto"/>
        </w:rPr>
      </w:pPr>
      <w:bookmarkStart w:id="11" w:name="_Toc54302088"/>
      <w:bookmarkStart w:id="12" w:name="_Toc103862337"/>
      <w:bookmarkStart w:id="13" w:name="_Toc121664365"/>
      <w:r w:rsidRPr="00D40B1D">
        <w:rPr>
          <w:color w:val="auto"/>
        </w:rPr>
        <w:lastRenderedPageBreak/>
        <w:t>ОБЩИЕ СВЕДЕНИЯ О СИСТЕМЕ</w:t>
      </w:r>
      <w:bookmarkEnd w:id="11"/>
      <w:bookmarkEnd w:id="12"/>
      <w:bookmarkEnd w:id="13"/>
    </w:p>
    <w:p w14:paraId="479DBB6F" w14:textId="77777777" w:rsidR="00FC6F59" w:rsidRPr="00DD28E5" w:rsidRDefault="00FC6F59" w:rsidP="00835448">
      <w:pPr>
        <w:pStyle w:val="S20"/>
        <w:ind w:left="0"/>
      </w:pPr>
      <w:bookmarkStart w:id="14" w:name="_Toc40442833"/>
      <w:bookmarkStart w:id="15" w:name="_Toc292896425"/>
      <w:bookmarkStart w:id="16" w:name="_Toc293657124"/>
      <w:bookmarkStart w:id="17" w:name="_Toc293663777"/>
      <w:bookmarkStart w:id="18" w:name="_Toc54302089"/>
      <w:bookmarkStart w:id="19" w:name="_Toc103862338"/>
      <w:bookmarkStart w:id="20" w:name="_Toc121664366"/>
      <w:bookmarkStart w:id="21" w:name="_Toc15993898"/>
      <w:bookmarkEnd w:id="14"/>
      <w:r w:rsidRPr="00FF0B95">
        <w:t>ПОЛНОЕ НАИМЕНОВАНИЕ СИСТЕМЫ И ЕЕ УСЛОВНОЕ ОБОЗНАЧЕНИЕ</w:t>
      </w:r>
      <w:bookmarkEnd w:id="15"/>
      <w:bookmarkEnd w:id="16"/>
      <w:bookmarkEnd w:id="17"/>
      <w:bookmarkEnd w:id="18"/>
      <w:bookmarkEnd w:id="19"/>
      <w:bookmarkEnd w:id="20"/>
    </w:p>
    <w:p w14:paraId="092C70F0" w14:textId="6AC22539" w:rsidR="00FC6F59" w:rsidRDefault="00FC6F59" w:rsidP="00835448">
      <w:pPr>
        <w:pStyle w:val="afffffffff2"/>
      </w:pPr>
      <w:r w:rsidRPr="001349AB">
        <w:rPr>
          <w:color w:val="000000"/>
        </w:rPr>
        <w:t xml:space="preserve">Наименование информационной системы: </w:t>
      </w:r>
      <w:r>
        <w:t>Информационная система «</w:t>
      </w:r>
      <w:r w:rsidR="009B1E09">
        <w:t>Система управления надежностью</w:t>
      </w:r>
      <w:r>
        <w:t xml:space="preserve">». </w:t>
      </w:r>
    </w:p>
    <w:p w14:paraId="08F551FA" w14:textId="688D2F21" w:rsidR="00FC6F59" w:rsidRDefault="00FC6F59" w:rsidP="00835448">
      <w:pPr>
        <w:pStyle w:val="afffffffff2"/>
      </w:pPr>
      <w:r w:rsidRPr="00854FED">
        <w:t xml:space="preserve">Условное обозначение </w:t>
      </w:r>
      <w:r>
        <w:t>(</w:t>
      </w:r>
      <w:r w:rsidRPr="001349AB">
        <w:rPr>
          <w:color w:val="000000"/>
        </w:rPr>
        <w:t>краткое наименование</w:t>
      </w:r>
      <w:r>
        <w:rPr>
          <w:color w:val="000000"/>
        </w:rPr>
        <w:t>)</w:t>
      </w:r>
      <w:r w:rsidRPr="001349AB">
        <w:rPr>
          <w:color w:val="000000"/>
        </w:rPr>
        <w:t xml:space="preserve"> </w:t>
      </w:r>
      <w:r w:rsidRPr="00854FED">
        <w:t>информационной системы</w:t>
      </w:r>
      <w:r w:rsidRPr="001349AB">
        <w:rPr>
          <w:color w:val="000000"/>
        </w:rPr>
        <w:t xml:space="preserve">: </w:t>
      </w:r>
      <w:r>
        <w:rPr>
          <w:color w:val="000000"/>
        </w:rPr>
        <w:t xml:space="preserve">Система, </w:t>
      </w:r>
      <w:r w:rsidR="009B1E09">
        <w:t>СУН</w:t>
      </w:r>
      <w:r>
        <w:t>.</w:t>
      </w:r>
    </w:p>
    <w:p w14:paraId="1EDBD09B" w14:textId="7A24340E" w:rsidR="00FC6F59" w:rsidRPr="006F4737" w:rsidRDefault="00FC6F59" w:rsidP="00835448">
      <w:pPr>
        <w:pStyle w:val="S20"/>
        <w:ind w:left="0"/>
      </w:pPr>
      <w:bookmarkStart w:id="22" w:name="_Toc54302090"/>
      <w:bookmarkStart w:id="23" w:name="_Toc103862339"/>
      <w:bookmarkStart w:id="24" w:name="_Toc121664367"/>
      <w:r>
        <w:t xml:space="preserve">НАЗНАЧЕНИЕ </w:t>
      </w:r>
      <w:r w:rsidRPr="005E2256">
        <w:t>И ЦЕЛИ СОЗДАНИЯ</w:t>
      </w:r>
      <w:r>
        <w:t xml:space="preserve"> </w:t>
      </w:r>
      <w:bookmarkEnd w:id="22"/>
      <w:bookmarkEnd w:id="23"/>
      <w:r w:rsidR="00354592">
        <w:t>СУН</w:t>
      </w:r>
      <w:bookmarkEnd w:id="24"/>
    </w:p>
    <w:p w14:paraId="71DE9E86" w14:textId="05B33B6F" w:rsidR="00FC6F59" w:rsidRPr="003D5A28" w:rsidRDefault="00762927" w:rsidP="00835448">
      <w:pPr>
        <w:pStyle w:val="afffffffff2"/>
      </w:pPr>
      <w:r>
        <w:t>СУН</w:t>
      </w:r>
      <w:r w:rsidR="00FC6F59" w:rsidRPr="003D5A28">
        <w:t xml:space="preserve"> предназначена для:</w:t>
      </w:r>
    </w:p>
    <w:p w14:paraId="0474812E" w14:textId="5C997BD1" w:rsidR="00FC6F59" w:rsidRPr="003D5A28" w:rsidRDefault="00FC6F59" w:rsidP="00AA7186">
      <w:pPr>
        <w:pStyle w:val="afffffffff2"/>
        <w:numPr>
          <w:ilvl w:val="0"/>
          <w:numId w:val="49"/>
        </w:numPr>
        <w:ind w:left="0"/>
      </w:pPr>
      <w:r w:rsidRPr="003D5A28">
        <w:t>повышения операционной готовности и надежности технических устройств опасных производственных объектов</w:t>
      </w:r>
      <w:r w:rsidRPr="004632F1">
        <w:t xml:space="preserve"> </w:t>
      </w:r>
      <w:r w:rsidR="0098282D">
        <w:t>ПАО «СИБУР Холдинг»</w:t>
      </w:r>
      <w:r w:rsidRPr="003D5A28">
        <w:t>;</w:t>
      </w:r>
    </w:p>
    <w:p w14:paraId="048C76FD" w14:textId="14B2BEEC" w:rsidR="00FC6F59" w:rsidRDefault="00FC6F59" w:rsidP="00AA7186">
      <w:pPr>
        <w:pStyle w:val="afffffffff2"/>
        <w:numPr>
          <w:ilvl w:val="0"/>
          <w:numId w:val="49"/>
        </w:numPr>
        <w:ind w:left="0"/>
      </w:pPr>
      <w:r w:rsidRPr="003D5A28">
        <w:t xml:space="preserve">автоматизации и информационной поддержки процесса </w:t>
      </w:r>
      <w:r w:rsidR="00284A2F">
        <w:t>управления надежностью объектов</w:t>
      </w:r>
      <w:r w:rsidRPr="004632F1">
        <w:t xml:space="preserve"> </w:t>
      </w:r>
      <w:r w:rsidR="0098282D">
        <w:t>ПАО «СИБУР Холдинг»</w:t>
      </w:r>
      <w:r w:rsidRPr="003D5A28">
        <w:t>.</w:t>
      </w:r>
    </w:p>
    <w:p w14:paraId="1BBD8102" w14:textId="0AD8BAB8" w:rsidR="00FC6F59" w:rsidRPr="00CA1FC3" w:rsidRDefault="00FC6F59" w:rsidP="00835448">
      <w:pPr>
        <w:pStyle w:val="afffffffff2"/>
      </w:pPr>
      <w:r w:rsidRPr="0091296D">
        <w:t xml:space="preserve">Цель создания </w:t>
      </w:r>
      <w:r w:rsidR="00762927">
        <w:t>СУН</w:t>
      </w:r>
      <w:r w:rsidRPr="0091296D">
        <w:t xml:space="preserve"> – информационная поддержка и автоматизация бизнес-процесса </w:t>
      </w:r>
      <w:r w:rsidR="00284A2F">
        <w:t>управления надежностью производственных активов</w:t>
      </w:r>
      <w:r w:rsidRPr="0091296D">
        <w:t>.</w:t>
      </w:r>
    </w:p>
    <w:p w14:paraId="04B96C43" w14:textId="77777777" w:rsidR="00FC6F59" w:rsidRDefault="00FC6F59" w:rsidP="00835448">
      <w:pPr>
        <w:pStyle w:val="S20"/>
        <w:ind w:left="0"/>
      </w:pPr>
      <w:bookmarkStart w:id="25" w:name="_Toc54302093"/>
      <w:bookmarkStart w:id="26" w:name="_Toc103862340"/>
      <w:bookmarkStart w:id="27" w:name="_Toc121664368"/>
      <w:r>
        <w:t>РЕЖИМЫ ФУНКЦИОНИРОВАНИЯ ИС/ИР И СВЯЗАННЫЕ С НИМИ ДЕЙСТВИЯ АДМИНИСТРАТОРА</w:t>
      </w:r>
      <w:bookmarkEnd w:id="25"/>
      <w:bookmarkEnd w:id="26"/>
      <w:bookmarkEnd w:id="27"/>
    </w:p>
    <w:p w14:paraId="587AFBB0" w14:textId="77777777" w:rsidR="00FC6F59" w:rsidRDefault="00FC6F59" w:rsidP="00835448">
      <w:pPr>
        <w:pStyle w:val="afffffffa"/>
        <w:ind w:right="-1" w:firstLine="423"/>
        <w:jc w:val="center"/>
      </w:pPr>
    </w:p>
    <w:p w14:paraId="0116755E" w14:textId="60A88D38" w:rsidR="00FC6F59" w:rsidRPr="00EC058F" w:rsidRDefault="00FC6F59" w:rsidP="00835448">
      <w:pPr>
        <w:pStyle w:val="S4"/>
        <w:tabs>
          <w:tab w:val="left" w:pos="1560"/>
          <w:tab w:val="left" w:pos="1701"/>
        </w:tabs>
      </w:pPr>
      <w:r w:rsidRPr="00EC058F">
        <w:t xml:space="preserve">Для </w:t>
      </w:r>
      <w:r w:rsidR="00762927">
        <w:t>СУН</w:t>
      </w:r>
      <w:r w:rsidRPr="00EC058F">
        <w:t xml:space="preserve"> определены следующие режимы функционирования:</w:t>
      </w:r>
    </w:p>
    <w:p w14:paraId="55A1563D" w14:textId="77777777" w:rsidR="00FC6F59" w:rsidRPr="00EC058F" w:rsidRDefault="00FC6F59" w:rsidP="00AA7186">
      <w:pPr>
        <w:pStyle w:val="a0"/>
        <w:numPr>
          <w:ilvl w:val="0"/>
          <w:numId w:val="50"/>
        </w:numPr>
        <w:tabs>
          <w:tab w:val="left" w:pos="1560"/>
          <w:tab w:val="left" w:pos="1701"/>
        </w:tabs>
        <w:spacing w:before="120"/>
        <w:ind w:left="0"/>
        <w:jc w:val="both"/>
      </w:pPr>
      <w:r w:rsidRPr="00EC058F">
        <w:t>Нормальный режим функционирования;</w:t>
      </w:r>
    </w:p>
    <w:p w14:paraId="297639C1" w14:textId="77777777" w:rsidR="00FC6F59" w:rsidRPr="00EC058F" w:rsidRDefault="00FC6F59" w:rsidP="00AA7186">
      <w:pPr>
        <w:pStyle w:val="a0"/>
        <w:numPr>
          <w:ilvl w:val="0"/>
          <w:numId w:val="50"/>
        </w:numPr>
        <w:tabs>
          <w:tab w:val="left" w:pos="1560"/>
          <w:tab w:val="left" w:pos="1701"/>
        </w:tabs>
        <w:spacing w:before="120"/>
        <w:ind w:left="0"/>
        <w:jc w:val="both"/>
      </w:pPr>
      <w:r w:rsidRPr="00EC058F">
        <w:t>Режим обслуживания и обновления;</w:t>
      </w:r>
    </w:p>
    <w:p w14:paraId="37926D04" w14:textId="77777777" w:rsidR="00FC6F59" w:rsidRPr="00723844" w:rsidRDefault="00FC6F59" w:rsidP="00AA7186">
      <w:pPr>
        <w:pStyle w:val="a0"/>
        <w:numPr>
          <w:ilvl w:val="0"/>
          <w:numId w:val="50"/>
        </w:numPr>
        <w:tabs>
          <w:tab w:val="left" w:pos="1560"/>
          <w:tab w:val="left" w:pos="1701"/>
        </w:tabs>
        <w:spacing w:before="120"/>
        <w:ind w:left="0"/>
        <w:jc w:val="both"/>
      </w:pPr>
      <w:r w:rsidRPr="00723844">
        <w:t>Аварийный режим функционирования.</w:t>
      </w:r>
    </w:p>
    <w:p w14:paraId="076D0C5F" w14:textId="2101B127" w:rsidR="00FC6F59" w:rsidRPr="00723844" w:rsidRDefault="00FC6F59" w:rsidP="00835448">
      <w:pPr>
        <w:tabs>
          <w:tab w:val="left" w:pos="1560"/>
          <w:tab w:val="left" w:pos="1701"/>
        </w:tabs>
        <w:spacing w:before="240" w:after="2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 режимом функционирования </w:t>
      </w:r>
      <w:r w:rsidR="00762927"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СУН</w:t>
      </w:r>
      <w:r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нормальный режим. </w:t>
      </w:r>
    </w:p>
    <w:p w14:paraId="7D804AC9" w14:textId="6D7341DB" w:rsidR="00FC6F59" w:rsidRPr="00723844" w:rsidRDefault="00FC6F59" w:rsidP="00835448">
      <w:pPr>
        <w:tabs>
          <w:tab w:val="left" w:pos="1560"/>
          <w:tab w:val="left" w:pos="1701"/>
        </w:tabs>
        <w:spacing w:before="240" w:after="2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Режимы функционирования </w:t>
      </w:r>
      <w:r w:rsidR="00762927"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СУН</w:t>
      </w:r>
      <w:r w:rsidRPr="007238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описание режимов функционирования приведены в следующей таблице:</w:t>
      </w:r>
    </w:p>
    <w:p w14:paraId="5606616B" w14:textId="1FD3D549" w:rsidR="00FC6F59" w:rsidRPr="00723844" w:rsidRDefault="00FC6F59" w:rsidP="00723844">
      <w:pPr>
        <w:pStyle w:val="afffffffa"/>
        <w:ind w:right="-1"/>
        <w:rPr>
          <w:rFonts w:ascii="Times New Roman" w:hAnsi="Times New Roman" w:cs="Times New Roman"/>
          <w:sz w:val="22"/>
          <w:szCs w:val="22"/>
        </w:rPr>
      </w:pPr>
      <w:r w:rsidRPr="00723844">
        <w:rPr>
          <w:rFonts w:ascii="Times New Roman" w:hAnsi="Times New Roman" w:cs="Times New Roman"/>
          <w:sz w:val="22"/>
          <w:szCs w:val="22"/>
        </w:rPr>
        <w:t xml:space="preserve">Таблица </w:t>
      </w:r>
      <w:r w:rsidR="007F1053">
        <w:rPr>
          <w:rFonts w:ascii="Times New Roman" w:hAnsi="Times New Roman" w:cs="Times New Roman"/>
          <w:noProof/>
          <w:sz w:val="22"/>
          <w:szCs w:val="22"/>
        </w:rPr>
        <w:t>3</w:t>
      </w:r>
      <w:r w:rsidR="00723844" w:rsidRPr="00723844">
        <w:rPr>
          <w:rFonts w:ascii="Times New Roman" w:hAnsi="Times New Roman" w:cs="Times New Roman"/>
          <w:noProof/>
          <w:sz w:val="22"/>
          <w:szCs w:val="22"/>
        </w:rPr>
        <w:t xml:space="preserve">. </w:t>
      </w:r>
      <w:r w:rsidRPr="00723844">
        <w:rPr>
          <w:rFonts w:ascii="Times New Roman" w:hAnsi="Times New Roman" w:cs="Times New Roman"/>
          <w:sz w:val="22"/>
          <w:szCs w:val="22"/>
        </w:rPr>
        <w:t>Режимы работы Системы</w:t>
      </w:r>
    </w:p>
    <w:tbl>
      <w:tblPr>
        <w:tblW w:w="5133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2370"/>
        <w:gridCol w:w="6288"/>
      </w:tblGrid>
      <w:tr w:rsidR="00FC6F59" w:rsidRPr="009B42D5" w14:paraId="1D7EB039" w14:textId="77777777" w:rsidTr="00831AFC">
        <w:trPr>
          <w:trHeight w:val="532"/>
          <w:tblHeader/>
        </w:trPr>
        <w:tc>
          <w:tcPr>
            <w:tcW w:w="273" w:type="pct"/>
            <w:shd w:val="clear" w:color="auto" w:fill="D9D9D9" w:themeFill="background1" w:themeFillShade="D9"/>
            <w:vAlign w:val="center"/>
          </w:tcPr>
          <w:p w14:paraId="4DD41C0A" w14:textId="77777777" w:rsidR="00FC6F59" w:rsidRPr="009B42D5" w:rsidRDefault="00FC6F59" w:rsidP="00BE4E5B">
            <w:pPr>
              <w:pStyle w:val="affffffffff3"/>
              <w:keepNext/>
            </w:pPr>
            <w:bookmarkStart w:id="28" w:name="_Hlk504993161"/>
            <w:r w:rsidRPr="009B42D5">
              <w:t>№</w:t>
            </w:r>
          </w:p>
        </w:tc>
        <w:tc>
          <w:tcPr>
            <w:tcW w:w="1294" w:type="pct"/>
            <w:shd w:val="clear" w:color="auto" w:fill="D9D9D9" w:themeFill="background1" w:themeFillShade="D9"/>
            <w:vAlign w:val="center"/>
          </w:tcPr>
          <w:p w14:paraId="5D448120" w14:textId="77777777" w:rsidR="00FC6F59" w:rsidRPr="009B42D5" w:rsidRDefault="00FC6F59" w:rsidP="00BE4E5B">
            <w:pPr>
              <w:pStyle w:val="affffffffff3"/>
              <w:keepNext/>
            </w:pPr>
            <w:r w:rsidRPr="009B42D5">
              <w:t>РЕЖИМ ФУНКЦИОНИРОВАНИЯ ИНФОРМАЦИОННОЙ СИСТЕМЫ</w:t>
            </w:r>
          </w:p>
        </w:tc>
        <w:tc>
          <w:tcPr>
            <w:tcW w:w="3433" w:type="pct"/>
            <w:shd w:val="clear" w:color="auto" w:fill="D9D9D9" w:themeFill="background1" w:themeFillShade="D9"/>
            <w:vAlign w:val="center"/>
          </w:tcPr>
          <w:p w14:paraId="281A8C22" w14:textId="77777777" w:rsidR="00FC6F59" w:rsidRPr="009B42D5" w:rsidRDefault="00FC6F59" w:rsidP="00BE4E5B">
            <w:pPr>
              <w:pStyle w:val="affffffffff3"/>
              <w:keepNext/>
            </w:pPr>
            <w:r w:rsidRPr="009B42D5">
              <w:t>ОПИСАНИЕ РЕЖИМА ФУНКЦИОНИРОВАНИЯ</w:t>
            </w:r>
          </w:p>
        </w:tc>
      </w:tr>
      <w:tr w:rsidR="00FC6F59" w:rsidRPr="009B42D5" w14:paraId="551FD81A" w14:textId="77777777" w:rsidTr="00831AFC">
        <w:trPr>
          <w:trHeight w:val="184"/>
          <w:tblHeader/>
        </w:trPr>
        <w:tc>
          <w:tcPr>
            <w:tcW w:w="273" w:type="pct"/>
            <w:shd w:val="clear" w:color="auto" w:fill="D9D9D9" w:themeFill="background1" w:themeFillShade="D9"/>
            <w:vAlign w:val="center"/>
          </w:tcPr>
          <w:p w14:paraId="203B3335" w14:textId="77777777" w:rsidR="00FC6F59" w:rsidRPr="009B42D5" w:rsidRDefault="00FC6F59" w:rsidP="00BE4E5B">
            <w:pPr>
              <w:pStyle w:val="affffffffff3"/>
              <w:keepNext/>
            </w:pPr>
            <w:r w:rsidRPr="009B42D5">
              <w:t>1</w:t>
            </w:r>
          </w:p>
        </w:tc>
        <w:tc>
          <w:tcPr>
            <w:tcW w:w="1294" w:type="pct"/>
            <w:shd w:val="clear" w:color="auto" w:fill="D9D9D9" w:themeFill="background1" w:themeFillShade="D9"/>
            <w:vAlign w:val="center"/>
          </w:tcPr>
          <w:p w14:paraId="1A282A15" w14:textId="77777777" w:rsidR="00FC6F59" w:rsidRPr="009B42D5" w:rsidRDefault="00FC6F59" w:rsidP="00BE4E5B">
            <w:pPr>
              <w:pStyle w:val="affffffffff3"/>
              <w:keepNext/>
            </w:pPr>
            <w:r w:rsidRPr="009B42D5">
              <w:t>2</w:t>
            </w:r>
          </w:p>
        </w:tc>
        <w:tc>
          <w:tcPr>
            <w:tcW w:w="3433" w:type="pct"/>
            <w:shd w:val="clear" w:color="auto" w:fill="D9D9D9" w:themeFill="background1" w:themeFillShade="D9"/>
            <w:vAlign w:val="center"/>
          </w:tcPr>
          <w:p w14:paraId="11E33974" w14:textId="77777777" w:rsidR="00FC6F59" w:rsidRPr="009B42D5" w:rsidRDefault="00FC6F59" w:rsidP="00BE4E5B">
            <w:pPr>
              <w:pStyle w:val="affffffffff3"/>
              <w:keepNext/>
            </w:pPr>
            <w:r w:rsidRPr="009B42D5">
              <w:t>3</w:t>
            </w:r>
          </w:p>
        </w:tc>
      </w:tr>
      <w:tr w:rsidR="00FC6F59" w:rsidRPr="001B2CEF" w14:paraId="7E3E1566" w14:textId="77777777" w:rsidTr="00BE4E5B">
        <w:trPr>
          <w:trHeight w:val="756"/>
        </w:trPr>
        <w:tc>
          <w:tcPr>
            <w:tcW w:w="273" w:type="pct"/>
            <w:shd w:val="clear" w:color="auto" w:fill="auto"/>
            <w:vAlign w:val="center"/>
          </w:tcPr>
          <w:p w14:paraId="41B249CB" w14:textId="77777777" w:rsidR="00FC6F59" w:rsidRPr="00EC058F" w:rsidRDefault="00FC6F59" w:rsidP="00AA7186">
            <w:pPr>
              <w:numPr>
                <w:ilvl w:val="0"/>
                <w:numId w:val="46"/>
              </w:numPr>
              <w:tabs>
                <w:tab w:val="left" w:pos="1560"/>
                <w:tab w:val="left" w:pos="1701"/>
              </w:tabs>
              <w:spacing w:after="0" w:line="240" w:lineRule="auto"/>
              <w:ind w:left="134" w:firstLine="8"/>
              <w:rPr>
                <w:noProof/>
                <w:snapToGrid w:val="0"/>
                <w:sz w:val="20"/>
                <w:szCs w:val="20"/>
              </w:rPr>
            </w:pPr>
          </w:p>
        </w:tc>
        <w:tc>
          <w:tcPr>
            <w:tcW w:w="1294" w:type="pct"/>
            <w:shd w:val="clear" w:color="auto" w:fill="auto"/>
            <w:vAlign w:val="center"/>
          </w:tcPr>
          <w:p w14:paraId="6FC5BD3F" w14:textId="1978E5EC" w:rsidR="00FC6F59" w:rsidRPr="00410B60" w:rsidRDefault="00410B60" w:rsidP="00BE4E5B">
            <w:pPr>
              <w:widowControl w:val="0"/>
              <w:tabs>
                <w:tab w:val="left" w:pos="1560"/>
                <w:tab w:val="left" w:pos="1701"/>
              </w:tabs>
              <w:spacing w:before="60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Нормальный режим </w:t>
            </w:r>
            <w:r w:rsidR="004F2B9A">
              <w:rPr>
                <w:sz w:val="20"/>
                <w:lang w:val="ru-RU"/>
              </w:rPr>
              <w:t>функционирования</w:t>
            </w:r>
          </w:p>
        </w:tc>
        <w:tc>
          <w:tcPr>
            <w:tcW w:w="3433" w:type="pct"/>
            <w:shd w:val="clear" w:color="auto" w:fill="auto"/>
            <w:vAlign w:val="center"/>
          </w:tcPr>
          <w:p w14:paraId="0FFA0530" w14:textId="77777777" w:rsidR="00FC6F59" w:rsidRPr="00831AFC" w:rsidRDefault="00FC6F59" w:rsidP="00BE4E5B">
            <w:pPr>
              <w:tabs>
                <w:tab w:val="left" w:pos="1560"/>
                <w:tab w:val="left" w:pos="1701"/>
              </w:tabs>
              <w:spacing w:before="120"/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Данный режим является основным режимом функционирования:</w:t>
            </w:r>
          </w:p>
          <w:p w14:paraId="05A5BA1D" w14:textId="77777777" w:rsidR="00FC6F59" w:rsidRPr="00831AFC" w:rsidRDefault="00FC6F59" w:rsidP="00AA7186">
            <w:pPr>
              <w:numPr>
                <w:ilvl w:val="0"/>
                <w:numId w:val="43"/>
              </w:numPr>
              <w:tabs>
                <w:tab w:val="left" w:pos="1560"/>
                <w:tab w:val="left" w:pos="1701"/>
              </w:tabs>
              <w:spacing w:after="0" w:line="240" w:lineRule="auto"/>
              <w:ind w:left="541"/>
              <w:jc w:val="both"/>
              <w:rPr>
                <w:sz w:val="20"/>
                <w:szCs w:val="20"/>
                <w:lang w:val="ru-RU"/>
              </w:rPr>
            </w:pPr>
            <w:r w:rsidRPr="00EC058F">
              <w:rPr>
                <w:sz w:val="20"/>
                <w:szCs w:val="20"/>
                <w:lang w:val="x-none" w:eastAsia="x-none"/>
              </w:rPr>
              <w:t xml:space="preserve">клиентское </w:t>
            </w:r>
            <w:r w:rsidRPr="00831AFC">
              <w:rPr>
                <w:sz w:val="20"/>
                <w:szCs w:val="20"/>
                <w:lang w:val="ru-RU"/>
              </w:rPr>
              <w:t>программное обеспечение и технические средства пользователей и обслуживающего персонала обеспечивают возможность круглосуточного непрерывного функционирования (24 часа 7 дней в неделю);</w:t>
            </w:r>
          </w:p>
          <w:p w14:paraId="41E19C70" w14:textId="77777777" w:rsidR="00FC6F59" w:rsidRPr="00831AFC" w:rsidRDefault="00FC6F59" w:rsidP="00AA7186">
            <w:pPr>
              <w:numPr>
                <w:ilvl w:val="0"/>
                <w:numId w:val="43"/>
              </w:numPr>
              <w:tabs>
                <w:tab w:val="left" w:pos="1560"/>
                <w:tab w:val="left" w:pos="1701"/>
              </w:tabs>
              <w:spacing w:after="0" w:line="240" w:lineRule="auto"/>
              <w:ind w:left="541"/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lastRenderedPageBreak/>
              <w:t>серверное программное обеспечение и технические средства серверов обеспечивают возможность круглосуточного непрерывного функционирования (24 часа 7 дней в неделю);</w:t>
            </w:r>
          </w:p>
          <w:p w14:paraId="073B4D7B" w14:textId="4D0823E5" w:rsidR="00FC6F59" w:rsidRPr="00831AFC" w:rsidRDefault="00FC6F59" w:rsidP="00AA7186">
            <w:pPr>
              <w:numPr>
                <w:ilvl w:val="0"/>
                <w:numId w:val="43"/>
              </w:numPr>
              <w:tabs>
                <w:tab w:val="left" w:pos="1560"/>
                <w:tab w:val="left" w:pos="1701"/>
              </w:tabs>
              <w:spacing w:after="0" w:line="240" w:lineRule="auto"/>
              <w:ind w:left="541"/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исправно функционирует системное и прикладное программное обеспечение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>;</w:t>
            </w:r>
          </w:p>
          <w:p w14:paraId="09182487" w14:textId="1CA74BD1" w:rsidR="00FC6F59" w:rsidRPr="00831AFC" w:rsidRDefault="00FC6F59" w:rsidP="00BE4E5B">
            <w:pPr>
              <w:widowControl w:val="0"/>
              <w:tabs>
                <w:tab w:val="left" w:pos="1560"/>
                <w:tab w:val="left" w:pos="1701"/>
              </w:tabs>
              <w:spacing w:before="60" w:after="60"/>
              <w:jc w:val="both"/>
              <w:rPr>
                <w:sz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Для обеспечения нормального режима функционирования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необходимо выполнять требования и выдерживать условия эксплуатации программного обеспечения и комплекса технических средств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="00933E0C">
              <w:rPr>
                <w:sz w:val="20"/>
                <w:szCs w:val="20"/>
                <w:lang w:val="ru-RU"/>
              </w:rPr>
              <w:t>.</w:t>
            </w:r>
          </w:p>
        </w:tc>
      </w:tr>
      <w:bookmarkEnd w:id="28"/>
      <w:tr w:rsidR="00FC6F59" w:rsidRPr="00762927" w14:paraId="62B52CE5" w14:textId="77777777" w:rsidTr="00BE4E5B">
        <w:trPr>
          <w:trHeight w:val="756"/>
        </w:trPr>
        <w:tc>
          <w:tcPr>
            <w:tcW w:w="273" w:type="pct"/>
            <w:shd w:val="clear" w:color="auto" w:fill="auto"/>
            <w:vAlign w:val="center"/>
          </w:tcPr>
          <w:p w14:paraId="2EC7D966" w14:textId="77777777" w:rsidR="00FC6F59" w:rsidRPr="00831AFC" w:rsidRDefault="00FC6F59" w:rsidP="00AA7186">
            <w:pPr>
              <w:numPr>
                <w:ilvl w:val="0"/>
                <w:numId w:val="46"/>
              </w:numPr>
              <w:tabs>
                <w:tab w:val="left" w:pos="1560"/>
                <w:tab w:val="left" w:pos="1701"/>
              </w:tabs>
              <w:spacing w:after="0" w:line="240" w:lineRule="auto"/>
              <w:ind w:left="134" w:firstLine="8"/>
              <w:rPr>
                <w:noProof/>
                <w:snapToGrid w:val="0"/>
                <w:sz w:val="20"/>
                <w:szCs w:val="20"/>
                <w:lang w:val="ru-RU"/>
              </w:rPr>
            </w:pPr>
            <w:r w:rsidRPr="00831AFC">
              <w:rPr>
                <w:noProof/>
                <w:snapToGrid w:val="0"/>
                <w:sz w:val="20"/>
                <w:szCs w:val="20"/>
                <w:lang w:val="ru-RU"/>
              </w:rPr>
              <w:lastRenderedPageBreak/>
              <w:t xml:space="preserve"> </w:t>
            </w:r>
          </w:p>
        </w:tc>
        <w:tc>
          <w:tcPr>
            <w:tcW w:w="1294" w:type="pct"/>
            <w:shd w:val="clear" w:color="auto" w:fill="auto"/>
            <w:vAlign w:val="center"/>
          </w:tcPr>
          <w:p w14:paraId="43EBF4E6" w14:textId="77777777" w:rsidR="00FC6F59" w:rsidRPr="00EC058F" w:rsidRDefault="00FC6F59" w:rsidP="00BE4E5B">
            <w:pPr>
              <w:tabs>
                <w:tab w:val="left" w:pos="1560"/>
                <w:tab w:val="left" w:pos="1701"/>
              </w:tabs>
              <w:spacing w:before="60"/>
              <w:jc w:val="both"/>
              <w:rPr>
                <w:noProof/>
                <w:snapToGrid w:val="0"/>
                <w:sz w:val="20"/>
              </w:rPr>
            </w:pPr>
            <w:r w:rsidRPr="00EC058F">
              <w:rPr>
                <w:noProof/>
                <w:snapToGrid w:val="0"/>
                <w:sz w:val="20"/>
              </w:rPr>
              <w:t>Режим обслуживания и обновления</w:t>
            </w:r>
          </w:p>
        </w:tc>
        <w:tc>
          <w:tcPr>
            <w:tcW w:w="3433" w:type="pct"/>
            <w:shd w:val="clear" w:color="auto" w:fill="auto"/>
            <w:vAlign w:val="center"/>
          </w:tcPr>
          <w:p w14:paraId="4E1EE309" w14:textId="46F5B299" w:rsidR="00FC6F59" w:rsidRPr="00831AFC" w:rsidRDefault="00FC6F59" w:rsidP="00BE4E5B">
            <w:pPr>
              <w:tabs>
                <w:tab w:val="left" w:pos="1560"/>
                <w:tab w:val="left" w:pos="1701"/>
              </w:tabs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Режим предназначен для проведения профилактических работ с компонентами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, например, установка программных обновлений. В режиме обслуживания и обновления доступ пользователей к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запрещен. Возможен доступ только обслуживающего персонала для проведения работ.  </w:t>
            </w:r>
          </w:p>
          <w:p w14:paraId="0D4672F7" w14:textId="3E54017C" w:rsidR="00FC6F59" w:rsidRPr="00762927" w:rsidRDefault="00FC6F59" w:rsidP="00BE4E5B">
            <w:pPr>
              <w:widowControl w:val="0"/>
              <w:tabs>
                <w:tab w:val="left" w:pos="1560"/>
                <w:tab w:val="left" w:pos="1701"/>
              </w:tabs>
              <w:spacing w:before="60" w:after="60"/>
              <w:jc w:val="both"/>
              <w:rPr>
                <w:noProof/>
                <w:snapToGrid w:val="0"/>
                <w:sz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После перевода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из режима обслуживания в нормальный режим необходимо обеспечить меры по мониторингу функционирования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, которые описаны </w:t>
            </w:r>
            <w:r w:rsidR="00F7791E">
              <w:rPr>
                <w:sz w:val="20"/>
                <w:szCs w:val="20"/>
                <w:lang w:val="ru-RU"/>
              </w:rPr>
              <w:t xml:space="preserve">в </w:t>
            </w:r>
            <w:r w:rsidRPr="00831AFC">
              <w:rPr>
                <w:sz w:val="20"/>
                <w:szCs w:val="20"/>
                <w:lang w:val="ru-RU"/>
              </w:rPr>
              <w:t xml:space="preserve">настоящей Инструкции администратора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. </w:t>
            </w:r>
            <w:r w:rsidRPr="00762927">
              <w:rPr>
                <w:sz w:val="20"/>
                <w:szCs w:val="20"/>
                <w:lang w:val="ru-RU"/>
              </w:rPr>
              <w:t>Время регламентных работ не превышает 96 часов в год.</w:t>
            </w:r>
          </w:p>
        </w:tc>
      </w:tr>
      <w:tr w:rsidR="00FC6F59" w:rsidRPr="001B2CEF" w14:paraId="77AC6E83" w14:textId="77777777" w:rsidTr="00BE4E5B">
        <w:trPr>
          <w:trHeight w:val="2650"/>
        </w:trPr>
        <w:tc>
          <w:tcPr>
            <w:tcW w:w="273" w:type="pct"/>
            <w:shd w:val="clear" w:color="auto" w:fill="auto"/>
            <w:vAlign w:val="center"/>
          </w:tcPr>
          <w:p w14:paraId="5B882BC0" w14:textId="77777777" w:rsidR="00FC6F59" w:rsidRPr="00762927" w:rsidRDefault="00FC6F59" w:rsidP="00AA7186">
            <w:pPr>
              <w:numPr>
                <w:ilvl w:val="0"/>
                <w:numId w:val="46"/>
              </w:numPr>
              <w:tabs>
                <w:tab w:val="left" w:pos="1560"/>
                <w:tab w:val="left" w:pos="1701"/>
              </w:tabs>
              <w:spacing w:after="0" w:line="240" w:lineRule="auto"/>
              <w:ind w:left="134" w:firstLine="8"/>
              <w:rPr>
                <w:noProof/>
                <w:snapToGrid w:val="0"/>
                <w:sz w:val="20"/>
                <w:szCs w:val="20"/>
                <w:lang w:val="ru-RU"/>
              </w:rPr>
            </w:pPr>
          </w:p>
        </w:tc>
        <w:tc>
          <w:tcPr>
            <w:tcW w:w="1294" w:type="pct"/>
            <w:shd w:val="clear" w:color="auto" w:fill="auto"/>
            <w:vAlign w:val="center"/>
          </w:tcPr>
          <w:p w14:paraId="1203476F" w14:textId="77777777" w:rsidR="00FC6F59" w:rsidRPr="00EC058F" w:rsidRDefault="00FC6F59" w:rsidP="00BE4E5B">
            <w:pPr>
              <w:tabs>
                <w:tab w:val="left" w:pos="1560"/>
                <w:tab w:val="left" w:pos="1701"/>
              </w:tabs>
              <w:spacing w:before="60"/>
              <w:jc w:val="both"/>
              <w:rPr>
                <w:noProof/>
                <w:snapToGrid w:val="0"/>
                <w:sz w:val="20"/>
              </w:rPr>
            </w:pPr>
            <w:r w:rsidRPr="00EC058F">
              <w:rPr>
                <w:noProof/>
                <w:snapToGrid w:val="0"/>
                <w:sz w:val="20"/>
              </w:rPr>
              <w:t>Аварийный режим функционирования</w:t>
            </w:r>
          </w:p>
        </w:tc>
        <w:tc>
          <w:tcPr>
            <w:tcW w:w="3433" w:type="pct"/>
            <w:shd w:val="clear" w:color="auto" w:fill="auto"/>
            <w:vAlign w:val="center"/>
          </w:tcPr>
          <w:p w14:paraId="22D82945" w14:textId="154A7FA8" w:rsidR="00FC6F59" w:rsidRPr="00831AFC" w:rsidRDefault="00FC6F59" w:rsidP="00BE4E5B">
            <w:pPr>
              <w:tabs>
                <w:tab w:val="left" w:pos="1560"/>
                <w:tab w:val="left" w:pos="1701"/>
              </w:tabs>
              <w:spacing w:before="120"/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Аварийный режим функционирования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характеризуется отказом одного или нескольких компонент программного и/или технического обеспечения. Максимально допустимое время простоя составляет 8 часов. </w:t>
            </w:r>
          </w:p>
          <w:p w14:paraId="59B3FB88" w14:textId="648D6E72" w:rsidR="00FC6F59" w:rsidRPr="00831AFC" w:rsidRDefault="00FC6F59" w:rsidP="00BE4E5B">
            <w:pPr>
              <w:tabs>
                <w:tab w:val="left" w:pos="1560"/>
                <w:tab w:val="left" w:pos="1701"/>
              </w:tabs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В аварийном режиме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обеспечивает сохранность обрабатываемой информации. В данном режиме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недоступна для работы пользователей. Возможен доступ только обслуживающего персонала для проведения работ по восстановлению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>. Максимально допустимое окно потери данных – 24 часа.</w:t>
            </w:r>
          </w:p>
          <w:p w14:paraId="68C56479" w14:textId="08690A0F" w:rsidR="00FC6F59" w:rsidRPr="00831AFC" w:rsidRDefault="00FC6F59" w:rsidP="00BE4E5B">
            <w:pPr>
              <w:tabs>
                <w:tab w:val="left" w:pos="1560"/>
                <w:tab w:val="left" w:pos="1701"/>
              </w:tabs>
              <w:jc w:val="both"/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Перевод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 xml:space="preserve"> из аварийного режима в нормальный режим работы должен осуществляться в соответствии с порядком, описанном в Руководстве по обеспечению непрерывности, а также в настоящей Инструкции администратора </w:t>
            </w:r>
            <w:r w:rsidR="00762927">
              <w:rPr>
                <w:sz w:val="20"/>
                <w:szCs w:val="20"/>
                <w:lang w:val="ru-RU"/>
              </w:rPr>
              <w:t>СУН</w:t>
            </w:r>
            <w:r w:rsidRPr="00831AFC">
              <w:rPr>
                <w:sz w:val="20"/>
                <w:szCs w:val="20"/>
                <w:lang w:val="ru-RU"/>
              </w:rPr>
              <w:t>.</w:t>
            </w:r>
          </w:p>
        </w:tc>
      </w:tr>
    </w:tbl>
    <w:p w14:paraId="2D18A1C2" w14:textId="77777777" w:rsidR="00FC6F59" w:rsidRDefault="00FC6F59" w:rsidP="00FC6F59">
      <w:pPr>
        <w:pStyle w:val="S4"/>
        <w:spacing w:before="0"/>
      </w:pPr>
    </w:p>
    <w:p w14:paraId="6AF25AF6" w14:textId="77777777" w:rsidR="00FC6F59" w:rsidRPr="00D40B1D" w:rsidRDefault="00FC6F59" w:rsidP="00835448">
      <w:pPr>
        <w:pStyle w:val="S1"/>
        <w:ind w:left="0"/>
        <w:rPr>
          <w:color w:val="auto"/>
        </w:rPr>
      </w:pPr>
      <w:bookmarkStart w:id="29" w:name="_Toc54302094"/>
      <w:bookmarkStart w:id="30" w:name="_Toc103862341"/>
      <w:bookmarkStart w:id="31" w:name="_Toc121664369"/>
      <w:r w:rsidRPr="00D40B1D">
        <w:rPr>
          <w:color w:val="auto"/>
        </w:rPr>
        <w:lastRenderedPageBreak/>
        <w:t xml:space="preserve">ОБЩИЕ СВЕДЕНИЯ </w:t>
      </w:r>
      <w:bookmarkEnd w:id="21"/>
      <w:r w:rsidRPr="00D40B1D">
        <w:rPr>
          <w:color w:val="auto"/>
        </w:rPr>
        <w:t>ОБ АДМИНИСТРИРОВАНИИ ИС/ИР</w:t>
      </w:r>
      <w:bookmarkEnd w:id="29"/>
      <w:bookmarkEnd w:id="30"/>
      <w:bookmarkEnd w:id="31"/>
    </w:p>
    <w:p w14:paraId="6E987411" w14:textId="77777777" w:rsidR="00FC6F59" w:rsidRDefault="00FC6F59" w:rsidP="00835448">
      <w:pPr>
        <w:pStyle w:val="S20"/>
        <w:ind w:left="0"/>
      </w:pPr>
      <w:bookmarkStart w:id="32" w:name="_Toc12974571"/>
      <w:bookmarkStart w:id="33" w:name="_Toc12974572"/>
      <w:bookmarkStart w:id="34" w:name="_Toc413329322"/>
      <w:bookmarkStart w:id="35" w:name="_Toc54302095"/>
      <w:bookmarkStart w:id="36" w:name="_Toc103862342"/>
      <w:bookmarkStart w:id="37" w:name="_Toc121664370"/>
      <w:bookmarkEnd w:id="32"/>
      <w:bookmarkEnd w:id="33"/>
      <w:r w:rsidRPr="00DC32CC">
        <w:t xml:space="preserve">ПРИВИЛЕГИРОВАННЫЕ РОЛИ </w:t>
      </w:r>
      <w:bookmarkEnd w:id="34"/>
      <w:r>
        <w:t>ИС/ИР</w:t>
      </w:r>
      <w:bookmarkEnd w:id="35"/>
      <w:bookmarkEnd w:id="36"/>
      <w:bookmarkEnd w:id="37"/>
    </w:p>
    <w:p w14:paraId="69A9B52C" w14:textId="77777777" w:rsidR="00FC6F59" w:rsidRPr="0042198E" w:rsidRDefault="00FC6F59" w:rsidP="00835448">
      <w:pPr>
        <w:pStyle w:val="afffffffff2"/>
      </w:pPr>
      <w:r w:rsidRPr="0042198E">
        <w:t>Для Системы определены следующие привилегированные роли:</w:t>
      </w:r>
    </w:p>
    <w:p w14:paraId="2E9842B6" w14:textId="77777777" w:rsidR="00FC6F59" w:rsidRDefault="00FC6F59" w:rsidP="00AA7186">
      <w:pPr>
        <w:pStyle w:val="afffffffff2"/>
        <w:numPr>
          <w:ilvl w:val="0"/>
          <w:numId w:val="47"/>
        </w:numPr>
        <w:ind w:left="0"/>
      </w:pPr>
      <w:r>
        <w:t>А</w:t>
      </w:r>
      <w:r w:rsidRPr="0042198E">
        <w:t>дминистратор приложения</w:t>
      </w:r>
      <w:r>
        <w:t>.</w:t>
      </w:r>
    </w:p>
    <w:p w14:paraId="2243FEE9" w14:textId="77777777" w:rsidR="00FC6F59" w:rsidRPr="0042198E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>Системный администратор</w:t>
      </w:r>
      <w:r>
        <w:t>.</w:t>
      </w:r>
    </w:p>
    <w:p w14:paraId="2596EC5D" w14:textId="77777777" w:rsidR="00FC6F59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>Администратор баз данных</w:t>
      </w:r>
      <w:r>
        <w:t>.</w:t>
      </w:r>
    </w:p>
    <w:p w14:paraId="5AC98FBF" w14:textId="77777777" w:rsidR="00FC6F59" w:rsidRPr="0042198E" w:rsidRDefault="00FC6F59" w:rsidP="00AA7186">
      <w:pPr>
        <w:pStyle w:val="affffffffff7"/>
        <w:numPr>
          <w:ilvl w:val="0"/>
          <w:numId w:val="47"/>
        </w:numPr>
        <w:ind w:left="0"/>
      </w:pPr>
      <w:r>
        <w:t>Разработчик (роль настроена только в среде разработки и среде тестирования).</w:t>
      </w:r>
    </w:p>
    <w:p w14:paraId="019C6928" w14:textId="77777777" w:rsidR="00FC6F59" w:rsidRPr="0042198E" w:rsidRDefault="00FC6F59" w:rsidP="00835448">
      <w:pPr>
        <w:pStyle w:val="afffffffff2"/>
      </w:pPr>
      <w:r w:rsidRPr="0042198E">
        <w:t>Обязанности и зоны ответственности каждой привилегированн</w:t>
      </w:r>
      <w:r>
        <w:t xml:space="preserve">ой </w:t>
      </w:r>
      <w:r w:rsidRPr="0042198E">
        <w:t>роли приведены далее.</w:t>
      </w:r>
    </w:p>
    <w:p w14:paraId="687AE40B" w14:textId="43AD220C" w:rsidR="00FC6F59" w:rsidRPr="0042198E" w:rsidRDefault="00FC6F59" w:rsidP="00835448">
      <w:pPr>
        <w:pStyle w:val="afffffffff2"/>
      </w:pPr>
      <w:r w:rsidRPr="0042198E">
        <w:t xml:space="preserve">Для обеспечения надежной и устойчивой работы </w:t>
      </w:r>
      <w:r w:rsidR="00762927">
        <w:t>СУН</w:t>
      </w:r>
      <w:r w:rsidRPr="0042198E">
        <w:t xml:space="preserve"> необходимо, чтобы администратор приложения ежедневно инспектировал показатели состояния Системы.</w:t>
      </w:r>
    </w:p>
    <w:p w14:paraId="4D8B62E5" w14:textId="77777777" w:rsidR="00FC6F59" w:rsidRPr="0042198E" w:rsidRDefault="00FC6F59" w:rsidP="00835448">
      <w:pPr>
        <w:pStyle w:val="afffffffff2"/>
      </w:pPr>
      <w:r w:rsidRPr="0042198E">
        <w:t xml:space="preserve">Основными </w:t>
      </w:r>
      <w:r w:rsidRPr="0047589B">
        <w:t>обязанностями администратора приложения я</w:t>
      </w:r>
      <w:r w:rsidRPr="0042198E">
        <w:t>вляются:</w:t>
      </w:r>
    </w:p>
    <w:p w14:paraId="775DDBE1" w14:textId="6E4B3F40" w:rsidR="00FC6F59" w:rsidRPr="0042198E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 xml:space="preserve">Установка, настройка и мониторинг работоспособности прикладного программного обеспечения </w:t>
      </w:r>
      <w:r w:rsidR="00762927">
        <w:t>СУН</w:t>
      </w:r>
      <w:r w:rsidRPr="0042198E">
        <w:t>, а также последующая установка обновлений</w:t>
      </w:r>
      <w:r>
        <w:t>.</w:t>
      </w:r>
    </w:p>
    <w:p w14:paraId="66C94E22" w14:textId="7DC7C9F8" w:rsidR="00FC6F59" w:rsidRPr="007F1053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 xml:space="preserve">Проведение регламентных работ </w:t>
      </w:r>
      <w:r w:rsidR="0009151D">
        <w:t xml:space="preserve">в </w:t>
      </w:r>
      <w:r w:rsidR="0009151D" w:rsidRPr="0042198E">
        <w:t>СУН</w:t>
      </w:r>
      <w:r w:rsidRPr="0042198E">
        <w:t xml:space="preserve"> в соответствии с Руководством по </w:t>
      </w:r>
      <w:r w:rsidRPr="007F1053">
        <w:t>обеспечению непрерывности и настоящей Инструкцией.</w:t>
      </w:r>
    </w:p>
    <w:p w14:paraId="53C750E2" w14:textId="77777777" w:rsidR="00FC6F59" w:rsidRPr="007F1053" w:rsidRDefault="00FC6F59" w:rsidP="00835448">
      <w:pPr>
        <w:pStyle w:val="afffffffff2"/>
      </w:pPr>
      <w:r w:rsidRPr="007F1053">
        <w:t>Основными обязанностями системного администратора являются:</w:t>
      </w:r>
    </w:p>
    <w:p w14:paraId="2076C279" w14:textId="77777777" w:rsidR="00FC6F59" w:rsidRPr="007F1053" w:rsidRDefault="00FC6F59" w:rsidP="00AA7186">
      <w:pPr>
        <w:pStyle w:val="afffffffff2"/>
        <w:numPr>
          <w:ilvl w:val="0"/>
          <w:numId w:val="47"/>
        </w:numPr>
        <w:ind w:left="0"/>
      </w:pPr>
      <w:r w:rsidRPr="007F1053">
        <w:t>Установка, настройка и мониторинг работоспособности системного и базового ПО, а также последующая установка обновлений.</w:t>
      </w:r>
    </w:p>
    <w:p w14:paraId="070F63AB" w14:textId="77777777" w:rsidR="00FC6F59" w:rsidRPr="007F1053" w:rsidRDefault="00FC6F59" w:rsidP="00AA7186">
      <w:pPr>
        <w:widowControl w:val="0"/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F1053">
        <w:rPr>
          <w:rFonts w:ascii="Times New Roman" w:eastAsia="Times New Roman" w:hAnsi="Times New Roman" w:cs="Times New Roman"/>
          <w:sz w:val="24"/>
          <w:szCs w:val="24"/>
          <w:lang w:val="ru-RU"/>
        </w:rPr>
        <w:t>Резервное копирование в ручном режиме в случаях, предусмотренных Руководством по обеспечению непрерывности и настоящей Инструкцией;</w:t>
      </w:r>
    </w:p>
    <w:p w14:paraId="746F4413" w14:textId="77777777" w:rsidR="00FC6F59" w:rsidRPr="007F1053" w:rsidRDefault="00FC6F59" w:rsidP="00AA7186">
      <w:pPr>
        <w:pStyle w:val="af9"/>
        <w:numPr>
          <w:ilvl w:val="0"/>
          <w:numId w:val="47"/>
        </w:numPr>
        <w:spacing w:after="0" w:line="240" w:lineRule="auto"/>
        <w:ind w:left="0"/>
        <w:contextualSpacing w:val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F1053">
        <w:rPr>
          <w:rFonts w:ascii="Times New Roman" w:eastAsia="Times New Roman" w:hAnsi="Times New Roman" w:cs="Times New Roman"/>
          <w:sz w:val="24"/>
          <w:szCs w:val="24"/>
          <w:lang w:val="ru-RU"/>
        </w:rPr>
        <w:t>Восстановление ОС из дистрибутивов или из резервной копии;</w:t>
      </w:r>
    </w:p>
    <w:p w14:paraId="6B938C81" w14:textId="297BB6D0" w:rsidR="00FC6F59" w:rsidRPr="007F1053" w:rsidRDefault="00FC6F59" w:rsidP="00AA7186">
      <w:pPr>
        <w:pStyle w:val="afffffffff2"/>
        <w:numPr>
          <w:ilvl w:val="0"/>
          <w:numId w:val="47"/>
        </w:numPr>
        <w:ind w:left="0"/>
      </w:pPr>
      <w:r w:rsidRPr="007F1053">
        <w:t xml:space="preserve">Проверка восстановления системных разделов, конфигураций, журналов </w:t>
      </w:r>
      <w:r w:rsidR="00762927" w:rsidRPr="007F1053">
        <w:t>СУН</w:t>
      </w:r>
      <w:r w:rsidRPr="007F1053">
        <w:t xml:space="preserve"> после восстановления серверов в случае сбоя системы.</w:t>
      </w:r>
    </w:p>
    <w:p w14:paraId="16821798" w14:textId="2F645120" w:rsidR="00FC6F59" w:rsidRPr="007F1053" w:rsidRDefault="00FC6F59" w:rsidP="00AA7186">
      <w:pPr>
        <w:pStyle w:val="afffffffff2"/>
        <w:numPr>
          <w:ilvl w:val="0"/>
          <w:numId w:val="47"/>
        </w:numPr>
        <w:ind w:left="0"/>
      </w:pPr>
      <w:r w:rsidRPr="007F1053">
        <w:t xml:space="preserve">Эскалация не устранённых инцидентов специалистам следующего уровня квалификации, поставщикам связанных услуг и операционных сервисов в системной части </w:t>
      </w:r>
      <w:r w:rsidR="00762927" w:rsidRPr="007F1053">
        <w:t>СУН</w:t>
      </w:r>
      <w:r w:rsidRPr="007F1053">
        <w:t>.</w:t>
      </w:r>
    </w:p>
    <w:p w14:paraId="17CFD6E5" w14:textId="3FEA3B31" w:rsidR="00FC6F59" w:rsidRPr="0042198E" w:rsidRDefault="00FC6F59" w:rsidP="00AA7186">
      <w:pPr>
        <w:pStyle w:val="afffffffff2"/>
        <w:numPr>
          <w:ilvl w:val="0"/>
          <w:numId w:val="47"/>
        </w:numPr>
        <w:ind w:left="0"/>
      </w:pPr>
      <w:r w:rsidRPr="007F1053">
        <w:t xml:space="preserve">Проведение регламентных работ на серверах </w:t>
      </w:r>
      <w:r w:rsidR="00762927" w:rsidRPr="007F1053">
        <w:t>СУН</w:t>
      </w:r>
      <w:r w:rsidRPr="007F1053">
        <w:t xml:space="preserve"> в соответствии с руководством по обеспечению непрерывности и настоящей</w:t>
      </w:r>
      <w:r>
        <w:t xml:space="preserve"> И</w:t>
      </w:r>
      <w:r w:rsidRPr="0042198E">
        <w:t>нструкцией.</w:t>
      </w:r>
    </w:p>
    <w:p w14:paraId="1B73DD45" w14:textId="77777777" w:rsidR="00FC6F59" w:rsidRPr="0042198E" w:rsidRDefault="00FC6F59" w:rsidP="00835448">
      <w:pPr>
        <w:pStyle w:val="afffffffff2"/>
      </w:pPr>
      <w:r w:rsidRPr="0042198E">
        <w:t xml:space="preserve">Основными </w:t>
      </w:r>
      <w:r w:rsidRPr="0047589B">
        <w:t>обязанностями администратора баз данных я</w:t>
      </w:r>
      <w:r w:rsidRPr="0042198E">
        <w:t>вляются:</w:t>
      </w:r>
    </w:p>
    <w:p w14:paraId="46FC5DE2" w14:textId="77777777" w:rsidR="00FC6F59" w:rsidRPr="0042198E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>Настройка и мониторинг параметров программного обеспечения СУБД</w:t>
      </w:r>
      <w:r>
        <w:t>.</w:t>
      </w:r>
    </w:p>
    <w:p w14:paraId="5AAA7B52" w14:textId="77777777" w:rsidR="00FC6F59" w:rsidRDefault="00FC6F59" w:rsidP="00AA7186">
      <w:pPr>
        <w:pStyle w:val="afffffffff2"/>
        <w:numPr>
          <w:ilvl w:val="0"/>
          <w:numId w:val="47"/>
        </w:numPr>
        <w:ind w:left="0"/>
      </w:pPr>
      <w:r w:rsidRPr="0042198E">
        <w:t>Установка и обновление программного обеспечения СУБД</w:t>
      </w:r>
      <w:r>
        <w:t>.</w:t>
      </w:r>
    </w:p>
    <w:p w14:paraId="5949D8EC" w14:textId="77777777" w:rsidR="00FC6F59" w:rsidRDefault="00FC6F59" w:rsidP="00AA7186">
      <w:pPr>
        <w:pStyle w:val="afffffffff2"/>
        <w:numPr>
          <w:ilvl w:val="0"/>
          <w:numId w:val="47"/>
        </w:numPr>
        <w:ind w:left="0"/>
      </w:pPr>
      <w:r w:rsidRPr="00D50551">
        <w:t>Восстановление СУБД из резервной копии средствами СУБД;</w:t>
      </w:r>
    </w:p>
    <w:p w14:paraId="0113B14D" w14:textId="77777777" w:rsidR="00FC6F59" w:rsidRPr="00D50551" w:rsidRDefault="00FC6F59" w:rsidP="00AA7186">
      <w:pPr>
        <w:pStyle w:val="afffffffff2"/>
        <w:numPr>
          <w:ilvl w:val="0"/>
          <w:numId w:val="47"/>
        </w:numPr>
        <w:ind w:left="0"/>
      </w:pPr>
      <w:r w:rsidRPr="00D50551">
        <w:t>Проверка восстановления СУБД после восстановления из резервной копии;</w:t>
      </w:r>
    </w:p>
    <w:p w14:paraId="6B858919" w14:textId="12E21D9F" w:rsidR="00FC6F59" w:rsidRPr="0042198E" w:rsidRDefault="00FC6F59" w:rsidP="00AA7186">
      <w:pPr>
        <w:pStyle w:val="afffffffff2"/>
        <w:numPr>
          <w:ilvl w:val="0"/>
          <w:numId w:val="47"/>
        </w:numPr>
      </w:pPr>
      <w:r w:rsidRPr="0042198E">
        <w:t xml:space="preserve">Проведение регламентных работ на серверах </w:t>
      </w:r>
      <w:r w:rsidR="00762927">
        <w:t>СУН</w:t>
      </w:r>
      <w:r w:rsidRPr="0042198E">
        <w:t xml:space="preserve"> в соответствии с </w:t>
      </w:r>
      <w:r>
        <w:t>Р</w:t>
      </w:r>
      <w:r w:rsidRPr="0042198E">
        <w:t xml:space="preserve">уководством по обеспечению непрерывности и </w:t>
      </w:r>
      <w:r>
        <w:t>настоящей И</w:t>
      </w:r>
      <w:r w:rsidRPr="0042198E">
        <w:t>нструкцией</w:t>
      </w:r>
      <w:r>
        <w:t>.</w:t>
      </w:r>
    </w:p>
    <w:p w14:paraId="7CE971C6" w14:textId="77777777" w:rsidR="00FC6F59" w:rsidRDefault="00FC6F59" w:rsidP="00AA7186">
      <w:pPr>
        <w:pStyle w:val="afffffffff2"/>
        <w:numPr>
          <w:ilvl w:val="0"/>
          <w:numId w:val="47"/>
        </w:numPr>
      </w:pPr>
      <w:r w:rsidRPr="0042198E">
        <w:lastRenderedPageBreak/>
        <w:t>Эскалация не устранённых инцидентов специалистам следующего уровня квалификации, поставщикам связанных услуг и операционных сервисов в части СУБД.</w:t>
      </w:r>
    </w:p>
    <w:p w14:paraId="6545DE38" w14:textId="49342D12" w:rsidR="00FC6F59" w:rsidRDefault="00FC6F59" w:rsidP="00FC6F59">
      <w:pPr>
        <w:pStyle w:val="afffffffff2"/>
      </w:pPr>
      <w:r>
        <w:t xml:space="preserve">В случае необходимости внесения изменений в перечень привилегированных пользователей, Владелец Системы организует обновление </w:t>
      </w:r>
      <w:r w:rsidR="00C360E1">
        <w:t>технической документации</w:t>
      </w:r>
      <w:r>
        <w:t xml:space="preserve"> на Систему, обновленная версия согласуется и утверждается установленным порядком. На основании утвержденного </w:t>
      </w:r>
      <w:r w:rsidR="00C360E1">
        <w:t>комплекта проектной документкции</w:t>
      </w:r>
      <w:r>
        <w:t xml:space="preserve"> осуществляется предоставление, изменение, прекращение доступа привилегированных пользователей к Системе. </w:t>
      </w:r>
    </w:p>
    <w:p w14:paraId="006AA7DA" w14:textId="77777777" w:rsidR="00FC6F59" w:rsidRPr="0042198E" w:rsidRDefault="00FC6F59" w:rsidP="00FC6F59">
      <w:pPr>
        <w:pStyle w:val="afffffffff2"/>
      </w:pPr>
      <w:r>
        <w:t>В обязанности администраторов приложения входит выполнение следующих задач</w:t>
      </w:r>
      <w:r w:rsidRPr="0042198E">
        <w:t>:</w:t>
      </w:r>
    </w:p>
    <w:p w14:paraId="16B60913" w14:textId="77777777" w:rsidR="00FC6F59" w:rsidRPr="0042198E" w:rsidRDefault="00FC6F59" w:rsidP="00AA7186">
      <w:pPr>
        <w:pStyle w:val="afffffffff2"/>
        <w:numPr>
          <w:ilvl w:val="0"/>
          <w:numId w:val="47"/>
        </w:numPr>
      </w:pPr>
      <w:r w:rsidRPr="0042198E">
        <w:t>Создание и изменение семейств Системы</w:t>
      </w:r>
      <w:r>
        <w:t>.</w:t>
      </w:r>
    </w:p>
    <w:p w14:paraId="6086DE31" w14:textId="77777777" w:rsidR="00FC6F59" w:rsidRPr="0042198E" w:rsidRDefault="00FC6F59" w:rsidP="00AA7186">
      <w:pPr>
        <w:pStyle w:val="afffffffff2"/>
        <w:numPr>
          <w:ilvl w:val="0"/>
          <w:numId w:val="47"/>
        </w:numPr>
      </w:pPr>
      <w:r w:rsidRPr="0042198E">
        <w:t>Создание и изменение отчетов</w:t>
      </w:r>
      <w:r>
        <w:t>.</w:t>
      </w:r>
    </w:p>
    <w:p w14:paraId="3106DD4C" w14:textId="77777777" w:rsidR="00FC6F59" w:rsidRPr="0042198E" w:rsidRDefault="00FC6F59" w:rsidP="00AA7186">
      <w:pPr>
        <w:pStyle w:val="afffffffff2"/>
        <w:numPr>
          <w:ilvl w:val="0"/>
          <w:numId w:val="47"/>
        </w:numPr>
      </w:pPr>
      <w:r w:rsidRPr="0042198E">
        <w:t>Создание новых инструментальных панелей</w:t>
      </w:r>
      <w:r>
        <w:t>.</w:t>
      </w:r>
    </w:p>
    <w:p w14:paraId="6F648685" w14:textId="77777777" w:rsidR="00FC6F59" w:rsidRPr="0042198E" w:rsidRDefault="00FC6F59" w:rsidP="00AA7186">
      <w:pPr>
        <w:pStyle w:val="afffffffff2"/>
        <w:numPr>
          <w:ilvl w:val="0"/>
          <w:numId w:val="47"/>
        </w:numPr>
      </w:pPr>
      <w:r w:rsidRPr="0042198E">
        <w:t>Изменение существующих инструментальных панелей</w:t>
      </w:r>
      <w:r>
        <w:t>.</w:t>
      </w:r>
    </w:p>
    <w:p w14:paraId="60AE70DA" w14:textId="752AC353" w:rsidR="0023748D" w:rsidRDefault="00FC6F59" w:rsidP="00AA7186">
      <w:pPr>
        <w:pStyle w:val="afffffffff2"/>
        <w:numPr>
          <w:ilvl w:val="0"/>
          <w:numId w:val="47"/>
        </w:numPr>
      </w:pPr>
      <w:r w:rsidRPr="0042198E">
        <w:t>Создание и изменение ключевых показателей эффективности.</w:t>
      </w:r>
    </w:p>
    <w:p w14:paraId="049441D0" w14:textId="5309F343" w:rsidR="0023748D" w:rsidRDefault="0023748D" w:rsidP="0023748D">
      <w:pPr>
        <w:pStyle w:val="afffffffff2"/>
      </w:pPr>
    </w:p>
    <w:p w14:paraId="3FC63BE3" w14:textId="052BE0B8" w:rsidR="0023748D" w:rsidRDefault="0023748D" w:rsidP="0023748D">
      <w:pPr>
        <w:pStyle w:val="afffffffff2"/>
      </w:pPr>
    </w:p>
    <w:p w14:paraId="478C26BF" w14:textId="166155E0" w:rsidR="00B95374" w:rsidRDefault="00B95374" w:rsidP="00B95374">
      <w:pPr>
        <w:pStyle w:val="S20"/>
      </w:pPr>
      <w:bookmarkStart w:id="38" w:name="_Toc121664371"/>
      <w:r>
        <w:t>АДМИНИСТРИРОВАНИ</w:t>
      </w:r>
      <w:r w:rsidR="00B10BEC">
        <w:t>Е</w:t>
      </w:r>
      <w:r>
        <w:t xml:space="preserve"> СУН</w:t>
      </w:r>
      <w:bookmarkEnd w:id="38"/>
    </w:p>
    <w:p w14:paraId="1DE13B9E" w14:textId="1974D950" w:rsidR="004736EC" w:rsidRDefault="004736EC" w:rsidP="004736EC">
      <w:pPr>
        <w:pStyle w:val="S4"/>
        <w:ind w:left="-142"/>
        <w:rPr>
          <w:lang w:eastAsia="en-US"/>
        </w:rPr>
      </w:pPr>
      <w:r>
        <w:rPr>
          <w:lang w:eastAsia="en-US"/>
        </w:rPr>
        <w:t>Администрирование ИСУН на базе ПО</w:t>
      </w:r>
      <w:r w:rsidRPr="001B40DB">
        <w:rPr>
          <w:lang w:eastAsia="en-US"/>
        </w:rPr>
        <w:t xml:space="preserve"> </w:t>
      </w:r>
      <w:r w:rsidRPr="0042198E">
        <w:rPr>
          <w:lang w:eastAsia="en-US"/>
        </w:rPr>
        <w:t>Meridium APM</w:t>
      </w:r>
      <w:r>
        <w:rPr>
          <w:lang w:eastAsia="en-US"/>
        </w:rPr>
        <w:t xml:space="preserve"> осуществляется </w:t>
      </w:r>
      <w:r w:rsidRPr="0042198E">
        <w:rPr>
          <w:lang w:eastAsia="en-US"/>
        </w:rPr>
        <w:t xml:space="preserve">на сервере приложений </w:t>
      </w:r>
      <w:r w:rsidR="00DA4032">
        <w:rPr>
          <w:lang w:eastAsia="en-US"/>
        </w:rPr>
        <w:t>специалистом с правами Администратора</w:t>
      </w:r>
      <w:r w:rsidR="000E7DF5">
        <w:rPr>
          <w:lang w:eastAsia="en-US"/>
        </w:rPr>
        <w:t xml:space="preserve"> приложения</w:t>
      </w:r>
      <w:r w:rsidRPr="0042198E">
        <w:rPr>
          <w:lang w:eastAsia="en-US"/>
        </w:rPr>
        <w:t xml:space="preserve">. Доступ </w:t>
      </w:r>
      <w:r>
        <w:rPr>
          <w:lang w:eastAsia="en-US"/>
        </w:rPr>
        <w:t xml:space="preserve">привилегированных пользователей </w:t>
      </w:r>
      <w:r w:rsidRPr="0042198E">
        <w:rPr>
          <w:lang w:eastAsia="en-US"/>
        </w:rPr>
        <w:t>к серверу приложений Системы определяется</w:t>
      </w:r>
      <w:r>
        <w:rPr>
          <w:lang w:eastAsia="en-US"/>
        </w:rPr>
        <w:t xml:space="preserve"> </w:t>
      </w:r>
      <w:r w:rsidRPr="0042198E">
        <w:rPr>
          <w:lang w:eastAsia="en-US"/>
        </w:rPr>
        <w:t xml:space="preserve">в соответствии с </w:t>
      </w:r>
      <w:r>
        <w:rPr>
          <w:lang w:eastAsia="en-US"/>
        </w:rPr>
        <w:t>внутренним регламентом Компании</w:t>
      </w:r>
      <w:r w:rsidRPr="0042198E">
        <w:rPr>
          <w:lang w:eastAsia="en-US"/>
        </w:rPr>
        <w:t>.</w:t>
      </w:r>
    </w:p>
    <w:p w14:paraId="50B9B797" w14:textId="77777777" w:rsidR="00B10BEC" w:rsidRDefault="00B10BEC" w:rsidP="00B10BEC">
      <w:pPr>
        <w:pStyle w:val="S4"/>
        <w:ind w:left="-851" w:firstLine="851"/>
        <w:rPr>
          <w:lang w:eastAsia="en-US"/>
        </w:rPr>
      </w:pPr>
    </w:p>
    <w:p w14:paraId="7FC4FF22" w14:textId="1C3341DE" w:rsidR="00B10BEC" w:rsidRDefault="001179BD" w:rsidP="00B10BEC">
      <w:pPr>
        <w:pStyle w:val="S4"/>
        <w:ind w:left="-851" w:firstLine="851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572B065" wp14:editId="1A1EFBEC">
            <wp:extent cx="5671185" cy="4812665"/>
            <wp:effectExtent l="0" t="0" r="571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AF0A" w14:textId="77777777" w:rsidR="00B10BEC" w:rsidRDefault="00B10BEC" w:rsidP="00B10BEC">
      <w:pPr>
        <w:pStyle w:val="S4"/>
        <w:ind w:left="-851" w:firstLine="851"/>
        <w:rPr>
          <w:lang w:eastAsia="en-US"/>
        </w:rPr>
      </w:pPr>
      <w:r>
        <w:rPr>
          <w:lang w:eastAsia="en-US"/>
        </w:rPr>
        <w:t>Раздел администрирования («</w:t>
      </w:r>
      <w:r>
        <w:rPr>
          <w:lang w:val="en-US" w:eastAsia="en-US"/>
        </w:rPr>
        <w:t>Admin</w:t>
      </w:r>
      <w:r>
        <w:rPr>
          <w:lang w:eastAsia="en-US"/>
        </w:rPr>
        <w:t>»)</w:t>
      </w:r>
      <w:r w:rsidRPr="000944E9">
        <w:rPr>
          <w:lang w:eastAsia="en-US"/>
        </w:rPr>
        <w:t xml:space="preserve"> </w:t>
      </w:r>
      <w:r>
        <w:rPr>
          <w:lang w:eastAsia="en-US"/>
        </w:rPr>
        <w:t>состоит из следующих основных разделов:</w:t>
      </w:r>
    </w:p>
    <w:p w14:paraId="2153FDDB" w14:textId="77777777" w:rsidR="00B10BEC" w:rsidRDefault="00B10BEC" w:rsidP="00B10BEC">
      <w:pPr>
        <w:pStyle w:val="S4"/>
        <w:ind w:left="-851" w:firstLine="851"/>
        <w:rPr>
          <w:lang w:eastAsia="en-US"/>
        </w:rPr>
      </w:pPr>
      <w:r>
        <w:rPr>
          <w:lang w:eastAsia="en-US"/>
        </w:rPr>
        <w:t>1. «</w:t>
      </w:r>
      <w:r>
        <w:rPr>
          <w:lang w:val="en-US" w:eastAsia="en-US"/>
        </w:rPr>
        <w:t>Application</w:t>
      </w:r>
      <w:r w:rsidRPr="000944E9">
        <w:rPr>
          <w:lang w:eastAsia="en-US"/>
        </w:rPr>
        <w:t xml:space="preserve"> </w:t>
      </w:r>
      <w:r>
        <w:rPr>
          <w:lang w:val="en-US" w:eastAsia="en-US"/>
        </w:rPr>
        <w:t>Settings</w:t>
      </w:r>
      <w:r>
        <w:rPr>
          <w:lang w:eastAsia="en-US"/>
        </w:rPr>
        <w:t>»</w:t>
      </w:r>
      <w:r w:rsidRPr="000944E9">
        <w:rPr>
          <w:lang w:eastAsia="en-US"/>
        </w:rPr>
        <w:t xml:space="preserve"> - </w:t>
      </w:r>
      <w:r>
        <w:rPr>
          <w:lang w:eastAsia="en-US"/>
        </w:rPr>
        <w:t>настройки приложения и его модулей</w:t>
      </w:r>
    </w:p>
    <w:p w14:paraId="2E3E91A0" w14:textId="77777777" w:rsidR="00B10BEC" w:rsidRPr="000944E9" w:rsidRDefault="00B10BEC" w:rsidP="00D52458">
      <w:pPr>
        <w:pStyle w:val="S4"/>
        <w:rPr>
          <w:lang w:eastAsia="en-US"/>
        </w:rPr>
      </w:pPr>
      <w:r w:rsidRPr="000944E9">
        <w:rPr>
          <w:lang w:eastAsia="en-US"/>
        </w:rPr>
        <w:t>2. «</w:t>
      </w:r>
      <w:r>
        <w:rPr>
          <w:lang w:val="en-US" w:eastAsia="en-US"/>
        </w:rPr>
        <w:t>Configuration</w:t>
      </w:r>
      <w:r w:rsidRPr="000944E9">
        <w:rPr>
          <w:lang w:eastAsia="en-US"/>
        </w:rPr>
        <w:t xml:space="preserve"> </w:t>
      </w:r>
      <w:r>
        <w:rPr>
          <w:lang w:val="en-US" w:eastAsia="en-US"/>
        </w:rPr>
        <w:t>Manager</w:t>
      </w:r>
      <w:r w:rsidRPr="000944E9">
        <w:rPr>
          <w:lang w:eastAsia="en-US"/>
        </w:rPr>
        <w:t xml:space="preserve">» - </w:t>
      </w:r>
      <w:r>
        <w:rPr>
          <w:lang w:eastAsia="en-US"/>
        </w:rPr>
        <w:t>раздел</w:t>
      </w:r>
      <w:r w:rsidRPr="000944E9">
        <w:rPr>
          <w:lang w:eastAsia="en-US"/>
        </w:rPr>
        <w:t xml:space="preserve"> </w:t>
      </w:r>
      <w:r>
        <w:rPr>
          <w:lang w:eastAsia="en-US"/>
        </w:rPr>
        <w:t>настройки</w:t>
      </w:r>
      <w:r w:rsidRPr="000944E9">
        <w:rPr>
          <w:lang w:eastAsia="en-US"/>
        </w:rPr>
        <w:t xml:space="preserve"> </w:t>
      </w:r>
      <w:r>
        <w:rPr>
          <w:lang w:eastAsia="en-US"/>
        </w:rPr>
        <w:t xml:space="preserve">структур данных, форм отображения информации, справочников, локализации и прав доступа к данным, а </w:t>
      </w:r>
      <w:proofErr w:type="gramStart"/>
      <w:r>
        <w:rPr>
          <w:lang w:eastAsia="en-US"/>
        </w:rPr>
        <w:t>так же</w:t>
      </w:r>
      <w:proofErr w:type="gramEnd"/>
      <w:r>
        <w:rPr>
          <w:lang w:eastAsia="en-US"/>
        </w:rPr>
        <w:t xml:space="preserve"> функционал импорта и экспорта настроек</w:t>
      </w:r>
    </w:p>
    <w:p w14:paraId="31658383" w14:textId="77777777" w:rsidR="00B10BEC" w:rsidRPr="000944E9" w:rsidRDefault="00B10BEC" w:rsidP="00D52458">
      <w:pPr>
        <w:pStyle w:val="S4"/>
        <w:rPr>
          <w:lang w:eastAsia="en-US"/>
        </w:rPr>
      </w:pPr>
      <w:r w:rsidRPr="000944E9">
        <w:rPr>
          <w:lang w:eastAsia="en-US"/>
        </w:rPr>
        <w:t>3. «</w:t>
      </w:r>
      <w:r>
        <w:rPr>
          <w:lang w:val="en-US" w:eastAsia="en-US"/>
        </w:rPr>
        <w:t>Operations</w:t>
      </w:r>
      <w:r w:rsidRPr="000944E9">
        <w:rPr>
          <w:lang w:eastAsia="en-US"/>
        </w:rPr>
        <w:t xml:space="preserve"> </w:t>
      </w:r>
      <w:r>
        <w:rPr>
          <w:lang w:val="en-US" w:eastAsia="en-US"/>
        </w:rPr>
        <w:t>Manager</w:t>
      </w:r>
      <w:r w:rsidRPr="000944E9">
        <w:rPr>
          <w:lang w:eastAsia="en-US"/>
        </w:rPr>
        <w:t xml:space="preserve">» - </w:t>
      </w:r>
      <w:r>
        <w:rPr>
          <w:lang w:eastAsia="en-US"/>
        </w:rPr>
        <w:t>раздел</w:t>
      </w:r>
      <w:r w:rsidRPr="000944E9">
        <w:rPr>
          <w:lang w:eastAsia="en-US"/>
        </w:rPr>
        <w:t xml:space="preserve"> </w:t>
      </w:r>
      <w:r>
        <w:rPr>
          <w:lang w:eastAsia="en-US"/>
        </w:rPr>
        <w:t>содержит</w:t>
      </w:r>
      <w:r w:rsidRPr="000944E9">
        <w:rPr>
          <w:lang w:eastAsia="en-US"/>
        </w:rPr>
        <w:t xml:space="preserve"> </w:t>
      </w:r>
      <w:r>
        <w:rPr>
          <w:lang w:eastAsia="en-US"/>
        </w:rPr>
        <w:t>функции управления и контроля за внутренними компонентами системы.</w:t>
      </w:r>
    </w:p>
    <w:p w14:paraId="1E731102" w14:textId="77777777" w:rsidR="00B10BEC" w:rsidRDefault="00B10BEC" w:rsidP="00D52458">
      <w:pPr>
        <w:pStyle w:val="S4"/>
        <w:rPr>
          <w:lang w:eastAsia="en-US"/>
        </w:rPr>
      </w:pPr>
      <w:r w:rsidRPr="000944E9">
        <w:rPr>
          <w:lang w:eastAsia="en-US"/>
        </w:rPr>
        <w:t>4. «</w:t>
      </w:r>
      <w:r>
        <w:rPr>
          <w:lang w:val="en-US" w:eastAsia="en-US"/>
        </w:rPr>
        <w:t>Security</w:t>
      </w:r>
      <w:r w:rsidRPr="000944E9">
        <w:rPr>
          <w:lang w:eastAsia="en-US"/>
        </w:rPr>
        <w:t xml:space="preserve"> </w:t>
      </w:r>
      <w:r>
        <w:rPr>
          <w:lang w:val="en-US" w:eastAsia="en-US"/>
        </w:rPr>
        <w:t>Manager</w:t>
      </w:r>
      <w:r w:rsidRPr="000944E9">
        <w:rPr>
          <w:lang w:eastAsia="en-US"/>
        </w:rPr>
        <w:t xml:space="preserve">» - </w:t>
      </w:r>
      <w:r>
        <w:rPr>
          <w:lang w:eastAsia="en-US"/>
        </w:rPr>
        <w:t>раздел настроек безопасности и доступа пользователей к компонентам системы.</w:t>
      </w:r>
    </w:p>
    <w:p w14:paraId="3F603A17" w14:textId="77777777" w:rsidR="00B10BEC" w:rsidRDefault="00B10BEC" w:rsidP="00FE7AFD">
      <w:pPr>
        <w:pStyle w:val="S4"/>
        <w:keepNext/>
        <w:widowControl/>
        <w:rPr>
          <w:lang w:eastAsia="en-US"/>
        </w:rPr>
      </w:pPr>
      <w:r>
        <w:rPr>
          <w:lang w:eastAsia="en-US"/>
        </w:rPr>
        <w:lastRenderedPageBreak/>
        <w:t>В разделе «</w:t>
      </w:r>
      <w:r>
        <w:rPr>
          <w:lang w:val="en-US" w:eastAsia="en-US"/>
        </w:rPr>
        <w:t>Tools</w:t>
      </w:r>
      <w:r>
        <w:rPr>
          <w:lang w:eastAsia="en-US"/>
        </w:rPr>
        <w:t>» содержатся вспомогательные средства для работы с данными в системе:</w:t>
      </w:r>
    </w:p>
    <w:p w14:paraId="69A15F51" w14:textId="3B2F7E6F" w:rsidR="00B10BEC" w:rsidRDefault="001179BD" w:rsidP="00B10BEC">
      <w:pPr>
        <w:pStyle w:val="S4"/>
        <w:ind w:left="-851" w:firstLine="851"/>
        <w:rPr>
          <w:lang w:eastAsia="en-US"/>
        </w:rPr>
      </w:pPr>
      <w:r>
        <w:rPr>
          <w:noProof/>
        </w:rPr>
        <w:drawing>
          <wp:inline distT="0" distB="0" distL="0" distR="0" wp14:anchorId="28123295" wp14:editId="0E293209">
            <wp:extent cx="4924248" cy="8158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6727" cy="81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93E5" w14:textId="77777777" w:rsidR="00B10BEC" w:rsidRDefault="00B10BEC" w:rsidP="00B10BEC">
      <w:pPr>
        <w:pStyle w:val="S4"/>
        <w:ind w:left="-851" w:firstLine="851"/>
        <w:rPr>
          <w:lang w:eastAsia="en-US"/>
        </w:rPr>
      </w:pPr>
    </w:p>
    <w:p w14:paraId="32768AFF" w14:textId="082499BC" w:rsidR="00972619" w:rsidRDefault="00972619" w:rsidP="00972619">
      <w:pPr>
        <w:pStyle w:val="S20"/>
      </w:pPr>
      <w:bookmarkStart w:id="39" w:name="_Toc121664372"/>
      <w:r>
        <w:lastRenderedPageBreak/>
        <w:t xml:space="preserve">АДМИНИСТРИРОВАНИЕ </w:t>
      </w:r>
      <w:r w:rsidR="00B04DD1">
        <w:t>ОТЧЕТОВ</w:t>
      </w:r>
      <w:bookmarkEnd w:id="39"/>
    </w:p>
    <w:p w14:paraId="48663287" w14:textId="77777777" w:rsidR="00B10BEC" w:rsidRDefault="00B10BEC" w:rsidP="004D6E84">
      <w:pPr>
        <w:pStyle w:val="S4"/>
        <w:rPr>
          <w:lang w:eastAsia="en-US"/>
        </w:rPr>
      </w:pPr>
      <w:r>
        <w:rPr>
          <w:lang w:eastAsia="en-US"/>
        </w:rPr>
        <w:t>Для изменения настроек модуля «Отчёты», необходимо перейти в раздел «</w:t>
      </w:r>
      <w:r>
        <w:rPr>
          <w:lang w:val="en-US" w:eastAsia="en-US"/>
        </w:rPr>
        <w:t>Admin</w:t>
      </w:r>
      <w:r w:rsidRPr="00141DC9">
        <w:rPr>
          <w:lang w:eastAsia="en-US"/>
        </w:rPr>
        <w:t xml:space="preserve"> \ </w:t>
      </w:r>
      <w:r>
        <w:rPr>
          <w:lang w:val="en-US" w:eastAsia="en-US"/>
        </w:rPr>
        <w:t>Operations</w:t>
      </w:r>
      <w:r w:rsidRPr="00141DC9">
        <w:rPr>
          <w:lang w:eastAsia="en-US"/>
        </w:rPr>
        <w:t xml:space="preserve"> </w:t>
      </w:r>
      <w:r>
        <w:rPr>
          <w:lang w:val="en-US" w:eastAsia="en-US"/>
        </w:rPr>
        <w:t>Manager</w:t>
      </w:r>
      <w:r w:rsidRPr="00141DC9">
        <w:rPr>
          <w:lang w:eastAsia="en-US"/>
        </w:rPr>
        <w:t xml:space="preserve"> \ </w:t>
      </w:r>
      <w:r>
        <w:rPr>
          <w:lang w:val="en-US" w:eastAsia="en-US"/>
        </w:rPr>
        <w:t>Connections</w:t>
      </w:r>
      <w:r>
        <w:rPr>
          <w:lang w:eastAsia="en-US"/>
        </w:rPr>
        <w:t>»</w:t>
      </w:r>
      <w:r w:rsidRPr="00141DC9">
        <w:rPr>
          <w:lang w:eastAsia="en-US"/>
        </w:rPr>
        <w:t xml:space="preserve"> </w:t>
      </w:r>
      <w:r>
        <w:rPr>
          <w:lang w:eastAsia="en-US"/>
        </w:rPr>
        <w:t>и выбрать «</w:t>
      </w:r>
      <w:r w:rsidRPr="00141DC9">
        <w:rPr>
          <w:lang w:eastAsia="en-US"/>
        </w:rPr>
        <w:t>SQL Server Reporting Services</w:t>
      </w:r>
      <w:r>
        <w:rPr>
          <w:lang w:eastAsia="en-US"/>
        </w:rPr>
        <w:t>»:</w:t>
      </w:r>
    </w:p>
    <w:p w14:paraId="13AD3957" w14:textId="0166E95E" w:rsidR="00B10BEC" w:rsidRPr="00141DC9" w:rsidRDefault="001179BD" w:rsidP="00B10BEC">
      <w:pPr>
        <w:pStyle w:val="S4"/>
        <w:ind w:left="-851" w:firstLine="851"/>
        <w:rPr>
          <w:lang w:eastAsia="en-US"/>
        </w:rPr>
      </w:pPr>
      <w:r>
        <w:rPr>
          <w:noProof/>
        </w:rPr>
        <w:drawing>
          <wp:inline distT="0" distB="0" distL="0" distR="0" wp14:anchorId="64137118" wp14:editId="0C850BC6">
            <wp:extent cx="5671185" cy="32448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7F57" w14:textId="77777777" w:rsidR="00B10BEC" w:rsidRDefault="00B10BEC" w:rsidP="004D6E84">
      <w:pPr>
        <w:pStyle w:val="S4"/>
        <w:keepNext/>
        <w:keepLines/>
        <w:rPr>
          <w:lang w:eastAsia="en-US"/>
        </w:rPr>
      </w:pPr>
      <w:r>
        <w:rPr>
          <w:lang w:eastAsia="en-US"/>
        </w:rPr>
        <w:t>Для просмотра детальной информации, предоставленной вендором, необходимо перейти в раздел «</w:t>
      </w:r>
      <w:r>
        <w:rPr>
          <w:lang w:val="en-US" w:eastAsia="en-US"/>
        </w:rPr>
        <w:t>Tools</w:t>
      </w:r>
      <w:r w:rsidRPr="00141DC9">
        <w:rPr>
          <w:lang w:eastAsia="en-US"/>
        </w:rPr>
        <w:t xml:space="preserve"> \ </w:t>
      </w:r>
      <w:r>
        <w:rPr>
          <w:lang w:val="en-US" w:eastAsia="en-US"/>
        </w:rPr>
        <w:t>Reports</w:t>
      </w:r>
      <w:r>
        <w:rPr>
          <w:lang w:eastAsia="en-US"/>
        </w:rPr>
        <w:t>»</w:t>
      </w:r>
    </w:p>
    <w:p w14:paraId="248B2A69" w14:textId="410925A0" w:rsidR="00B10BEC" w:rsidRDefault="001179BD" w:rsidP="00B10BEC">
      <w:pPr>
        <w:pStyle w:val="S4"/>
        <w:ind w:left="-851" w:firstLine="851"/>
        <w:rPr>
          <w:lang w:eastAsia="en-US"/>
        </w:rPr>
      </w:pPr>
      <w:r>
        <w:rPr>
          <w:noProof/>
        </w:rPr>
        <w:drawing>
          <wp:inline distT="0" distB="0" distL="0" distR="0" wp14:anchorId="16F542F2" wp14:editId="1CBA4664">
            <wp:extent cx="5671185" cy="3021330"/>
            <wp:effectExtent l="0" t="0" r="571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D717" w14:textId="77777777" w:rsidR="00B10BEC" w:rsidRDefault="00B10BEC" w:rsidP="00B10BEC">
      <w:pPr>
        <w:pStyle w:val="S4"/>
        <w:keepNext/>
        <w:ind w:left="-851" w:firstLine="851"/>
        <w:rPr>
          <w:lang w:eastAsia="en-US"/>
        </w:rPr>
      </w:pPr>
      <w:r>
        <w:rPr>
          <w:lang w:eastAsia="en-US"/>
        </w:rPr>
        <w:lastRenderedPageBreak/>
        <w:t>в правом верхнем углу нажать на знак «?»</w:t>
      </w:r>
    </w:p>
    <w:p w14:paraId="77D631C4" w14:textId="44EA6536" w:rsidR="00B10BEC" w:rsidRPr="00141DC9" w:rsidRDefault="001179BD" w:rsidP="00B10BEC">
      <w:pPr>
        <w:pStyle w:val="S4"/>
        <w:ind w:left="-851" w:firstLine="851"/>
        <w:rPr>
          <w:lang w:eastAsia="en-US"/>
        </w:rPr>
      </w:pPr>
      <w:r>
        <w:rPr>
          <w:noProof/>
        </w:rPr>
        <w:drawing>
          <wp:inline distT="0" distB="0" distL="0" distR="0" wp14:anchorId="6F398FDF" wp14:editId="109B337E">
            <wp:extent cx="5671185" cy="35845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370B" w14:textId="77777777" w:rsidR="00B10BEC" w:rsidRDefault="00B10BEC" w:rsidP="00B10BEC">
      <w:pPr>
        <w:pStyle w:val="S4"/>
        <w:ind w:left="-851" w:firstLine="851"/>
        <w:rPr>
          <w:lang w:eastAsia="en-US"/>
        </w:rPr>
      </w:pPr>
    </w:p>
    <w:p w14:paraId="15A942FB" w14:textId="35953EF7" w:rsidR="000E2E02" w:rsidRDefault="000E2E02" w:rsidP="000E2E02">
      <w:pPr>
        <w:pStyle w:val="S20"/>
      </w:pPr>
      <w:r>
        <w:t xml:space="preserve"> </w:t>
      </w:r>
      <w:bookmarkStart w:id="40" w:name="_Toc121664373"/>
      <w:r w:rsidR="007950A5">
        <w:t xml:space="preserve">СОЗДАНИЕ </w:t>
      </w:r>
      <w:r>
        <w:t>ОТЧЕТОВ</w:t>
      </w:r>
      <w:bookmarkEnd w:id="40"/>
    </w:p>
    <w:p w14:paraId="42016C1B" w14:textId="124EC1C8" w:rsidR="000E2E02" w:rsidRPr="000E2E02" w:rsidRDefault="000E2E02" w:rsidP="000E2E02">
      <w:pPr>
        <w:rPr>
          <w:lang w:val="ru-RU"/>
        </w:rPr>
      </w:pPr>
      <w:r w:rsidRPr="000E2E02">
        <w:rPr>
          <w:lang w:val="ru-RU"/>
        </w:rPr>
        <w:t>Примечание: перед создание</w:t>
      </w:r>
      <w:r w:rsidR="00171AC3" w:rsidRPr="00171AC3">
        <w:rPr>
          <w:lang w:val="ru-RU"/>
        </w:rPr>
        <w:t>м</w:t>
      </w:r>
      <w:r w:rsidRPr="000E2E02">
        <w:rPr>
          <w:lang w:val="ru-RU"/>
        </w:rPr>
        <w:t xml:space="preserve"> требуется создать запрос на основе которого будет работать отчет</w:t>
      </w:r>
    </w:p>
    <w:p w14:paraId="658575F5" w14:textId="77777777" w:rsidR="000E2E02" w:rsidRPr="000E2E02" w:rsidRDefault="000E2E02" w:rsidP="00AA7186">
      <w:pPr>
        <w:pStyle w:val="af9"/>
        <w:numPr>
          <w:ilvl w:val="0"/>
          <w:numId w:val="54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На тестовом сервере </w:t>
      </w:r>
      <w:r w:rsidRPr="009416FA">
        <w:t>s</w:t>
      </w:r>
      <w:r w:rsidRPr="000E2E02">
        <w:rPr>
          <w:lang w:val="ru-RU"/>
        </w:rPr>
        <w:t>001</w:t>
      </w:r>
      <w:r w:rsidRPr="009416FA">
        <w:t>tst</w:t>
      </w:r>
      <w:r w:rsidRPr="000E2E02">
        <w:rPr>
          <w:lang w:val="ru-RU"/>
        </w:rPr>
        <w:t>-</w:t>
      </w:r>
      <w:r w:rsidRPr="009416FA">
        <w:t>merint</w:t>
      </w:r>
      <w:r w:rsidRPr="000E2E02">
        <w:rPr>
          <w:lang w:val="ru-RU"/>
        </w:rPr>
        <w:t>45 запустить студию</w:t>
      </w:r>
    </w:p>
    <w:p w14:paraId="4C0B301D" w14:textId="77777777" w:rsidR="000E2E02" w:rsidRDefault="000E2E02" w:rsidP="000E2E02">
      <w:pPr>
        <w:ind w:firstLine="708"/>
      </w:pPr>
      <w:r>
        <w:rPr>
          <w:noProof/>
          <w:lang w:val="ru-RU" w:eastAsia="ru-RU"/>
        </w:rPr>
        <w:drawing>
          <wp:inline distT="0" distB="0" distL="0" distR="0" wp14:anchorId="540FB901" wp14:editId="7A393546">
            <wp:extent cx="1790700" cy="53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A8E4" w14:textId="77777777" w:rsidR="000E2E02" w:rsidRDefault="000E2E02" w:rsidP="00AA7186">
      <w:pPr>
        <w:pStyle w:val="af9"/>
        <w:numPr>
          <w:ilvl w:val="0"/>
          <w:numId w:val="54"/>
        </w:numPr>
        <w:spacing w:after="160" w:line="259" w:lineRule="auto"/>
      </w:pPr>
      <w:r w:rsidRPr="000E2E02">
        <w:rPr>
          <w:lang w:val="ru-RU"/>
        </w:rPr>
        <w:t xml:space="preserve">Проверить подключение к тестовому серверу приложений (делается один раз). </w:t>
      </w:r>
      <w:r>
        <w:t>Tools</w:t>
      </w:r>
      <w:r w:rsidRPr="009416FA">
        <w:t xml:space="preserve"> =&gt; </w:t>
      </w:r>
      <w:r>
        <w:t>Options</w:t>
      </w:r>
      <w:proofErr w:type="gramStart"/>
      <w:r w:rsidRPr="009416FA">
        <w:t>..</w:t>
      </w:r>
      <w:proofErr w:type="gramEnd"/>
      <w:r>
        <w:t xml:space="preserve"> =&gt; выбрать APM Reports Designer</w:t>
      </w:r>
    </w:p>
    <w:p w14:paraId="45F9234C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lastRenderedPageBreak/>
        <w:drawing>
          <wp:inline distT="0" distB="0" distL="0" distR="0" wp14:anchorId="7FBDBD6E" wp14:editId="2D1920AB">
            <wp:extent cx="5240867" cy="3533314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445" cy="35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E6BE" w14:textId="77777777" w:rsidR="000E2E02" w:rsidRDefault="000E2E02" w:rsidP="000E2E02">
      <w:pPr>
        <w:pStyle w:val="af9"/>
      </w:pPr>
    </w:p>
    <w:p w14:paraId="065FA91F" w14:textId="77777777" w:rsidR="000E2E02" w:rsidRPr="009416FA" w:rsidRDefault="000E2E02" w:rsidP="00AA7186">
      <w:pPr>
        <w:pStyle w:val="af9"/>
        <w:numPr>
          <w:ilvl w:val="0"/>
          <w:numId w:val="54"/>
        </w:numPr>
        <w:spacing w:after="160" w:line="259" w:lineRule="auto"/>
      </w:pPr>
      <w:r>
        <w:t>Открыть</w:t>
      </w:r>
      <w:r w:rsidRPr="009416FA">
        <w:t xml:space="preserve"> </w:t>
      </w:r>
      <w:r>
        <w:t>APM</w:t>
      </w:r>
      <w:r w:rsidRPr="009416FA">
        <w:t xml:space="preserve"> </w:t>
      </w:r>
      <w:r>
        <w:t>Reports</w:t>
      </w:r>
      <w:r w:rsidRPr="009416FA">
        <w:t xml:space="preserve"> </w:t>
      </w:r>
      <w:r>
        <w:t>Browser</w:t>
      </w:r>
      <w:r w:rsidRPr="009416FA">
        <w:t>, если он закрыт (</w:t>
      </w:r>
      <w:r>
        <w:t>Tolls</w:t>
      </w:r>
      <w:r w:rsidRPr="009416FA">
        <w:t xml:space="preserve"> =&gt; </w:t>
      </w:r>
      <w:r>
        <w:t>APM</w:t>
      </w:r>
      <w:r w:rsidRPr="009416FA">
        <w:t xml:space="preserve"> </w:t>
      </w:r>
      <w:r>
        <w:t>Reports</w:t>
      </w:r>
      <w:r w:rsidRPr="009416FA">
        <w:t xml:space="preserve"> </w:t>
      </w:r>
      <w:r>
        <w:t>Browser</w:t>
      </w:r>
      <w:r w:rsidRPr="009416FA">
        <w:t>)</w:t>
      </w:r>
    </w:p>
    <w:p w14:paraId="1EE7B02E" w14:textId="77777777" w:rsidR="000E2E02" w:rsidRPr="000E2E02" w:rsidRDefault="000E2E02" w:rsidP="00AA7186">
      <w:pPr>
        <w:pStyle w:val="af9"/>
        <w:numPr>
          <w:ilvl w:val="0"/>
          <w:numId w:val="54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появившемся окне необходимо залогиниться (для появления полей ввода учетной записи необходимо нажать кнопку </w:t>
      </w:r>
      <w:r>
        <w:t>Login</w:t>
      </w:r>
      <w:r w:rsidRPr="000E2E02">
        <w:rPr>
          <w:lang w:val="ru-RU"/>
        </w:rPr>
        <w:t>)</w:t>
      </w:r>
    </w:p>
    <w:p w14:paraId="395E9BBC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drawing>
          <wp:inline distT="0" distB="0" distL="0" distR="0" wp14:anchorId="380715C4" wp14:editId="02DACB49">
            <wp:extent cx="2870200" cy="2132380"/>
            <wp:effectExtent l="0" t="0" r="6350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081" cy="213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4D61" w14:textId="77777777" w:rsidR="000E2E02" w:rsidRDefault="000E2E02" w:rsidP="000E2E02">
      <w:pPr>
        <w:pStyle w:val="af9"/>
      </w:pPr>
    </w:p>
    <w:p w14:paraId="176A6EBD" w14:textId="77777777" w:rsidR="000E2E02" w:rsidRPr="000E2E02" w:rsidRDefault="000E2E02" w:rsidP="00AA7186">
      <w:pPr>
        <w:pStyle w:val="af9"/>
        <w:numPr>
          <w:ilvl w:val="0"/>
          <w:numId w:val="54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Залогиниться под </w:t>
      </w:r>
      <w:r>
        <w:t>miadmin</w:t>
      </w:r>
      <w:r w:rsidRPr="000E2E02">
        <w:rPr>
          <w:lang w:val="ru-RU"/>
        </w:rPr>
        <w:t>, выбрать необходимую схему.</w:t>
      </w:r>
    </w:p>
    <w:p w14:paraId="6926FCBC" w14:textId="77777777" w:rsidR="000E2E02" w:rsidRPr="006B4578" w:rsidRDefault="000E2E02" w:rsidP="00AA7186">
      <w:pPr>
        <w:pStyle w:val="af9"/>
        <w:numPr>
          <w:ilvl w:val="0"/>
          <w:numId w:val="54"/>
        </w:numPr>
        <w:spacing w:after="160" w:line="259" w:lineRule="auto"/>
      </w:pPr>
      <w:r>
        <w:t>Откроется дерево каталогов Meridium</w:t>
      </w:r>
    </w:p>
    <w:p w14:paraId="17BA9B5B" w14:textId="77777777" w:rsidR="000E2E02" w:rsidRPr="009416FA" w:rsidRDefault="000E2E02" w:rsidP="000E2E02">
      <w:pPr>
        <w:pStyle w:val="af9"/>
      </w:pPr>
      <w:r>
        <w:rPr>
          <w:noProof/>
          <w:lang w:val="ru-RU" w:eastAsia="ru-RU"/>
        </w:rPr>
        <w:lastRenderedPageBreak/>
        <w:drawing>
          <wp:inline distT="0" distB="0" distL="0" distR="0" wp14:anchorId="1EB56326" wp14:editId="2FA9620E">
            <wp:extent cx="3257550" cy="32575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AA7A" w14:textId="77777777" w:rsidR="000E2E02" w:rsidRDefault="000E2E02" w:rsidP="000E2E02">
      <w:pPr>
        <w:pStyle w:val="af9"/>
      </w:pPr>
    </w:p>
    <w:p w14:paraId="682701E7" w14:textId="77777777" w:rsidR="000E2E02" w:rsidRPr="000E2E02" w:rsidRDefault="000E2E02" w:rsidP="00AA7186">
      <w:pPr>
        <w:pStyle w:val="af9"/>
        <w:numPr>
          <w:ilvl w:val="0"/>
          <w:numId w:val="54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Выбрать папку, в которой будет создаваться отчет станет доступной кнопка </w:t>
      </w:r>
      <w:r>
        <w:t>New</w:t>
      </w:r>
      <w:r w:rsidRPr="000E2E02">
        <w:rPr>
          <w:lang w:val="ru-RU"/>
        </w:rPr>
        <w:t>.</w:t>
      </w:r>
    </w:p>
    <w:p w14:paraId="3B80F739" w14:textId="77777777" w:rsidR="000E2E02" w:rsidRPr="006B4578" w:rsidRDefault="000E2E02" w:rsidP="00AA7186">
      <w:pPr>
        <w:pStyle w:val="af9"/>
        <w:numPr>
          <w:ilvl w:val="0"/>
          <w:numId w:val="54"/>
        </w:numPr>
        <w:spacing w:after="160" w:line="259" w:lineRule="auto"/>
      </w:pPr>
      <w:r>
        <w:t>Нажать кнопку New</w:t>
      </w:r>
    </w:p>
    <w:p w14:paraId="5D992CA8" w14:textId="77777777" w:rsidR="000E2E02" w:rsidRDefault="000E2E02" w:rsidP="000E2E02">
      <w:pPr>
        <w:pStyle w:val="af9"/>
      </w:pPr>
    </w:p>
    <w:p w14:paraId="585318E6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drawing>
          <wp:inline distT="0" distB="0" distL="0" distR="0" wp14:anchorId="102374E0" wp14:editId="3B477B49">
            <wp:extent cx="2600325" cy="2752725"/>
            <wp:effectExtent l="0" t="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10AA" w14:textId="77777777" w:rsidR="000E2E02" w:rsidRDefault="000E2E02" w:rsidP="000E2E02">
      <w:pPr>
        <w:pStyle w:val="af9"/>
      </w:pPr>
    </w:p>
    <w:p w14:paraId="1C5F0CD2" w14:textId="77777777" w:rsidR="000E2E02" w:rsidRPr="000E2E02" w:rsidRDefault="000E2E02" w:rsidP="00AA7186">
      <w:pPr>
        <w:pStyle w:val="af9"/>
        <w:numPr>
          <w:ilvl w:val="0"/>
          <w:numId w:val="54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появившемся окне необходимо заполнить </w:t>
      </w:r>
      <w:r>
        <w:t>ID</w:t>
      </w:r>
      <w:r w:rsidRPr="000E2E02">
        <w:rPr>
          <w:lang w:val="ru-RU"/>
        </w:rPr>
        <w:t xml:space="preserve">, </w:t>
      </w:r>
      <w:r>
        <w:t>Default</w:t>
      </w:r>
      <w:r w:rsidRPr="000E2E02">
        <w:rPr>
          <w:lang w:val="ru-RU"/>
        </w:rPr>
        <w:t xml:space="preserve"> </w:t>
      </w:r>
      <w:r>
        <w:t>Caption</w:t>
      </w:r>
      <w:r w:rsidRPr="000E2E02">
        <w:rPr>
          <w:lang w:val="ru-RU"/>
        </w:rPr>
        <w:t xml:space="preserve"> и </w:t>
      </w:r>
      <w:r>
        <w:t>Description</w:t>
      </w:r>
      <w:r w:rsidRPr="000E2E02">
        <w:rPr>
          <w:lang w:val="ru-RU"/>
        </w:rPr>
        <w:t xml:space="preserve">. В поле </w:t>
      </w:r>
      <w:r>
        <w:t>Datasource</w:t>
      </w:r>
      <w:r w:rsidRPr="000E2E02">
        <w:rPr>
          <w:lang w:val="ru-RU"/>
        </w:rPr>
        <w:t xml:space="preserve"> (</w:t>
      </w:r>
      <w:r>
        <w:t>Query</w:t>
      </w:r>
      <w:r w:rsidRPr="000E2E02">
        <w:rPr>
          <w:lang w:val="ru-RU"/>
        </w:rPr>
        <w:t>/</w:t>
      </w:r>
      <w:r>
        <w:t>Dataset</w:t>
      </w:r>
      <w:r w:rsidRPr="000E2E02">
        <w:rPr>
          <w:lang w:val="ru-RU"/>
        </w:rPr>
        <w:t>) необходимо перетянуть запрос на основе которого будет работаться отчет.</w:t>
      </w:r>
    </w:p>
    <w:p w14:paraId="057B9D93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lastRenderedPageBreak/>
        <w:drawing>
          <wp:inline distT="0" distB="0" distL="0" distR="0" wp14:anchorId="4051650E" wp14:editId="0D9E9325">
            <wp:extent cx="5139267" cy="3877386"/>
            <wp:effectExtent l="0" t="0" r="4445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115" cy="38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B63D" w14:textId="77777777" w:rsidR="000E2E02" w:rsidRDefault="000E2E02" w:rsidP="000E2E02">
      <w:pPr>
        <w:pStyle w:val="af9"/>
      </w:pPr>
    </w:p>
    <w:p w14:paraId="505437F2" w14:textId="77777777" w:rsidR="000E2E02" w:rsidRDefault="000E2E02" w:rsidP="00AA7186">
      <w:pPr>
        <w:pStyle w:val="af9"/>
        <w:numPr>
          <w:ilvl w:val="0"/>
          <w:numId w:val="54"/>
        </w:numPr>
        <w:spacing w:after="160" w:line="259" w:lineRule="auto"/>
      </w:pPr>
      <w:r>
        <w:t>Нажать Ok, откроется редактор отчетов</w:t>
      </w:r>
    </w:p>
    <w:p w14:paraId="49F32D6F" w14:textId="77777777" w:rsidR="000E2E02" w:rsidRDefault="000E2E02" w:rsidP="000E2E02"/>
    <w:p w14:paraId="1122D218" w14:textId="77777777" w:rsidR="000E2E02" w:rsidRDefault="000E2E02" w:rsidP="000E2E02">
      <w:r>
        <w:br w:type="page"/>
      </w:r>
    </w:p>
    <w:p w14:paraId="7FE2A33A" w14:textId="77777777" w:rsidR="000E2E02" w:rsidRDefault="000E2E02" w:rsidP="000E2E02">
      <w:r>
        <w:lastRenderedPageBreak/>
        <w:t>Редактирование Отчета.</w:t>
      </w:r>
    </w:p>
    <w:p w14:paraId="349CF756" w14:textId="77777777" w:rsidR="000E2E02" w:rsidRPr="000E2E02" w:rsidRDefault="000E2E02" w:rsidP="00AA7186">
      <w:pPr>
        <w:pStyle w:val="af9"/>
        <w:numPr>
          <w:ilvl w:val="0"/>
          <w:numId w:val="55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>Выполнить первые 6 пунктов из раздела создание отчета</w:t>
      </w:r>
    </w:p>
    <w:p w14:paraId="04C95D1C" w14:textId="77777777" w:rsidR="000E2E02" w:rsidRPr="000E2E02" w:rsidRDefault="000E2E02" w:rsidP="00AA7186">
      <w:pPr>
        <w:pStyle w:val="af9"/>
        <w:numPr>
          <w:ilvl w:val="0"/>
          <w:numId w:val="55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дереве каталогов найти необходимый отчет, выделить его и нажать кнопку </w:t>
      </w:r>
      <w:r>
        <w:t>Open</w:t>
      </w:r>
    </w:p>
    <w:p w14:paraId="3C05BDDC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drawing>
          <wp:inline distT="0" distB="0" distL="0" distR="0" wp14:anchorId="177FA9BE" wp14:editId="6B89BA98">
            <wp:extent cx="2267216" cy="3380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513" cy="338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6DB9" w14:textId="77777777" w:rsidR="000E2E02" w:rsidRDefault="000E2E02" w:rsidP="000E2E02">
      <w:pPr>
        <w:pStyle w:val="af9"/>
      </w:pPr>
    </w:p>
    <w:p w14:paraId="25EB3304" w14:textId="77777777" w:rsidR="000E2E02" w:rsidRPr="000E2E02" w:rsidRDefault="000E2E02" w:rsidP="00AA7186">
      <w:pPr>
        <w:pStyle w:val="af9"/>
        <w:numPr>
          <w:ilvl w:val="0"/>
          <w:numId w:val="55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открывшемся окне нажать кнопку </w:t>
      </w:r>
      <w:r w:rsidRPr="000C577F">
        <w:t>Ok</w:t>
      </w:r>
      <w:r w:rsidRPr="000E2E02">
        <w:rPr>
          <w:lang w:val="ru-RU"/>
        </w:rPr>
        <w:t>, откроется редактор отчетов</w:t>
      </w:r>
    </w:p>
    <w:p w14:paraId="4B10EE01" w14:textId="77777777" w:rsidR="000E2E02" w:rsidRPr="000E2E02" w:rsidRDefault="000E2E02" w:rsidP="000E2E02">
      <w:pPr>
        <w:pStyle w:val="af9"/>
        <w:rPr>
          <w:lang w:val="ru-RU"/>
        </w:rPr>
      </w:pPr>
    </w:p>
    <w:p w14:paraId="63877620" w14:textId="77777777" w:rsidR="000E2E02" w:rsidRDefault="000E2E02" w:rsidP="000E2E02">
      <w:pPr>
        <w:pStyle w:val="af9"/>
      </w:pPr>
      <w:r>
        <w:rPr>
          <w:noProof/>
          <w:lang w:val="ru-RU" w:eastAsia="ru-RU"/>
        </w:rPr>
        <w:drawing>
          <wp:inline distT="0" distB="0" distL="0" distR="0" wp14:anchorId="5FE869CF" wp14:editId="51C7D0C7">
            <wp:extent cx="4294909" cy="2600818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8997" cy="260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55D0" w14:textId="302B3590" w:rsidR="000E2E02" w:rsidRDefault="000E2E02" w:rsidP="00B569DF">
      <w:r>
        <w:br w:type="page"/>
      </w:r>
      <w:r>
        <w:lastRenderedPageBreak/>
        <w:t>Сохранение отчета.</w:t>
      </w:r>
    </w:p>
    <w:p w14:paraId="1C59E3C9" w14:textId="77777777" w:rsidR="000E2E02" w:rsidRPr="000E2E02" w:rsidRDefault="000E2E02" w:rsidP="00AA7186">
      <w:pPr>
        <w:pStyle w:val="af9"/>
        <w:numPr>
          <w:ilvl w:val="0"/>
          <w:numId w:val="56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После завершения разработки отчета его необходимо задеплоить </w:t>
      </w:r>
    </w:p>
    <w:p w14:paraId="3F845064" w14:textId="77777777" w:rsidR="000E2E02" w:rsidRDefault="000E2E02" w:rsidP="00AA7186">
      <w:pPr>
        <w:pStyle w:val="af9"/>
        <w:numPr>
          <w:ilvl w:val="0"/>
          <w:numId w:val="56"/>
        </w:numPr>
        <w:spacing w:after="160" w:line="259" w:lineRule="auto"/>
      </w:pPr>
      <w:r>
        <w:t>Зайти</w:t>
      </w:r>
      <w:r w:rsidRPr="00121ABA">
        <w:t xml:space="preserve"> </w:t>
      </w:r>
      <w:r>
        <w:t>в</w:t>
      </w:r>
      <w:r w:rsidRPr="00121ABA">
        <w:t xml:space="preserve"> </w:t>
      </w:r>
      <w:r>
        <w:t>Project =&gt; APM Reports Properties</w:t>
      </w:r>
    </w:p>
    <w:p w14:paraId="520CD2E9" w14:textId="77777777" w:rsidR="000E2E02" w:rsidRPr="000E2E02" w:rsidRDefault="000E2E02" w:rsidP="00AA7186">
      <w:pPr>
        <w:pStyle w:val="af9"/>
        <w:numPr>
          <w:ilvl w:val="0"/>
          <w:numId w:val="56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строке </w:t>
      </w:r>
      <w:r>
        <w:t>StartItem</w:t>
      </w:r>
      <w:r w:rsidRPr="000E2E02">
        <w:rPr>
          <w:lang w:val="ru-RU"/>
        </w:rPr>
        <w:t xml:space="preserve"> из выпадающего списка необходимо выбрать отчет</w:t>
      </w:r>
    </w:p>
    <w:p w14:paraId="51041287" w14:textId="77777777" w:rsidR="000E2E02" w:rsidRDefault="000E2E02" w:rsidP="000E2E02">
      <w:pPr>
        <w:ind w:left="720" w:firstLine="360"/>
      </w:pPr>
      <w:r>
        <w:rPr>
          <w:noProof/>
          <w:lang w:val="ru-RU" w:eastAsia="ru-RU"/>
        </w:rPr>
        <w:drawing>
          <wp:inline distT="0" distB="0" distL="0" distR="0" wp14:anchorId="3837385F" wp14:editId="397A77F1">
            <wp:extent cx="5940425" cy="21075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B5BD" w14:textId="77777777" w:rsidR="000E2E02" w:rsidRDefault="000E2E02" w:rsidP="00AA7186">
      <w:pPr>
        <w:pStyle w:val="af9"/>
        <w:numPr>
          <w:ilvl w:val="0"/>
          <w:numId w:val="56"/>
        </w:numPr>
        <w:spacing w:after="160" w:line="259" w:lineRule="auto"/>
      </w:pPr>
      <w:r>
        <w:t>Нажать Ок</w:t>
      </w:r>
    </w:p>
    <w:p w14:paraId="6E13CE54" w14:textId="77777777" w:rsidR="000E2E02" w:rsidRDefault="000E2E02" w:rsidP="00AA7186">
      <w:pPr>
        <w:pStyle w:val="af9"/>
        <w:numPr>
          <w:ilvl w:val="0"/>
          <w:numId w:val="56"/>
        </w:numPr>
        <w:spacing w:after="160" w:line="259" w:lineRule="auto"/>
      </w:pPr>
      <w:r w:rsidRPr="000E2E02">
        <w:rPr>
          <w:lang w:val="ru-RU"/>
        </w:rPr>
        <w:t xml:space="preserve">Далее отчет необходимо забилдить и задеплоить. </w:t>
      </w:r>
      <w:r>
        <w:t>Выбрать</w:t>
      </w:r>
      <w:r w:rsidRPr="00121ABA">
        <w:t xml:space="preserve"> </w:t>
      </w:r>
      <w:r>
        <w:t>Build =&gt; Build Solution</w:t>
      </w:r>
      <w:r w:rsidRPr="00121ABA">
        <w:t xml:space="preserve">, </w:t>
      </w:r>
      <w:r>
        <w:t>после</w:t>
      </w:r>
      <w:r w:rsidRPr="00121ABA">
        <w:t xml:space="preserve"> </w:t>
      </w:r>
      <w:r>
        <w:t>выбрать</w:t>
      </w:r>
      <w:r w:rsidRPr="00121ABA">
        <w:t xml:space="preserve"> </w:t>
      </w:r>
      <w:r>
        <w:t>Build =&gt; Deploy Solution</w:t>
      </w:r>
    </w:p>
    <w:p w14:paraId="08DF4EFA" w14:textId="77777777" w:rsidR="000E2E02" w:rsidRPr="000E2E02" w:rsidRDefault="000E2E02" w:rsidP="00AA7186">
      <w:pPr>
        <w:pStyle w:val="af9"/>
        <w:numPr>
          <w:ilvl w:val="0"/>
          <w:numId w:val="56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По окончании операции </w:t>
      </w:r>
      <w:r>
        <w:t>Deploy</w:t>
      </w:r>
      <w:r w:rsidRPr="000E2E02">
        <w:rPr>
          <w:lang w:val="ru-RU"/>
        </w:rPr>
        <w:t xml:space="preserve"> отчет необходимо задеплоить в </w:t>
      </w:r>
      <w:r>
        <w:t>Meridium</w:t>
      </w:r>
      <w:r w:rsidRPr="000E2E02">
        <w:rPr>
          <w:lang w:val="ru-RU"/>
        </w:rPr>
        <w:t xml:space="preserve">. В окне </w:t>
      </w:r>
      <w:r>
        <w:t>APM</w:t>
      </w:r>
      <w:r w:rsidRPr="000E2E02">
        <w:rPr>
          <w:lang w:val="ru-RU"/>
        </w:rPr>
        <w:t xml:space="preserve"> </w:t>
      </w:r>
      <w:r>
        <w:t>Reports</w:t>
      </w:r>
      <w:r w:rsidRPr="000E2E02">
        <w:rPr>
          <w:lang w:val="ru-RU"/>
        </w:rPr>
        <w:t xml:space="preserve"> </w:t>
      </w:r>
      <w:r>
        <w:t>Browser</w:t>
      </w:r>
      <w:r w:rsidRPr="000E2E02">
        <w:rPr>
          <w:lang w:val="ru-RU"/>
        </w:rPr>
        <w:t xml:space="preserve"> выбрать папку где будет храниться отчет и нажать кнопку </w:t>
      </w:r>
      <w:r w:rsidRPr="00817523">
        <w:t>Deploy</w:t>
      </w:r>
    </w:p>
    <w:p w14:paraId="79E57401" w14:textId="77777777" w:rsidR="000E2E02" w:rsidRDefault="000E2E02" w:rsidP="000E2E02">
      <w:pPr>
        <w:pStyle w:val="af9"/>
        <w:ind w:left="1080"/>
      </w:pPr>
      <w:r>
        <w:rPr>
          <w:noProof/>
          <w:lang w:val="ru-RU" w:eastAsia="ru-RU"/>
        </w:rPr>
        <w:drawing>
          <wp:inline distT="0" distB="0" distL="0" distR="0" wp14:anchorId="2A5833D1" wp14:editId="14C8958C">
            <wp:extent cx="1653900" cy="157480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9221" cy="157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4A7D" w14:textId="77777777" w:rsidR="000E2E02" w:rsidRDefault="000E2E02" w:rsidP="000E2E02">
      <w:pPr>
        <w:pStyle w:val="af9"/>
        <w:ind w:left="1080"/>
      </w:pPr>
    </w:p>
    <w:p w14:paraId="0A568EA1" w14:textId="77777777" w:rsidR="000E2E02" w:rsidRPr="000E2E02" w:rsidRDefault="000E2E02" w:rsidP="00AA7186">
      <w:pPr>
        <w:pStyle w:val="af9"/>
        <w:numPr>
          <w:ilvl w:val="0"/>
          <w:numId w:val="56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 xml:space="preserve">В появившемся окне выделить отчет и нажать </w:t>
      </w:r>
      <w:r>
        <w:t>Ok</w:t>
      </w:r>
    </w:p>
    <w:p w14:paraId="35AA7BA6" w14:textId="77777777" w:rsidR="000E2E02" w:rsidRDefault="000E2E02" w:rsidP="000E2E02">
      <w:pPr>
        <w:pStyle w:val="af9"/>
        <w:ind w:left="1080"/>
      </w:pPr>
      <w:r>
        <w:rPr>
          <w:noProof/>
          <w:lang w:val="ru-RU" w:eastAsia="ru-RU"/>
        </w:rPr>
        <w:drawing>
          <wp:inline distT="0" distB="0" distL="0" distR="0" wp14:anchorId="6E1DCD4F" wp14:editId="085A4B69">
            <wp:extent cx="4588934" cy="2278751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8445" cy="22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5BE1" w14:textId="11F99E19" w:rsidR="000E2E02" w:rsidRPr="000E2E02" w:rsidRDefault="000E2E02" w:rsidP="00AA7186">
      <w:pPr>
        <w:pStyle w:val="af9"/>
        <w:numPr>
          <w:ilvl w:val="0"/>
          <w:numId w:val="56"/>
        </w:numPr>
        <w:spacing w:after="160" w:line="259" w:lineRule="auto"/>
        <w:rPr>
          <w:lang w:val="ru-RU"/>
        </w:rPr>
      </w:pPr>
      <w:r w:rsidRPr="000E2E02">
        <w:rPr>
          <w:lang w:val="ru-RU"/>
        </w:rPr>
        <w:t>После завершения операции о</w:t>
      </w:r>
      <w:r w:rsidR="00DE04EB" w:rsidRPr="00DE04EB">
        <w:rPr>
          <w:lang w:val="ru-RU"/>
        </w:rPr>
        <w:t>т</w:t>
      </w:r>
      <w:r w:rsidRPr="000E2E02">
        <w:rPr>
          <w:lang w:val="ru-RU"/>
        </w:rPr>
        <w:t xml:space="preserve">чет появится в </w:t>
      </w:r>
      <w:r>
        <w:t>Meridium</w:t>
      </w:r>
    </w:p>
    <w:p w14:paraId="00186E23" w14:textId="09D8E166" w:rsidR="00FC6F59" w:rsidRPr="004D7E37" w:rsidRDefault="00FC6F59" w:rsidP="00FC6F59">
      <w:pPr>
        <w:pStyle w:val="S1"/>
        <w:rPr>
          <w:color w:val="auto"/>
        </w:rPr>
      </w:pPr>
      <w:bookmarkStart w:id="41" w:name="_Toc103862343"/>
      <w:bookmarkStart w:id="42" w:name="_Toc54302096"/>
      <w:bookmarkStart w:id="43" w:name="_Toc121664374"/>
      <w:bookmarkStart w:id="44" w:name="_Toc15993931"/>
      <w:r w:rsidRPr="004D7E37">
        <w:rPr>
          <w:color w:val="auto"/>
        </w:rPr>
        <w:lastRenderedPageBreak/>
        <w:t xml:space="preserve">ПРОЦЕДУРЫ УСТАНОВКИ И НАСТРОЙКИ </w:t>
      </w:r>
      <w:bookmarkEnd w:id="41"/>
      <w:bookmarkEnd w:id="42"/>
      <w:bookmarkEnd w:id="43"/>
      <w:r w:rsidR="007D6A27">
        <w:rPr>
          <w:color w:val="auto"/>
        </w:rPr>
        <w:t>сун</w:t>
      </w:r>
    </w:p>
    <w:p w14:paraId="4445E3FF" w14:textId="77777777" w:rsidR="00FC6F59" w:rsidRDefault="00FC6F59" w:rsidP="00FC6F59">
      <w:pPr>
        <w:pStyle w:val="S4"/>
      </w:pPr>
      <w:r>
        <w:t>Системная программное обеспечение устанавливается системным администратором, а база данных разворачивается силами администратора баз данных.</w:t>
      </w:r>
    </w:p>
    <w:p w14:paraId="484878B7" w14:textId="1041D90F" w:rsidR="00FC6F59" w:rsidRPr="001E22BA" w:rsidRDefault="00104875" w:rsidP="00FC6F59">
      <w:pPr>
        <w:pStyle w:val="S20"/>
        <w:rPr>
          <w:bCs/>
        </w:rPr>
      </w:pPr>
      <w:bookmarkStart w:id="45" w:name="_Toc103862344"/>
      <w:bookmarkStart w:id="46" w:name="_Toc25071139"/>
      <w:bookmarkStart w:id="47" w:name="_Toc54302097"/>
      <w:bookmarkStart w:id="48" w:name="_Toc103862345"/>
      <w:bookmarkStart w:id="49" w:name="_Toc121664375"/>
      <w:bookmarkEnd w:id="44"/>
      <w:bookmarkEnd w:id="45"/>
      <w:r>
        <w:rPr>
          <w:caps w:val="0"/>
        </w:rPr>
        <w:t>УСТАНОВКА И НАСТРОЙКА СЕРВЕРА БАЗЫ ДАННЫХ</w:t>
      </w:r>
      <w:bookmarkStart w:id="50" w:name="_Toc103862346"/>
      <w:bookmarkEnd w:id="46"/>
      <w:bookmarkEnd w:id="47"/>
      <w:bookmarkEnd w:id="48"/>
      <w:bookmarkEnd w:id="49"/>
      <w:bookmarkEnd w:id="50"/>
    </w:p>
    <w:p w14:paraId="3EADA9AA" w14:textId="67167FE0" w:rsidR="00FC6F59" w:rsidRDefault="00FC6F59" w:rsidP="00FC6F59">
      <w:pPr>
        <w:pStyle w:val="afffffffff2"/>
      </w:pPr>
      <w:r>
        <w:t xml:space="preserve">Установка СУБД </w:t>
      </w:r>
      <w:r w:rsidR="00BE4E5B">
        <w:rPr>
          <w:lang w:val="en-US"/>
        </w:rPr>
        <w:t>Oracle</w:t>
      </w:r>
      <w:r w:rsidR="00BE4E5B" w:rsidRPr="00BE4E5B">
        <w:t xml:space="preserve"> </w:t>
      </w:r>
      <w:r>
        <w:t>производится администратором баз данных</w:t>
      </w:r>
      <w:r w:rsidR="009855B1">
        <w:t xml:space="preserve"> КЦ</w:t>
      </w:r>
      <w:r>
        <w:t>.</w:t>
      </w:r>
    </w:p>
    <w:p w14:paraId="67AFE9C5" w14:textId="521088AA" w:rsidR="00BE4E5B" w:rsidRDefault="00BE4E5B" w:rsidP="00FC6F59">
      <w:pPr>
        <w:pStyle w:val="afffffffff2"/>
      </w:pPr>
      <w:r>
        <w:t>Шаги из ЗнИ</w:t>
      </w:r>
      <w:r w:rsidR="00DB37A7">
        <w:t xml:space="preserve"> CR00042011</w:t>
      </w:r>
      <w:r>
        <w:t xml:space="preserve"> по разворачиванию продуктивной СУБД </w:t>
      </w:r>
      <w:r>
        <w:rPr>
          <w:lang w:val="en-US"/>
        </w:rPr>
        <w:t>Oracle</w:t>
      </w:r>
      <w:r w:rsidRPr="00BE4E5B">
        <w:t>:</w:t>
      </w:r>
    </w:p>
    <w:p w14:paraId="08001357" w14:textId="3B1B461A" w:rsidR="00BE4E5B" w:rsidRDefault="00BE4E5B" w:rsidP="00822448">
      <w:pPr>
        <w:pStyle w:val="afffffffff2"/>
      </w:pPr>
      <w:r>
        <w:t>Создать виртуальную машину Linux с характеристиками из Приложения 3 и разместить в общем кластере для Oracle - CLUSTER2_ORA_EE, добавить созданную виртуальную машину в мониторинг OEM.</w:t>
      </w:r>
    </w:p>
    <w:p w14:paraId="05F29B05" w14:textId="77777777" w:rsidR="00BE4E5B" w:rsidRDefault="00BE4E5B" w:rsidP="00BE4E5B">
      <w:pPr>
        <w:pStyle w:val="afffffffff2"/>
      </w:pPr>
      <w:r>
        <w:t>В качестве характеристик CPU (количество процессорных ядер) и RAM (объем оперативной памяти) использовать минимальные значения, указанные в Приложении 3.</w:t>
      </w:r>
    </w:p>
    <w:p w14:paraId="74FE607C" w14:textId="24BC948F" w:rsidR="00BE4E5B" w:rsidRDefault="00BE4E5B" w:rsidP="00822448">
      <w:pPr>
        <w:pStyle w:val="afffffffff2"/>
      </w:pPr>
      <w:r w:rsidRPr="00BE4E5B">
        <w:t>Произвести подготовку к установке и саму установку необходимого ПО на сервере Linux s001db-apm01 в соответствии с Приложением 3.</w:t>
      </w:r>
    </w:p>
    <w:p w14:paraId="719C03C5" w14:textId="58D17E54" w:rsidR="00822448" w:rsidRDefault="00822448" w:rsidP="00822448">
      <w:pPr>
        <w:pStyle w:val="afffffffff2"/>
      </w:pPr>
      <w:r w:rsidRPr="00822448">
        <w:t>Настроить резервное копирование по Приложению 5.</w:t>
      </w:r>
    </w:p>
    <w:p w14:paraId="77E8409E" w14:textId="6063F28F" w:rsidR="00822448" w:rsidRPr="00E53BAC" w:rsidRDefault="00822448" w:rsidP="00822448">
      <w:pPr>
        <w:pStyle w:val="afffffffff2"/>
      </w:pPr>
      <w:r w:rsidRPr="00822448">
        <w:t>Приложени</w:t>
      </w:r>
      <w:r w:rsidR="00E53BAC">
        <w:t>е №3. Характеристики виртуальной</w:t>
      </w:r>
      <w:r w:rsidRPr="00822448">
        <w:t xml:space="preserve"> машин</w:t>
      </w:r>
      <w:r w:rsidR="00E53BAC">
        <w:t xml:space="preserve">ы </w:t>
      </w:r>
      <w:r w:rsidR="00E53BAC">
        <w:rPr>
          <w:lang w:val="en-US"/>
        </w:rPr>
        <w:t>Linux</w:t>
      </w:r>
      <w:r w:rsidRPr="00E53BAC">
        <w:t>: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9"/>
        <w:gridCol w:w="843"/>
        <w:gridCol w:w="850"/>
        <w:gridCol w:w="709"/>
        <w:gridCol w:w="708"/>
        <w:gridCol w:w="885"/>
        <w:gridCol w:w="816"/>
        <w:gridCol w:w="650"/>
        <w:gridCol w:w="3041"/>
        <w:gridCol w:w="1134"/>
      </w:tblGrid>
      <w:tr w:rsidR="00822448" w:rsidRPr="001916D0" w14:paraId="51681C9A" w14:textId="77777777" w:rsidTr="00822448">
        <w:trPr>
          <w:trHeight w:val="51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026CC0C7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 xml:space="preserve">Тип </w:t>
            </w:r>
            <w: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br/>
            </w: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сервера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212C3B95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Виртуальный сервер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38F679D4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Имя и адрес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62AC9B6C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ОС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12D35D2C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Сетевой адаптер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51AA19C7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CPU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05ABDB5C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RAM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2D0B19C3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HDD</w:t>
            </w:r>
          </w:p>
        </w:tc>
        <w:tc>
          <w:tcPr>
            <w:tcW w:w="3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1DE8104E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  <w:lang w:val="ru-RU"/>
              </w:rPr>
              <w:t>Устанавливаемые роли, компоненты и ПО*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6AC6383B" w14:textId="77777777" w:rsidR="00822448" w:rsidRPr="001916D0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t>Доступ в / из</w:t>
            </w:r>
            <w:r w:rsidRPr="001916D0"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  <w:br/>
              <w:t>Интернет</w:t>
            </w:r>
          </w:p>
        </w:tc>
      </w:tr>
      <w:tr w:rsidR="00822448" w:rsidRPr="00113F98" w14:paraId="63F65E8D" w14:textId="77777777" w:rsidTr="00822448">
        <w:trPr>
          <w:trHeight w:val="51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10EB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Сервер базы данных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E747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Да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7BD1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s001db-apm01</w:t>
            </w:r>
          </w:p>
          <w:p w14:paraId="44F3BF6A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  <w:p w14:paraId="56033214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VLAN426</w:t>
            </w:r>
          </w:p>
          <w:p w14:paraId="53A50AAC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10.2.7.56/24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476A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Oracle Linux 8 Enterprice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B308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 Гбит/с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07C3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Минимальное значение:</w:t>
            </w:r>
          </w:p>
          <w:p w14:paraId="64A66CC0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12 ядер, 2+ ГГц</w:t>
            </w:r>
          </w:p>
          <w:p w14:paraId="5FA6E255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</w:p>
          <w:p w14:paraId="2045CCE5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Целевое значение***:</w:t>
            </w:r>
          </w:p>
          <w:p w14:paraId="30D223E4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16 ядер, 2+ ГГц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AC3C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Минимальное значение:</w:t>
            </w:r>
          </w:p>
          <w:p w14:paraId="09573B70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40 ГБ</w:t>
            </w:r>
          </w:p>
          <w:p w14:paraId="728FEFA8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</w:p>
          <w:p w14:paraId="16E9F42C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Целевое значение***:</w:t>
            </w:r>
          </w:p>
          <w:p w14:paraId="28490471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64 ГБ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F55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250 ГБ</w:t>
            </w:r>
          </w:p>
        </w:tc>
        <w:tc>
          <w:tcPr>
            <w:tcW w:w="3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7FE8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Oracle 12.2.03 (19c) – СУБД, поддерживаемая ПО GE APM;</w:t>
            </w:r>
          </w:p>
          <w:p w14:paraId="1C67D1AF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Установить параметр БД NLS_LENGTH_SEMANTICS = Char.</w:t>
            </w:r>
          </w:p>
          <w:p w14:paraId="55E3D75A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 xml:space="preserve">Установить остальные параметры БД и создать схему Oracle в соответствии с инструкцией вендора: </w:t>
            </w:r>
            <w:hyperlink r:id="rId29" w:anchor="create-oracle-db" w:history="1">
              <w:r w:rsidRPr="00822448">
                <w:rPr>
                  <w:rStyle w:val="af6"/>
                  <w:rFonts w:ascii="Times New Roman" w:hAnsi="Times New Roman" w:cs="Times New Roman"/>
                  <w:bCs/>
                  <w:i/>
                  <w:iCs/>
                  <w:color w:val="auto"/>
                  <w:sz w:val="20"/>
                  <w:szCs w:val="20"/>
                  <w:lang w:val="ru-RU"/>
                </w:rPr>
                <w:t>https://www.ge.com/digital/documentation/apm-classic/v461/help/installation-apm-server-first-time.html#create-oracle-db</w:t>
              </w:r>
            </w:hyperlink>
          </w:p>
          <w:p w14:paraId="20C97B0D" w14:textId="77777777" w:rsidR="00822448" w:rsidRPr="00822448" w:rsidRDefault="00822448" w:rsidP="00DB37A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  <w:t>Файлы для создания схемы запросить у сотрудников центра компетенций Meridium (Джус А.И., Тропин А.Б).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7604" w14:textId="77777777" w:rsidR="00822448" w:rsidRPr="00822448" w:rsidRDefault="00822448" w:rsidP="00822448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82244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Не требуется</w:t>
            </w:r>
          </w:p>
        </w:tc>
      </w:tr>
    </w:tbl>
    <w:p w14:paraId="1470F826" w14:textId="77777777" w:rsidR="00311B8A" w:rsidRDefault="00311B8A" w:rsidP="00E87122">
      <w:pPr>
        <w:pStyle w:val="afffffffff2"/>
      </w:pPr>
    </w:p>
    <w:p w14:paraId="6DF09362" w14:textId="77777777" w:rsidR="00311B8A" w:rsidRDefault="00311B8A" w:rsidP="00E87122">
      <w:pPr>
        <w:pStyle w:val="afffffffff2"/>
      </w:pPr>
    </w:p>
    <w:p w14:paraId="44EA08B6" w14:textId="2259E69B" w:rsidR="00E87122" w:rsidRPr="00E87122" w:rsidRDefault="00E87122" w:rsidP="00E87122">
      <w:pPr>
        <w:pStyle w:val="afffffffff2"/>
      </w:pPr>
      <w:r w:rsidRPr="00E87122">
        <w:lastRenderedPageBreak/>
        <w:t>Приложение №5 Резервное копирование</w:t>
      </w:r>
      <w:r>
        <w:t xml:space="preserve"> объектов </w:t>
      </w:r>
      <w:r>
        <w:rPr>
          <w:lang w:val="en-US"/>
        </w:rPr>
        <w:t>Linux</w:t>
      </w:r>
      <w:r w:rsidRPr="00E87122">
        <w:t>:</w:t>
      </w:r>
    </w:p>
    <w:tbl>
      <w:tblPr>
        <w:tblW w:w="9847" w:type="dxa"/>
        <w:tblInd w:w="-289" w:type="dxa"/>
        <w:tblLook w:val="04A0" w:firstRow="1" w:lastRow="0" w:firstColumn="1" w:lastColumn="0" w:noHBand="0" w:noVBand="1"/>
      </w:tblPr>
      <w:tblGrid>
        <w:gridCol w:w="550"/>
        <w:gridCol w:w="4030"/>
        <w:gridCol w:w="1985"/>
        <w:gridCol w:w="1298"/>
        <w:gridCol w:w="1984"/>
      </w:tblGrid>
      <w:tr w:rsidR="00E87122" w:rsidRPr="001302CA" w14:paraId="61F60511" w14:textId="77777777" w:rsidTr="00311B8A">
        <w:trPr>
          <w:trHeight w:val="30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47214988" w14:textId="77777777" w:rsidR="00E87122" w:rsidRPr="001302CA" w:rsidRDefault="00E87122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№</w:t>
            </w:r>
          </w:p>
        </w:tc>
        <w:tc>
          <w:tcPr>
            <w:tcW w:w="4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</w:tcPr>
          <w:p w14:paraId="630EC5B7" w14:textId="77777777" w:rsidR="00E87122" w:rsidRPr="001302CA" w:rsidRDefault="00E87122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Сервер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48C3D91E" w14:textId="77777777" w:rsidR="00E87122" w:rsidRPr="001302CA" w:rsidRDefault="00E87122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Объекты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1C6D335C" w14:textId="77777777" w:rsidR="00E87122" w:rsidRPr="001302CA" w:rsidRDefault="00E87122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Расписание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245813A2" w14:textId="77777777" w:rsidR="00E87122" w:rsidRPr="001302CA" w:rsidRDefault="00E87122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Срок хранения</w:t>
            </w:r>
          </w:p>
        </w:tc>
      </w:tr>
      <w:tr w:rsidR="00E87122" w:rsidRPr="001302CA" w14:paraId="2C73BA39" w14:textId="77777777" w:rsidTr="00311B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7246DD55" w14:textId="26B851C6" w:rsidR="00E87122" w:rsidRPr="00602543" w:rsidRDefault="00E87122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0" w:type="dxa"/>
            <w:shd w:val="clear" w:color="auto" w:fill="auto"/>
          </w:tcPr>
          <w:p w14:paraId="23A5FB85" w14:textId="77777777" w:rsidR="00E87122" w:rsidRPr="0054607E" w:rsidRDefault="00E87122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4607E">
              <w:rPr>
                <w:rFonts w:ascii="Times New Roman" w:hAnsi="Times New Roman" w:cs="Times New Roman"/>
              </w:rPr>
              <w:t>s001db-apm01.sibur.local</w:t>
            </w:r>
          </w:p>
        </w:tc>
        <w:tc>
          <w:tcPr>
            <w:tcW w:w="1985" w:type="dxa"/>
            <w:shd w:val="clear" w:color="auto" w:fill="auto"/>
          </w:tcPr>
          <w:p w14:paraId="31AED7B0" w14:textId="77777777" w:rsidR="00E87122" w:rsidRPr="0054607E" w:rsidRDefault="00E87122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4607E">
              <w:rPr>
                <w:rFonts w:ascii="Times New Roman" w:hAnsi="Times New Roman" w:cs="Times New Roman"/>
              </w:rPr>
              <w:t>БД Oracle</w:t>
            </w:r>
          </w:p>
        </w:tc>
        <w:tc>
          <w:tcPr>
            <w:tcW w:w="1298" w:type="dxa"/>
            <w:shd w:val="clear" w:color="auto" w:fill="auto"/>
          </w:tcPr>
          <w:p w14:paraId="1B954186" w14:textId="77777777" w:rsidR="00E87122" w:rsidRPr="0054607E" w:rsidRDefault="00E87122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4607E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984" w:type="dxa"/>
            <w:shd w:val="clear" w:color="auto" w:fill="auto"/>
          </w:tcPr>
          <w:p w14:paraId="47FF6934" w14:textId="77777777" w:rsidR="00E87122" w:rsidRPr="0054607E" w:rsidRDefault="00E87122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4607E">
              <w:rPr>
                <w:rFonts w:ascii="Times New Roman" w:hAnsi="Times New Roman" w:cs="Times New Roman"/>
              </w:rPr>
              <w:t>2 недели</w:t>
            </w:r>
          </w:p>
        </w:tc>
      </w:tr>
    </w:tbl>
    <w:p w14:paraId="4D3AD3D6" w14:textId="77777777" w:rsidR="00822448" w:rsidRPr="00822448" w:rsidRDefault="00822448" w:rsidP="00822448">
      <w:pPr>
        <w:pStyle w:val="afffffffff2"/>
      </w:pPr>
    </w:p>
    <w:p w14:paraId="2C2F5336" w14:textId="3D530ABD" w:rsidR="00FC6F59" w:rsidRDefault="00104875" w:rsidP="00FC6F59">
      <w:pPr>
        <w:pStyle w:val="S20"/>
        <w:pageBreakBefore/>
        <w:ind w:hanging="578"/>
      </w:pPr>
      <w:bookmarkStart w:id="51" w:name="_Toc25071140"/>
      <w:bookmarkStart w:id="52" w:name="_Toc54302098"/>
      <w:bookmarkStart w:id="53" w:name="_Toc103862347"/>
      <w:bookmarkStart w:id="54" w:name="_Toc121664376"/>
      <w:r w:rsidRPr="005B25AC">
        <w:rPr>
          <w:caps w:val="0"/>
        </w:rPr>
        <w:lastRenderedPageBreak/>
        <w:t>УСТАНОВКА И НАСТРОЙКА СЕРВЕРА ПРИЛОЖЕНИЙ</w:t>
      </w:r>
      <w:bookmarkEnd w:id="51"/>
      <w:bookmarkEnd w:id="52"/>
      <w:bookmarkEnd w:id="53"/>
      <w:r w:rsidR="009855B1" w:rsidRPr="009855B1">
        <w:rPr>
          <w:caps w:val="0"/>
        </w:rPr>
        <w:t xml:space="preserve">, </w:t>
      </w:r>
      <w:r w:rsidR="009855B1">
        <w:rPr>
          <w:caps w:val="0"/>
        </w:rPr>
        <w:t xml:space="preserve">СЕРВЕРА ОТЧЕТОВ И СЕРВЕРА ИНТЕГРАЦИИ </w:t>
      </w:r>
      <w:r w:rsidR="009855B1">
        <w:rPr>
          <w:caps w:val="0"/>
          <w:lang w:val="en-US"/>
        </w:rPr>
        <w:t>APM</w:t>
      </w:r>
      <w:r w:rsidR="009855B1" w:rsidRPr="009855B1">
        <w:rPr>
          <w:caps w:val="0"/>
        </w:rPr>
        <w:t xml:space="preserve"> </w:t>
      </w:r>
      <w:r w:rsidR="009855B1">
        <w:rPr>
          <w:caps w:val="0"/>
          <w:lang w:val="en-US"/>
        </w:rPr>
        <w:t>CONNECT</w:t>
      </w:r>
      <w:bookmarkEnd w:id="54"/>
    </w:p>
    <w:p w14:paraId="2E98165C" w14:textId="30053D95" w:rsidR="00FC6F59" w:rsidRDefault="00FC6F59" w:rsidP="0079557B">
      <w:pPr>
        <w:pStyle w:val="afffffffff2"/>
        <w:ind w:right="-425"/>
      </w:pPr>
      <w:r>
        <w:t>Установка сервера при</w:t>
      </w:r>
      <w:r w:rsidR="009855B1">
        <w:t>ложений производится на сервере</w:t>
      </w:r>
      <w:r>
        <w:t xml:space="preserve"> приложений.</w:t>
      </w:r>
    </w:p>
    <w:p w14:paraId="1B9E95CD" w14:textId="512E3CCB" w:rsidR="00FC6F59" w:rsidRDefault="00FC6F59" w:rsidP="0079557B">
      <w:pPr>
        <w:pStyle w:val="afffffffff2"/>
        <w:tabs>
          <w:tab w:val="left" w:pos="9356"/>
        </w:tabs>
        <w:ind w:right="-425"/>
      </w:pPr>
      <w:r>
        <w:t>Установка сервера приложений производится системным администратором</w:t>
      </w:r>
      <w:r w:rsidR="00D607C7" w:rsidRPr="00D607C7">
        <w:t xml:space="preserve"> </w:t>
      </w:r>
      <w:r w:rsidR="00D607C7">
        <w:t>КЦ</w:t>
      </w:r>
      <w:r>
        <w:t>.</w:t>
      </w:r>
    </w:p>
    <w:p w14:paraId="2950F56C" w14:textId="72C36914" w:rsidR="009855B1" w:rsidRDefault="009855B1" w:rsidP="009855B1">
      <w:pPr>
        <w:pStyle w:val="afffffffff2"/>
      </w:pPr>
      <w:r>
        <w:t>Шаги из ЗнИ CR00042011 по разворачиванию продуктивного сервера приложений</w:t>
      </w:r>
      <w:r w:rsidRPr="00BE4E5B">
        <w:t>:</w:t>
      </w:r>
    </w:p>
    <w:tbl>
      <w:tblPr>
        <w:tblStyle w:val="afb"/>
        <w:tblW w:w="9462" w:type="dxa"/>
        <w:tblLayout w:type="fixed"/>
        <w:tblLook w:val="04A0" w:firstRow="1" w:lastRow="0" w:firstColumn="1" w:lastColumn="0" w:noHBand="0" w:noVBand="1"/>
      </w:tblPr>
      <w:tblGrid>
        <w:gridCol w:w="704"/>
        <w:gridCol w:w="5387"/>
        <w:gridCol w:w="2126"/>
        <w:gridCol w:w="1245"/>
      </w:tblGrid>
      <w:tr w:rsidR="009855B1" w:rsidRPr="004B1DF4" w14:paraId="09319178" w14:textId="77777777" w:rsidTr="00E53BAC">
        <w:tc>
          <w:tcPr>
            <w:tcW w:w="704" w:type="dxa"/>
            <w:vAlign w:val="center"/>
          </w:tcPr>
          <w:p w14:paraId="096FF8CD" w14:textId="77777777" w:rsidR="009855B1" w:rsidRPr="00171AC3" w:rsidRDefault="009855B1" w:rsidP="00E53BAC">
            <w:pPr>
              <w:ind w:firstLine="709"/>
              <w:contextualSpacing/>
              <w:jc w:val="center"/>
              <w:rPr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  <w:vAlign w:val="center"/>
          </w:tcPr>
          <w:p w14:paraId="27A881C7" w14:textId="77777777" w:rsidR="009855B1" w:rsidRPr="004B1DF4" w:rsidRDefault="009855B1" w:rsidP="00E53BAC">
            <w:pPr>
              <w:contextualSpacing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4B1DF4">
              <w:rPr>
                <w:sz w:val="20"/>
                <w:szCs w:val="20"/>
              </w:rPr>
              <w:t>Работы</w:t>
            </w:r>
          </w:p>
        </w:tc>
        <w:tc>
          <w:tcPr>
            <w:tcW w:w="2126" w:type="dxa"/>
            <w:vAlign w:val="center"/>
          </w:tcPr>
          <w:p w14:paraId="068776B4" w14:textId="77777777" w:rsidR="009855B1" w:rsidRPr="004B1DF4" w:rsidRDefault="009855B1" w:rsidP="00E53BAC">
            <w:pPr>
              <w:contextualSpacing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4B1DF4">
              <w:rPr>
                <w:sz w:val="20"/>
                <w:szCs w:val="20"/>
              </w:rPr>
              <w:t>Ответственный</w:t>
            </w:r>
          </w:p>
        </w:tc>
        <w:tc>
          <w:tcPr>
            <w:tcW w:w="1245" w:type="dxa"/>
            <w:vAlign w:val="center"/>
          </w:tcPr>
          <w:p w14:paraId="15E18ED7" w14:textId="77777777" w:rsidR="009855B1" w:rsidRPr="004B1DF4" w:rsidRDefault="009855B1" w:rsidP="00E53BAC">
            <w:pPr>
              <w:contextualSpacing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4B1DF4">
              <w:rPr>
                <w:sz w:val="20"/>
                <w:szCs w:val="20"/>
              </w:rPr>
              <w:t>Длительность, ч.</w:t>
            </w:r>
          </w:p>
        </w:tc>
      </w:tr>
      <w:tr w:rsidR="009855B1" w:rsidRPr="004B1DF4" w14:paraId="03D8FCB0" w14:textId="77777777" w:rsidTr="00E53BAC">
        <w:tc>
          <w:tcPr>
            <w:tcW w:w="9462" w:type="dxa"/>
            <w:gridSpan w:val="4"/>
            <w:shd w:val="clear" w:color="auto" w:fill="009999"/>
            <w:vAlign w:val="center"/>
          </w:tcPr>
          <w:p w14:paraId="4DA66762" w14:textId="77777777" w:rsidR="009855B1" w:rsidRPr="004B1DF4" w:rsidRDefault="009855B1" w:rsidP="00E53BAC">
            <w:pPr>
              <w:contextualSpacing/>
              <w:rPr>
                <w:bCs/>
                <w:i/>
                <w:iCs/>
                <w:sz w:val="20"/>
                <w:szCs w:val="20"/>
              </w:rPr>
            </w:pPr>
            <w:r w:rsidRPr="001916D0">
              <w:rPr>
                <w:color w:val="FFFFFF" w:themeColor="background1"/>
                <w:sz w:val="20"/>
                <w:szCs w:val="20"/>
              </w:rPr>
              <w:t>Внедрение</w:t>
            </w:r>
          </w:p>
        </w:tc>
      </w:tr>
      <w:tr w:rsidR="009855B1" w:rsidRPr="004B1DF4" w14:paraId="370007A0" w14:textId="77777777" w:rsidTr="00E53BAC">
        <w:tc>
          <w:tcPr>
            <w:tcW w:w="704" w:type="dxa"/>
            <w:vAlign w:val="center"/>
          </w:tcPr>
          <w:p w14:paraId="3662967F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F346691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Создать виртуальные машины </w:t>
            </w:r>
            <w:r w:rsidRPr="0054607E">
              <w:rPr>
                <w:sz w:val="20"/>
                <w:szCs w:val="20"/>
              </w:rPr>
              <w:t>MS</w:t>
            </w:r>
            <w:r w:rsidRPr="009855B1">
              <w:rPr>
                <w:sz w:val="20"/>
                <w:szCs w:val="20"/>
                <w:lang w:val="ru-RU"/>
              </w:rPr>
              <w:t xml:space="preserve"> с характеристиками из Приложения 3 и разместить в следующем контейнере </w:t>
            </w:r>
            <w:r w:rsidRPr="00364CF2">
              <w:rPr>
                <w:sz w:val="20"/>
                <w:szCs w:val="20"/>
              </w:rPr>
              <w:t>AD</w:t>
            </w:r>
            <w:r w:rsidRPr="009855B1">
              <w:rPr>
                <w:sz w:val="20"/>
                <w:szCs w:val="20"/>
                <w:lang w:val="ru-RU"/>
              </w:rPr>
              <w:t xml:space="preserve">: </w:t>
            </w:r>
            <w:proofErr w:type="gramStart"/>
            <w:r w:rsidRPr="00364CF2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364CF2">
              <w:rPr>
                <w:sz w:val="20"/>
                <w:szCs w:val="20"/>
              </w:rPr>
              <w:t>local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 xml:space="preserve"> / </w:t>
            </w:r>
            <w:r w:rsidRPr="00364CF2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Holding</w:t>
            </w:r>
            <w:r w:rsidRPr="009855B1">
              <w:rPr>
                <w:sz w:val="20"/>
                <w:szCs w:val="20"/>
                <w:lang w:val="ru-RU"/>
              </w:rPr>
              <w:t xml:space="preserve"> / Центральный аппарат / Серверы /</w:t>
            </w:r>
          </w:p>
          <w:p w14:paraId="184FC01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качестве характеристик </w:t>
            </w:r>
            <w:r>
              <w:rPr>
                <w:sz w:val="20"/>
                <w:szCs w:val="20"/>
              </w:rPr>
              <w:t>CPU</w:t>
            </w:r>
            <w:r w:rsidRPr="009855B1">
              <w:rPr>
                <w:sz w:val="20"/>
                <w:szCs w:val="20"/>
                <w:lang w:val="ru-RU"/>
              </w:rPr>
              <w:t xml:space="preserve"> (количество процессорных ядер) и </w:t>
            </w:r>
            <w:r>
              <w:rPr>
                <w:sz w:val="20"/>
                <w:szCs w:val="20"/>
              </w:rPr>
              <w:t>RAM</w:t>
            </w:r>
            <w:r w:rsidRPr="009855B1">
              <w:rPr>
                <w:sz w:val="20"/>
                <w:szCs w:val="20"/>
                <w:lang w:val="ru-RU"/>
              </w:rPr>
              <w:t xml:space="preserve"> (объем оперативной памяти) использовать минимальные значения, указанные в Приложении 3.</w:t>
            </w:r>
          </w:p>
          <w:p w14:paraId="4689E0B1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 26.12.2022г. выполнить увеличение характеристик </w:t>
            </w:r>
            <w:r w:rsidRPr="00E05014">
              <w:rPr>
                <w:sz w:val="20"/>
                <w:szCs w:val="20"/>
              </w:rPr>
              <w:t>CPU</w:t>
            </w:r>
            <w:r w:rsidRPr="009855B1">
              <w:rPr>
                <w:sz w:val="20"/>
                <w:szCs w:val="20"/>
                <w:lang w:val="ru-RU"/>
              </w:rPr>
              <w:t xml:space="preserve"> и </w:t>
            </w:r>
            <w:r w:rsidRPr="00E05014">
              <w:rPr>
                <w:sz w:val="20"/>
                <w:szCs w:val="20"/>
              </w:rPr>
              <w:t>RAM</w:t>
            </w:r>
            <w:r w:rsidRPr="009855B1">
              <w:rPr>
                <w:sz w:val="20"/>
                <w:szCs w:val="20"/>
                <w:lang w:val="ru-RU"/>
              </w:rPr>
              <w:t xml:space="preserve"> до целевых значений из Приложения 3, используя освободившиеся ресурсы из серверов и терминальных машин </w:t>
            </w:r>
            <w:r w:rsidRPr="00E05014">
              <w:rPr>
                <w:sz w:val="20"/>
                <w:szCs w:val="20"/>
              </w:rPr>
              <w:t>Meridium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E05014">
              <w:rPr>
                <w:sz w:val="20"/>
                <w:szCs w:val="20"/>
              </w:rPr>
              <w:t>v</w:t>
            </w:r>
            <w:r w:rsidRPr="009855B1">
              <w:rPr>
                <w:sz w:val="20"/>
                <w:szCs w:val="20"/>
                <w:lang w:val="ru-RU"/>
              </w:rPr>
              <w:t>.3. в соответствии с Приложением 2.</w:t>
            </w:r>
          </w:p>
        </w:tc>
        <w:tc>
          <w:tcPr>
            <w:tcW w:w="2126" w:type="dxa"/>
            <w:vAlign w:val="center"/>
          </w:tcPr>
          <w:p w14:paraId="327DBD12" w14:textId="77777777" w:rsidR="009855B1" w:rsidRPr="00364CF2" w:rsidRDefault="009855B1" w:rsidP="00E53BAC">
            <w:pPr>
              <w:contextualSpacing/>
              <w:rPr>
                <w:rFonts w:ascii="Calibri" w:hAnsi="Calibri" w:cs="Times New Roman"/>
                <w:b/>
                <w:i/>
                <w:iCs/>
                <w:color w:val="000000" w:themeColor="text1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CCB1C0E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9855B1" w:rsidRPr="004B1DF4" w14:paraId="362A81BA" w14:textId="77777777" w:rsidTr="00E53BAC">
        <w:tc>
          <w:tcPr>
            <w:tcW w:w="704" w:type="dxa"/>
            <w:vAlign w:val="center"/>
          </w:tcPr>
          <w:p w14:paraId="79C00459" w14:textId="77777777" w:rsidR="009855B1" w:rsidRPr="009A331B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5673BE8B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Установить клиенты </w:t>
            </w:r>
            <w:r w:rsidRPr="0054607E">
              <w:rPr>
                <w:sz w:val="20"/>
                <w:szCs w:val="20"/>
              </w:rPr>
              <w:t>ESET</w:t>
            </w:r>
            <w:r w:rsidRPr="009855B1">
              <w:rPr>
                <w:sz w:val="20"/>
                <w:szCs w:val="20"/>
                <w:lang w:val="ru-RU"/>
              </w:rPr>
              <w:t xml:space="preserve">, </w:t>
            </w:r>
            <w:r w:rsidRPr="0054607E">
              <w:rPr>
                <w:sz w:val="20"/>
                <w:szCs w:val="20"/>
              </w:rPr>
              <w:t>SCCM</w:t>
            </w:r>
            <w:r w:rsidRPr="009855B1">
              <w:rPr>
                <w:sz w:val="20"/>
                <w:szCs w:val="20"/>
                <w:lang w:val="ru-RU"/>
              </w:rPr>
              <w:t xml:space="preserve"> и </w:t>
            </w:r>
            <w:r w:rsidRPr="0054607E">
              <w:rPr>
                <w:sz w:val="20"/>
                <w:szCs w:val="20"/>
              </w:rPr>
              <w:t>LAPS</w:t>
            </w:r>
            <w:r w:rsidRPr="009855B1">
              <w:rPr>
                <w:sz w:val="20"/>
                <w:szCs w:val="20"/>
                <w:lang w:val="ru-RU"/>
              </w:rPr>
              <w:t xml:space="preserve"> на каждый сервер из Приложения 3.</w:t>
            </w:r>
          </w:p>
        </w:tc>
        <w:tc>
          <w:tcPr>
            <w:tcW w:w="2126" w:type="dxa"/>
            <w:vAlign w:val="center"/>
          </w:tcPr>
          <w:p w14:paraId="3161D036" w14:textId="77777777" w:rsidR="009855B1" w:rsidRPr="0054607E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 xml:space="preserve">Администраторы </w:t>
            </w:r>
            <w:r w:rsidRPr="0054607E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07D68CF" w14:textId="77777777" w:rsidR="009855B1" w:rsidRPr="0054607E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>2</w:t>
            </w:r>
          </w:p>
        </w:tc>
      </w:tr>
      <w:tr w:rsidR="009855B1" w:rsidRPr="004B1DF4" w14:paraId="1161C9EF" w14:textId="77777777" w:rsidTr="00E53BAC">
        <w:tc>
          <w:tcPr>
            <w:tcW w:w="704" w:type="dxa"/>
            <w:vAlign w:val="center"/>
          </w:tcPr>
          <w:p w14:paraId="17BF7CB6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820182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На межсетевом экране сделать изменения по матрице сетевого доступа из Приложения №4.</w:t>
            </w:r>
          </w:p>
        </w:tc>
        <w:tc>
          <w:tcPr>
            <w:tcW w:w="2126" w:type="dxa"/>
            <w:vAlign w:val="center"/>
          </w:tcPr>
          <w:p w14:paraId="724C49D1" w14:textId="77777777" w:rsidR="009855B1" w:rsidRPr="0054607E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 xml:space="preserve">Сетевые </w:t>
            </w:r>
            <w:r w:rsidRPr="0054607E">
              <w:rPr>
                <w:sz w:val="20"/>
                <w:szCs w:val="20"/>
              </w:rPr>
              <w:br/>
              <w:t xml:space="preserve">администраторы </w:t>
            </w:r>
            <w:r w:rsidRPr="0054607E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73B8BE19" w14:textId="77777777" w:rsidR="009855B1" w:rsidRPr="0054607E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>2</w:t>
            </w:r>
          </w:p>
        </w:tc>
      </w:tr>
      <w:tr w:rsidR="009855B1" w:rsidRPr="00C204BA" w14:paraId="71C72106" w14:textId="77777777" w:rsidTr="00E53BAC">
        <w:tc>
          <w:tcPr>
            <w:tcW w:w="704" w:type="dxa"/>
            <w:vAlign w:val="center"/>
          </w:tcPr>
          <w:p w14:paraId="6F8C8B3F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DC6DD47" w14:textId="77777777" w:rsidR="009855B1" w:rsidRPr="0054607E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>Добавить серверы S001AS-APMAPP, S001AS-APMREP и S001AS-APMC в группу G001GG-GPO-TS-SRP-Enabled (для запрета RDP next hop).</w:t>
            </w:r>
          </w:p>
        </w:tc>
        <w:tc>
          <w:tcPr>
            <w:tcW w:w="2126" w:type="dxa"/>
            <w:vAlign w:val="center"/>
          </w:tcPr>
          <w:p w14:paraId="5123F47D" w14:textId="77777777" w:rsidR="009855B1" w:rsidRPr="0054607E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 xml:space="preserve">Администраторы </w:t>
            </w:r>
            <w:r w:rsidRPr="0054607E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6B673773" w14:textId="77777777" w:rsidR="009855B1" w:rsidRPr="0054607E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54607E">
              <w:rPr>
                <w:sz w:val="20"/>
                <w:szCs w:val="20"/>
              </w:rPr>
              <w:t>1</w:t>
            </w:r>
          </w:p>
        </w:tc>
      </w:tr>
      <w:tr w:rsidR="009855B1" w:rsidRPr="004B1DF4" w14:paraId="0846D48E" w14:textId="77777777" w:rsidTr="00E53BAC">
        <w:tc>
          <w:tcPr>
            <w:tcW w:w="704" w:type="dxa"/>
            <w:vAlign w:val="center"/>
          </w:tcPr>
          <w:p w14:paraId="639A80ED" w14:textId="77777777" w:rsidR="009855B1" w:rsidRPr="00604A6E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950E50E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Произвести подготовку к установке и саму установку необходимого ПО на серверы </w:t>
            </w:r>
            <w:r w:rsidRPr="0054607E">
              <w:rPr>
                <w:sz w:val="20"/>
                <w:szCs w:val="20"/>
              </w:rPr>
              <w:t>MS</w:t>
            </w:r>
            <w:r w:rsidRPr="009855B1">
              <w:rPr>
                <w:sz w:val="20"/>
                <w:szCs w:val="20"/>
                <w:lang w:val="ru-RU"/>
              </w:rPr>
              <w:t xml:space="preserve"> в соответствии с Приложением 3.</w:t>
            </w:r>
          </w:p>
        </w:tc>
        <w:tc>
          <w:tcPr>
            <w:tcW w:w="2126" w:type="dxa"/>
            <w:vAlign w:val="center"/>
          </w:tcPr>
          <w:p w14:paraId="6F702592" w14:textId="77777777" w:rsidR="009855B1" w:rsidRPr="009855B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Администраторы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инфраструктуры КЦ / Центр компетенций </w:t>
            </w:r>
            <w:r w:rsidRPr="0054607E">
              <w:rPr>
                <w:sz w:val="20"/>
                <w:szCs w:val="20"/>
              </w:rPr>
              <w:t>Meridium</w:t>
            </w:r>
            <w:r w:rsidRPr="009855B1">
              <w:rPr>
                <w:sz w:val="20"/>
                <w:szCs w:val="20"/>
                <w:lang w:val="ru-RU"/>
              </w:rPr>
              <w:t xml:space="preserve"> / Техническая поддержка </w:t>
            </w:r>
            <w:r w:rsidRPr="0054607E">
              <w:rPr>
                <w:sz w:val="20"/>
                <w:szCs w:val="20"/>
              </w:rPr>
              <w:t>Meridium</w:t>
            </w:r>
          </w:p>
        </w:tc>
        <w:tc>
          <w:tcPr>
            <w:tcW w:w="1245" w:type="dxa"/>
            <w:vAlign w:val="center"/>
          </w:tcPr>
          <w:p w14:paraId="3C5E49ED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9855B1" w:rsidRPr="004B1DF4" w14:paraId="78121F27" w14:textId="77777777" w:rsidTr="00E53BAC">
        <w:tc>
          <w:tcPr>
            <w:tcW w:w="704" w:type="dxa"/>
            <w:vAlign w:val="center"/>
          </w:tcPr>
          <w:p w14:paraId="2054FBB1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748804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Настроить резервное копирование по Приложению 5.</w:t>
            </w:r>
          </w:p>
        </w:tc>
        <w:tc>
          <w:tcPr>
            <w:tcW w:w="2126" w:type="dxa"/>
            <w:vAlign w:val="center"/>
          </w:tcPr>
          <w:p w14:paraId="336F035C" w14:textId="4CDA4881" w:rsidR="009855B1" w:rsidRPr="009855B1" w:rsidRDefault="009855B1" w:rsidP="009855B1">
            <w:pPr>
              <w:contextualSpacing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Администраторы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инфраструктуры КЦ </w:t>
            </w:r>
          </w:p>
        </w:tc>
        <w:tc>
          <w:tcPr>
            <w:tcW w:w="1245" w:type="dxa"/>
            <w:vAlign w:val="center"/>
          </w:tcPr>
          <w:p w14:paraId="44E09DCA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4</w:t>
            </w:r>
          </w:p>
        </w:tc>
      </w:tr>
      <w:tr w:rsidR="009855B1" w:rsidRPr="00FA1182" w14:paraId="1D662AC3" w14:textId="77777777" w:rsidTr="00E53BAC">
        <w:tc>
          <w:tcPr>
            <w:tcW w:w="704" w:type="dxa"/>
            <w:vAlign w:val="center"/>
          </w:tcPr>
          <w:p w14:paraId="6A421406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40729F0" w14:textId="77777777" w:rsidR="009855B1" w:rsidRPr="003E04E2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E04E2">
              <w:rPr>
                <w:sz w:val="20"/>
                <w:szCs w:val="20"/>
              </w:rPr>
              <w:t>Создать глобальные группы безопасности:</w:t>
            </w:r>
          </w:p>
          <w:p w14:paraId="21E0840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3E04E2"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E04E2"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br/>
              <w:t>владелец – Путенко Сергей Петрович,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описание – для центра компетенций </w:t>
            </w:r>
            <w:r w:rsidRPr="00E05014">
              <w:rPr>
                <w:sz w:val="20"/>
                <w:szCs w:val="20"/>
              </w:rPr>
              <w:t>Meridium</w:t>
            </w:r>
            <w:r w:rsidRPr="009855B1">
              <w:rPr>
                <w:sz w:val="20"/>
                <w:szCs w:val="20"/>
                <w:lang w:val="ru-RU"/>
              </w:rPr>
              <w:t xml:space="preserve"> и технической поддержки сервера приложений </w:t>
            </w:r>
            <w:r w:rsidRPr="00E05014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E05014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>;</w:t>
            </w:r>
          </w:p>
          <w:p w14:paraId="3D36B27A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05014"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br/>
              <w:t>владелец – Путенко Сергей Петрович,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описание – для центра компетенций </w:t>
            </w:r>
            <w:r w:rsidRPr="00E05014">
              <w:rPr>
                <w:sz w:val="20"/>
                <w:szCs w:val="20"/>
              </w:rPr>
              <w:t>Meridium</w:t>
            </w:r>
            <w:r w:rsidRPr="009855B1">
              <w:rPr>
                <w:sz w:val="20"/>
                <w:szCs w:val="20"/>
                <w:lang w:val="ru-RU"/>
              </w:rPr>
              <w:t xml:space="preserve"> и технической поддержки сервера кубов и отчетов 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;</w:t>
            </w:r>
          </w:p>
          <w:p w14:paraId="7669BE4B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05014"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br/>
              <w:t>владелец – Путенко Сергей Петрович,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описание – для центра компетенций </w:t>
            </w:r>
            <w:r w:rsidRPr="00E05014">
              <w:rPr>
                <w:sz w:val="20"/>
                <w:szCs w:val="20"/>
              </w:rPr>
              <w:t>Meridium</w:t>
            </w:r>
            <w:r w:rsidRPr="009855B1">
              <w:rPr>
                <w:sz w:val="20"/>
                <w:szCs w:val="20"/>
                <w:lang w:val="ru-RU"/>
              </w:rPr>
              <w:t xml:space="preserve"> и технической поддержки сервера </w:t>
            </w:r>
            <w:r w:rsidRPr="003E04E2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Connect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E04E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E04E2"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t>;</w:t>
            </w:r>
          </w:p>
        </w:tc>
        <w:tc>
          <w:tcPr>
            <w:tcW w:w="2126" w:type="dxa"/>
            <w:vAlign w:val="center"/>
          </w:tcPr>
          <w:p w14:paraId="51B64A7E" w14:textId="77777777" w:rsidR="009855B1" w:rsidRPr="00FA118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5954985E" w14:textId="77777777" w:rsidR="009855B1" w:rsidRPr="00372649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564D71" w14:paraId="33AE350E" w14:textId="77777777" w:rsidTr="00E53BAC">
        <w:tc>
          <w:tcPr>
            <w:tcW w:w="704" w:type="dxa"/>
            <w:vAlign w:val="center"/>
          </w:tcPr>
          <w:p w14:paraId="738341CB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D80097A" w14:textId="77777777" w:rsidR="009855B1" w:rsidRPr="00564D7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Добавить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доступа</w:t>
            </w:r>
            <w:r w:rsidRPr="00564D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564D71">
              <w:rPr>
                <w:sz w:val="20"/>
                <w:szCs w:val="20"/>
              </w:rPr>
              <w:t xml:space="preserve"> </w:t>
            </w:r>
            <w:r w:rsidRPr="00564D71">
              <w:rPr>
                <w:sz w:val="20"/>
                <w:szCs w:val="20"/>
              </w:rPr>
              <w:br/>
            </w:r>
            <w:r w:rsidRPr="00364CF2">
              <w:rPr>
                <w:sz w:val="20"/>
                <w:szCs w:val="20"/>
              </w:rPr>
              <w:t>в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локальную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Remote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Desktop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Users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на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сервере</w:t>
            </w:r>
            <w:r w:rsidRPr="00564D71">
              <w:rPr>
                <w:sz w:val="20"/>
                <w:szCs w:val="20"/>
              </w:rPr>
              <w:t xml:space="preserve"> </w:t>
            </w:r>
            <w:r w:rsidRPr="00564D71">
              <w:rPr>
                <w:sz w:val="20"/>
                <w:szCs w:val="20"/>
              </w:rPr>
              <w:br/>
            </w:r>
            <w:r w:rsidRPr="00364CF2">
              <w:rPr>
                <w:sz w:val="20"/>
                <w:szCs w:val="20"/>
              </w:rPr>
              <w:t>S</w:t>
            </w:r>
            <w:r w:rsidRPr="00564D71">
              <w:rPr>
                <w:sz w:val="20"/>
                <w:szCs w:val="20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564D7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564D71">
              <w:rPr>
                <w:sz w:val="20"/>
                <w:szCs w:val="20"/>
              </w:rPr>
              <w:t>.</w:t>
            </w:r>
          </w:p>
          <w:p w14:paraId="03F84333" w14:textId="77777777" w:rsidR="009855B1" w:rsidRPr="00564D7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Добавить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доступа</w:t>
            </w:r>
            <w:r w:rsidRPr="00564D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APMREP</w:t>
            </w:r>
            <w:r w:rsidRPr="00564D71">
              <w:rPr>
                <w:sz w:val="20"/>
                <w:szCs w:val="20"/>
              </w:rPr>
              <w:t xml:space="preserve"> </w:t>
            </w:r>
            <w:r w:rsidRPr="00564D71">
              <w:rPr>
                <w:sz w:val="20"/>
                <w:szCs w:val="20"/>
              </w:rPr>
              <w:br/>
            </w:r>
            <w:r w:rsidRPr="00364CF2">
              <w:rPr>
                <w:sz w:val="20"/>
                <w:szCs w:val="20"/>
              </w:rPr>
              <w:t>в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локальную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Remote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Desktop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Users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на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сервере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S</w:t>
            </w:r>
            <w:r w:rsidRPr="00564D71">
              <w:rPr>
                <w:sz w:val="20"/>
                <w:szCs w:val="20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564D71">
              <w:rPr>
                <w:sz w:val="20"/>
                <w:szCs w:val="20"/>
              </w:rPr>
              <w:t>-</w:t>
            </w:r>
            <w:r w:rsidRPr="00364CF2">
              <w:rPr>
                <w:sz w:val="20"/>
                <w:szCs w:val="20"/>
              </w:rPr>
              <w:t>APMREP</w:t>
            </w:r>
            <w:r w:rsidRPr="00564D71">
              <w:rPr>
                <w:sz w:val="20"/>
                <w:szCs w:val="20"/>
              </w:rPr>
              <w:t>.</w:t>
            </w:r>
          </w:p>
          <w:p w14:paraId="66369FA4" w14:textId="77777777" w:rsidR="009855B1" w:rsidRPr="00564D7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Добавить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доступа</w:t>
            </w:r>
            <w:r w:rsidRPr="00564D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G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1E733D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1E733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APMC</w:t>
            </w:r>
            <w:r w:rsidRPr="00564D71">
              <w:rPr>
                <w:sz w:val="20"/>
                <w:szCs w:val="20"/>
              </w:rPr>
              <w:t xml:space="preserve"> </w:t>
            </w:r>
            <w:r w:rsidRPr="00564D71">
              <w:rPr>
                <w:sz w:val="20"/>
                <w:szCs w:val="20"/>
              </w:rPr>
              <w:br/>
            </w:r>
            <w:r w:rsidRPr="00364CF2">
              <w:rPr>
                <w:sz w:val="20"/>
                <w:szCs w:val="20"/>
              </w:rPr>
              <w:t>в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локальную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группу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Remote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Desktop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Users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на</w:t>
            </w:r>
            <w:r w:rsidRPr="00564D71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сервере</w:t>
            </w:r>
            <w:r w:rsidRPr="00564D71">
              <w:rPr>
                <w:sz w:val="20"/>
                <w:szCs w:val="20"/>
              </w:rPr>
              <w:t xml:space="preserve"> </w:t>
            </w:r>
            <w:r w:rsidRPr="00564D71">
              <w:rPr>
                <w:sz w:val="20"/>
                <w:szCs w:val="20"/>
              </w:rPr>
              <w:br/>
            </w:r>
            <w:r w:rsidRPr="00364CF2">
              <w:rPr>
                <w:sz w:val="20"/>
                <w:szCs w:val="20"/>
              </w:rPr>
              <w:t>S</w:t>
            </w:r>
            <w:r w:rsidRPr="00564D71">
              <w:rPr>
                <w:sz w:val="20"/>
                <w:szCs w:val="20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564D71">
              <w:rPr>
                <w:sz w:val="20"/>
                <w:szCs w:val="20"/>
              </w:rPr>
              <w:t>-</w:t>
            </w:r>
            <w:r w:rsidRPr="00364CF2">
              <w:rPr>
                <w:sz w:val="20"/>
                <w:szCs w:val="20"/>
              </w:rPr>
              <w:t>APMC</w:t>
            </w:r>
            <w:r w:rsidRPr="00564D71">
              <w:rPr>
                <w:sz w:val="20"/>
                <w:szCs w:val="20"/>
              </w:rPr>
              <w:t>.</w:t>
            </w:r>
          </w:p>
        </w:tc>
        <w:tc>
          <w:tcPr>
            <w:tcW w:w="2126" w:type="dxa"/>
            <w:vAlign w:val="center"/>
          </w:tcPr>
          <w:p w14:paraId="5897458C" w14:textId="77777777" w:rsidR="009855B1" w:rsidRPr="00564D7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3E53E613" w14:textId="77777777" w:rsidR="009855B1" w:rsidRPr="00441579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0E5F79" w14:paraId="17CDE9A8" w14:textId="77777777" w:rsidTr="00E53BAC">
        <w:tc>
          <w:tcPr>
            <w:tcW w:w="704" w:type="dxa"/>
            <w:vAlign w:val="center"/>
          </w:tcPr>
          <w:p w14:paraId="3D361EDF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04B211C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пользователям группы доступа </w:t>
            </w:r>
            <w:r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предоставить права на чтение и запись в следующих директориях и </w:t>
            </w:r>
            <w:r w:rsidRPr="009855B1">
              <w:rPr>
                <w:sz w:val="20"/>
                <w:szCs w:val="20"/>
                <w:lang w:val="ru-RU"/>
              </w:rPr>
              <w:br/>
              <w:t>поддиректориях в них:</w:t>
            </w:r>
          </w:p>
          <w:p w14:paraId="3D420FAE" w14:textId="77777777" w:rsidR="009855B1" w:rsidRPr="00CC4FF2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CC4FF2">
              <w:rPr>
                <w:sz w:val="20"/>
                <w:szCs w:val="20"/>
              </w:rPr>
              <w:t>C:\Program Files\Meridium\</w:t>
            </w:r>
          </w:p>
          <w:p w14:paraId="2A605E41" w14:textId="77777777" w:rsidR="009855B1" w:rsidRPr="00CC4FF2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CC4FF2">
              <w:rPr>
                <w:sz w:val="20"/>
                <w:szCs w:val="20"/>
              </w:rPr>
              <w:t>C:\ProgramData\Meridium\</w:t>
            </w:r>
          </w:p>
          <w:p w14:paraId="4E0CA77F" w14:textId="77777777" w:rsidR="009855B1" w:rsidRPr="003D2AEE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3D2AEE">
              <w:rPr>
                <w:sz w:val="20"/>
                <w:szCs w:val="20"/>
              </w:rPr>
              <w:t>C:\Program Files\Redis\</w:t>
            </w:r>
          </w:p>
          <w:p w14:paraId="5682A2B4" w14:textId="77777777" w:rsidR="009855B1" w:rsidRPr="003D2AEE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D2AEE">
              <w:rPr>
                <w:sz w:val="20"/>
                <w:szCs w:val="20"/>
              </w:rPr>
              <w:t>D:\Meridium\</w:t>
            </w:r>
          </w:p>
          <w:p w14:paraId="6CA8BEFC" w14:textId="77777777" w:rsidR="009855B1" w:rsidRPr="003D2AEE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D2AEE">
              <w:rPr>
                <w:sz w:val="20"/>
                <w:szCs w:val="20"/>
              </w:rPr>
              <w:t>D:\AtciveMQ\</w:t>
            </w:r>
          </w:p>
          <w:p w14:paraId="20B3C375" w14:textId="77777777" w:rsidR="009855B1" w:rsidRDefault="009855B1" w:rsidP="00AA7186">
            <w:pPr>
              <w:pStyle w:val="af9"/>
              <w:numPr>
                <w:ilvl w:val="0"/>
                <w:numId w:val="5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D2AEE">
              <w:rPr>
                <w:sz w:val="20"/>
                <w:szCs w:val="20"/>
              </w:rPr>
              <w:t>D:\ElasticSearch\</w:t>
            </w:r>
          </w:p>
          <w:p w14:paraId="2B5E275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Создать вышеперечисленные директории в случае их отсутствия.</w:t>
            </w:r>
          </w:p>
        </w:tc>
        <w:tc>
          <w:tcPr>
            <w:tcW w:w="2126" w:type="dxa"/>
            <w:vAlign w:val="center"/>
          </w:tcPr>
          <w:p w14:paraId="5618D5AE" w14:textId="77777777" w:rsidR="009855B1" w:rsidRPr="007220CD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1CA4536" w14:textId="77777777" w:rsidR="009855B1" w:rsidRPr="0095443E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7220CD">
              <w:rPr>
                <w:sz w:val="20"/>
                <w:szCs w:val="20"/>
              </w:rPr>
              <w:t>,5</w:t>
            </w:r>
          </w:p>
        </w:tc>
      </w:tr>
      <w:tr w:rsidR="009855B1" w:rsidRPr="000E5F79" w14:paraId="1C23E733" w14:textId="77777777" w:rsidTr="00E53BAC">
        <w:tc>
          <w:tcPr>
            <w:tcW w:w="704" w:type="dxa"/>
            <w:vAlign w:val="center"/>
          </w:tcPr>
          <w:p w14:paraId="51899EFB" w14:textId="77777777" w:rsidR="009855B1" w:rsidRPr="007220CD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7A4F1EE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t xml:space="preserve"> пользователям группы доступа </w:t>
            </w:r>
            <w:r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t xml:space="preserve"> предоставить права на чтение и запись в следующих директориях и </w:t>
            </w:r>
            <w:r w:rsidRPr="009855B1">
              <w:rPr>
                <w:sz w:val="20"/>
                <w:szCs w:val="20"/>
                <w:lang w:val="ru-RU"/>
              </w:rPr>
              <w:br/>
              <w:t>поддиректориях в них:</w:t>
            </w:r>
          </w:p>
          <w:p w14:paraId="7DE1FCC4" w14:textId="77777777" w:rsidR="009855B1" w:rsidRPr="00CC4FF2" w:rsidRDefault="009855B1" w:rsidP="00AA7186">
            <w:pPr>
              <w:pStyle w:val="af9"/>
              <w:numPr>
                <w:ilvl w:val="0"/>
                <w:numId w:val="5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CC4FF2">
              <w:rPr>
                <w:sz w:val="20"/>
                <w:szCs w:val="20"/>
              </w:rPr>
              <w:t>C:\APMConnect\</w:t>
            </w:r>
          </w:p>
          <w:p w14:paraId="61AAEC14" w14:textId="77777777" w:rsidR="009855B1" w:rsidRDefault="009855B1" w:rsidP="00AA7186">
            <w:pPr>
              <w:pStyle w:val="af9"/>
              <w:numPr>
                <w:ilvl w:val="0"/>
                <w:numId w:val="5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CC4FF2">
              <w:rPr>
                <w:sz w:val="20"/>
                <w:szCs w:val="20"/>
              </w:rPr>
              <w:t>C:\Program Files\PostgreSQL</w:t>
            </w:r>
          </w:p>
          <w:p w14:paraId="752FA549" w14:textId="77777777" w:rsidR="009855B1" w:rsidRDefault="009855B1" w:rsidP="00AA7186">
            <w:pPr>
              <w:pStyle w:val="af9"/>
              <w:numPr>
                <w:ilvl w:val="0"/>
                <w:numId w:val="5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8148D0">
              <w:rPr>
                <w:sz w:val="20"/>
                <w:szCs w:val="20"/>
              </w:rPr>
              <w:t>D:\PostgreSQL\data</w:t>
            </w:r>
          </w:p>
          <w:p w14:paraId="3FE4E28C" w14:textId="77777777" w:rsidR="009855B1" w:rsidRPr="0074408C" w:rsidRDefault="009855B1" w:rsidP="00AA7186">
            <w:pPr>
              <w:pStyle w:val="af9"/>
              <w:numPr>
                <w:ilvl w:val="0"/>
                <w:numId w:val="5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74408C">
              <w:rPr>
                <w:sz w:val="20"/>
                <w:szCs w:val="20"/>
              </w:rPr>
              <w:t>C:\Program Files\Meridium</w:t>
            </w:r>
          </w:p>
          <w:p w14:paraId="4AD3E69B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Создать вышеперечисленные директории в случае их отсутствия.</w:t>
            </w:r>
          </w:p>
        </w:tc>
        <w:tc>
          <w:tcPr>
            <w:tcW w:w="2126" w:type="dxa"/>
            <w:vAlign w:val="center"/>
          </w:tcPr>
          <w:p w14:paraId="3E42A8AB" w14:textId="77777777" w:rsidR="009855B1" w:rsidRPr="00564D7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E4D723A" w14:textId="77777777" w:rsidR="009855B1" w:rsidRPr="00F54198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9855B1" w:rsidRPr="004E1BDE" w14:paraId="48398218" w14:textId="77777777" w:rsidTr="00E53BAC">
        <w:tc>
          <w:tcPr>
            <w:tcW w:w="704" w:type="dxa"/>
            <w:vAlign w:val="center"/>
          </w:tcPr>
          <w:p w14:paraId="286957FC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C612AD2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пользователям группы доступа </w:t>
            </w:r>
            <w:r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предоставить права на старт / останов / перезапуск следующих служб:</w:t>
            </w:r>
          </w:p>
          <w:p w14:paraId="66B4B70B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Redis;</w:t>
            </w:r>
          </w:p>
          <w:p w14:paraId="3DDF0B78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ElasticSearch</w:t>
            </w:r>
            <w:r>
              <w:rPr>
                <w:color w:val="000000" w:themeColor="text1"/>
                <w:sz w:val="20"/>
                <w:szCs w:val="20"/>
              </w:rPr>
              <w:t>-service-x64</w:t>
            </w:r>
            <w:r w:rsidRPr="00714DB6">
              <w:rPr>
                <w:color w:val="000000" w:themeColor="text1"/>
                <w:sz w:val="20"/>
                <w:szCs w:val="20"/>
              </w:rPr>
              <w:t>;</w:t>
            </w:r>
          </w:p>
          <w:p w14:paraId="30C7D8B4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AtciveMQ;</w:t>
            </w:r>
          </w:p>
          <w:p w14:paraId="7DD1509F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MeridiumAHIService;</w:t>
            </w:r>
          </w:p>
          <w:p w14:paraId="620EDECB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MeridiumAssetHierarchy;</w:t>
            </w:r>
          </w:p>
          <w:p w14:paraId="6F85F579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Meridum.GAAWind;</w:t>
            </w:r>
          </w:p>
          <w:p w14:paraId="01271A19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PolicyExecutionService;</w:t>
            </w:r>
          </w:p>
          <w:p w14:paraId="5420DD5D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PoliciesService;</w:t>
            </w:r>
          </w:p>
          <w:p w14:paraId="0BD9200B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Meridium Safety Service;</w:t>
            </w:r>
          </w:p>
          <w:p w14:paraId="23AEEA1D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Meridium.Service.Search;</w:t>
            </w:r>
          </w:p>
          <w:p w14:paraId="08582325" w14:textId="77777777" w:rsidR="009855B1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Meridium Simulation Service</w:t>
            </w:r>
            <w:r>
              <w:rPr>
                <w:color w:val="000000" w:themeColor="text1"/>
                <w:sz w:val="20"/>
                <w:szCs w:val="20"/>
              </w:rPr>
              <w:t>;</w:t>
            </w:r>
          </w:p>
          <w:p w14:paraId="3848F64B" w14:textId="77777777" w:rsidR="009855B1" w:rsidRPr="0074408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4408C">
              <w:rPr>
                <w:color w:val="000000" w:themeColor="text1"/>
                <w:sz w:val="20"/>
                <w:szCs w:val="20"/>
              </w:rPr>
              <w:t>Meridium.Service.AssetGroup;</w:t>
            </w:r>
          </w:p>
          <w:p w14:paraId="621D6965" w14:textId="77777777" w:rsidR="009855B1" w:rsidRPr="0074408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4408C">
              <w:rPr>
                <w:color w:val="000000" w:themeColor="text1"/>
                <w:sz w:val="20"/>
                <w:szCs w:val="20"/>
              </w:rPr>
              <w:t>SMTPSVC;</w:t>
            </w:r>
          </w:p>
          <w:p w14:paraId="1D6132D7" w14:textId="77777777" w:rsidR="009855B1" w:rsidRPr="00714DB6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4408C">
              <w:rPr>
                <w:color w:val="000000" w:themeColor="text1"/>
                <w:sz w:val="20"/>
                <w:szCs w:val="20"/>
              </w:rPr>
              <w:t>W3SVC</w:t>
            </w:r>
          </w:p>
        </w:tc>
        <w:tc>
          <w:tcPr>
            <w:tcW w:w="2126" w:type="dxa"/>
            <w:vAlign w:val="center"/>
          </w:tcPr>
          <w:p w14:paraId="34E83234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4ADAD566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0E5F79" w14:paraId="3DC8D1D8" w14:textId="77777777" w:rsidTr="00E53BAC">
        <w:tc>
          <w:tcPr>
            <w:tcW w:w="704" w:type="dxa"/>
            <w:vAlign w:val="center"/>
          </w:tcPr>
          <w:p w14:paraId="6140BCF7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B9E3F4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 xml:space="preserve"> пользователям группы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доступа </w:t>
            </w:r>
            <w:r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 xml:space="preserve"> предоставить права на старт / останов / перезапуск следующих служб:</w:t>
            </w:r>
          </w:p>
          <w:p w14:paraId="50EF3235" w14:textId="77777777" w:rsidR="009855B1" w:rsidRPr="00714DB6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SQL Server (MSSQLSERVER)</w:t>
            </w:r>
          </w:p>
          <w:p w14:paraId="0365EECE" w14:textId="77777777" w:rsidR="009855B1" w:rsidRPr="00714DB6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sz w:val="20"/>
                <w:szCs w:val="20"/>
              </w:rPr>
              <w:t>SQL Server Agent (MSSQLSERVER)</w:t>
            </w:r>
          </w:p>
          <w:p w14:paraId="7886F640" w14:textId="77777777" w:rsidR="009855B1" w:rsidRPr="00714DB6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lastRenderedPageBreak/>
              <w:t>SQL Server Analysis Services (MSSQLSERVER)</w:t>
            </w:r>
          </w:p>
          <w:p w14:paraId="6CA1F5E6" w14:textId="77777777" w:rsidR="009855B1" w:rsidRPr="00714DB6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SQL Server Reporting Services (MSSQLSERVER)</w:t>
            </w:r>
          </w:p>
        </w:tc>
        <w:tc>
          <w:tcPr>
            <w:tcW w:w="2126" w:type="dxa"/>
            <w:vAlign w:val="center"/>
          </w:tcPr>
          <w:p w14:paraId="1C63741D" w14:textId="77777777" w:rsidR="009855B1" w:rsidRPr="00F87FC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lastRenderedPageBreak/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2E6A443E" w14:textId="77777777" w:rsidR="009855B1" w:rsidRPr="00F87FC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9855B1" w:rsidRPr="00F87FC2" w14:paraId="37D6B0BC" w14:textId="77777777" w:rsidTr="00E53BAC">
        <w:tc>
          <w:tcPr>
            <w:tcW w:w="704" w:type="dxa"/>
            <w:vAlign w:val="center"/>
          </w:tcPr>
          <w:p w14:paraId="5C2724B5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4B81A67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CC4F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CC4F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CC4FF2"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t xml:space="preserve"> пользователям группы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доступа </w:t>
            </w:r>
            <w:r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GG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APMC</w:t>
            </w:r>
            <w:r w:rsidRPr="009855B1">
              <w:rPr>
                <w:sz w:val="20"/>
                <w:szCs w:val="20"/>
                <w:lang w:val="ru-RU"/>
              </w:rPr>
              <w:t xml:space="preserve"> предоставить права на старт / останов / перезапуск следующих служб:</w:t>
            </w:r>
          </w:p>
          <w:p w14:paraId="05D9DBC8" w14:textId="77777777" w:rsidR="009855B1" w:rsidRPr="00CC4FF2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CC4FF2">
              <w:rPr>
                <w:color w:val="000000" w:themeColor="text1"/>
                <w:sz w:val="20"/>
                <w:szCs w:val="20"/>
              </w:rPr>
              <w:t>APMConnect_Tomcat;</w:t>
            </w:r>
          </w:p>
          <w:p w14:paraId="11D12C86" w14:textId="77777777" w:rsidR="009855B1" w:rsidRPr="00714DB6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APM-CONTAINER;</w:t>
            </w:r>
          </w:p>
          <w:p w14:paraId="20A5D23F" w14:textId="77777777" w:rsidR="009855B1" w:rsidRPr="00714DB6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postgresql-x64-11;</w:t>
            </w:r>
          </w:p>
          <w:p w14:paraId="147F6BE5" w14:textId="77777777" w:rsidR="009855B1" w:rsidRPr="003125C5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714DB6">
              <w:rPr>
                <w:color w:val="000000" w:themeColor="text1"/>
                <w:sz w:val="20"/>
                <w:szCs w:val="20"/>
              </w:rPr>
              <w:t>APMConnect_JobServer</w:t>
            </w:r>
            <w:r>
              <w:rPr>
                <w:color w:val="000000" w:themeColor="text1"/>
                <w:sz w:val="20"/>
                <w:szCs w:val="20"/>
              </w:rPr>
              <w:t>;</w:t>
            </w:r>
          </w:p>
          <w:p w14:paraId="775ADBB9" w14:textId="77777777" w:rsidR="009855B1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691480">
              <w:rPr>
                <w:color w:val="000000" w:themeColor="text1"/>
                <w:sz w:val="20"/>
                <w:szCs w:val="20"/>
              </w:rPr>
              <w:t>otconnect</w:t>
            </w:r>
            <w:r w:rsidRPr="00691480">
              <w:rPr>
                <w:sz w:val="20"/>
                <w:szCs w:val="20"/>
              </w:rPr>
              <w:t>-adapter-APMUKD*</w:t>
            </w:r>
            <w:r>
              <w:rPr>
                <w:sz w:val="20"/>
                <w:szCs w:val="20"/>
              </w:rPr>
              <w:t>;</w:t>
            </w:r>
          </w:p>
          <w:p w14:paraId="73AC3680" w14:textId="77777777" w:rsidR="009855B1" w:rsidRPr="009855B1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9855B1">
              <w:rPr>
                <w:sz w:val="20"/>
                <w:szCs w:val="20"/>
              </w:rPr>
              <w:t>Cogent DataHub</w:t>
            </w:r>
          </w:p>
          <w:p w14:paraId="30B3B4BA" w14:textId="77777777" w:rsidR="009855B1" w:rsidRPr="00691480" w:rsidRDefault="009855B1" w:rsidP="00E53BAC">
            <w:pPr>
              <w:contextualSpacing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79291085" w14:textId="77777777" w:rsidR="009855B1" w:rsidRPr="009855B1" w:rsidRDefault="009855B1" w:rsidP="00E53BAC">
            <w:pPr>
              <w:contextualSpacing/>
              <w:jc w:val="both"/>
              <w:rPr>
                <w:b/>
                <w:bCs/>
                <w:iCs/>
                <w:sz w:val="18"/>
                <w:szCs w:val="20"/>
                <w:lang w:val="ru-RU"/>
              </w:rPr>
            </w:pPr>
            <w:r w:rsidRPr="009855B1">
              <w:rPr>
                <w:sz w:val="18"/>
                <w:szCs w:val="20"/>
                <w:lang w:val="ru-RU"/>
              </w:rPr>
              <w:t xml:space="preserve">*Для новых создаваемых экземпляров адаптера </w:t>
            </w:r>
            <w:r w:rsidRPr="00691480">
              <w:rPr>
                <w:sz w:val="18"/>
                <w:szCs w:val="20"/>
              </w:rPr>
              <w:t>OTConnect</w:t>
            </w:r>
            <w:r w:rsidRPr="009855B1">
              <w:rPr>
                <w:sz w:val="18"/>
                <w:szCs w:val="20"/>
                <w:lang w:val="ru-RU"/>
              </w:rPr>
              <w:t xml:space="preserve"> (в дополнении к «</w:t>
            </w:r>
            <w:r w:rsidRPr="00691480">
              <w:rPr>
                <w:sz w:val="18"/>
                <w:szCs w:val="20"/>
              </w:rPr>
              <w:t>APMUKD</w:t>
            </w:r>
            <w:r w:rsidRPr="009855B1">
              <w:rPr>
                <w:sz w:val="18"/>
                <w:szCs w:val="20"/>
                <w:lang w:val="ru-RU"/>
              </w:rPr>
              <w:t xml:space="preserve">») предоставлять доступ пользователям группы доступа </w:t>
            </w:r>
            <w:r w:rsidRPr="00691480">
              <w:rPr>
                <w:sz w:val="18"/>
                <w:szCs w:val="20"/>
              </w:rPr>
              <w:t>G</w:t>
            </w:r>
            <w:r w:rsidRPr="009855B1">
              <w:rPr>
                <w:sz w:val="18"/>
                <w:szCs w:val="20"/>
                <w:lang w:val="ru-RU"/>
              </w:rPr>
              <w:t>001</w:t>
            </w:r>
            <w:r w:rsidRPr="00691480">
              <w:rPr>
                <w:sz w:val="18"/>
                <w:szCs w:val="20"/>
              </w:rPr>
              <w:t>GG</w:t>
            </w:r>
            <w:r w:rsidRPr="009855B1">
              <w:rPr>
                <w:sz w:val="18"/>
                <w:szCs w:val="20"/>
                <w:lang w:val="ru-RU"/>
              </w:rPr>
              <w:t>-</w:t>
            </w:r>
            <w:r w:rsidRPr="00691480">
              <w:rPr>
                <w:sz w:val="18"/>
                <w:szCs w:val="20"/>
              </w:rPr>
              <w:t>S</w:t>
            </w:r>
            <w:r w:rsidRPr="009855B1">
              <w:rPr>
                <w:sz w:val="18"/>
                <w:szCs w:val="20"/>
                <w:lang w:val="ru-RU"/>
              </w:rPr>
              <w:t>001</w:t>
            </w:r>
            <w:r w:rsidRPr="00691480">
              <w:rPr>
                <w:sz w:val="18"/>
                <w:szCs w:val="20"/>
              </w:rPr>
              <w:t>AS</w:t>
            </w:r>
            <w:r w:rsidRPr="009855B1">
              <w:rPr>
                <w:sz w:val="18"/>
                <w:szCs w:val="20"/>
                <w:lang w:val="ru-RU"/>
              </w:rPr>
              <w:t>-</w:t>
            </w:r>
            <w:r w:rsidRPr="00691480">
              <w:rPr>
                <w:sz w:val="18"/>
                <w:szCs w:val="20"/>
              </w:rPr>
              <w:t>APMC</w:t>
            </w:r>
            <w:r w:rsidRPr="009855B1">
              <w:rPr>
                <w:sz w:val="18"/>
                <w:szCs w:val="20"/>
                <w:lang w:val="ru-RU"/>
              </w:rPr>
              <w:t xml:space="preserve"> на старт/останов/перезапуск служб создаваемых экземпляров:</w:t>
            </w:r>
          </w:p>
          <w:p w14:paraId="376BAD10" w14:textId="77777777" w:rsidR="009855B1" w:rsidRPr="003125C5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691480">
              <w:rPr>
                <w:sz w:val="18"/>
                <w:szCs w:val="20"/>
              </w:rPr>
              <w:t>C:\Program Files\Meridium\OTConnect\Adapters\%ИмяЭкземпляра%\APM.OTConnect.Adapter.exe (otconnect-adapter-%</w:t>
            </w:r>
            <w:proofErr w:type="gramStart"/>
            <w:r w:rsidRPr="00691480">
              <w:rPr>
                <w:sz w:val="18"/>
                <w:szCs w:val="20"/>
              </w:rPr>
              <w:t>ИмяЭкземпляра%</w:t>
            </w:r>
            <w:proofErr w:type="gramEnd"/>
            <w:r w:rsidRPr="00691480">
              <w:rPr>
                <w:sz w:val="18"/>
                <w:szCs w:val="20"/>
              </w:rPr>
              <w:t>)</w:t>
            </w:r>
          </w:p>
        </w:tc>
        <w:tc>
          <w:tcPr>
            <w:tcW w:w="2126" w:type="dxa"/>
            <w:vAlign w:val="center"/>
          </w:tcPr>
          <w:p w14:paraId="38DB0446" w14:textId="77777777" w:rsidR="009855B1" w:rsidRPr="00F87FC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453FB384" w14:textId="77777777" w:rsidR="009855B1" w:rsidRPr="00F87FC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9855B1" w:rsidRPr="004E1BDE" w14:paraId="04833A9D" w14:textId="77777777" w:rsidTr="00E53BAC">
        <w:tc>
          <w:tcPr>
            <w:tcW w:w="704" w:type="dxa"/>
            <w:vAlign w:val="center"/>
          </w:tcPr>
          <w:p w14:paraId="4246F7B6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799CBAC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Создание группы доступа для сервисной УЗ </w:t>
            </w:r>
            <w:r w:rsidRPr="00364CF2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в </w:t>
            </w:r>
            <w:r w:rsidRPr="00364CF2">
              <w:rPr>
                <w:sz w:val="20"/>
                <w:szCs w:val="20"/>
              </w:rPr>
              <w:t>AD</w:t>
            </w:r>
            <w:r w:rsidRPr="009855B1">
              <w:rPr>
                <w:sz w:val="20"/>
                <w:szCs w:val="20"/>
                <w:lang w:val="ru-RU"/>
              </w:rPr>
              <w:t>:</w:t>
            </w:r>
            <w:r w:rsidRPr="009855B1">
              <w:rPr>
                <w:sz w:val="20"/>
                <w:szCs w:val="20"/>
                <w:lang w:val="ru-RU"/>
              </w:rPr>
              <w:br/>
            </w:r>
            <w:r w:rsidRPr="00364CF2"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MSA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MeridiumServers</w:t>
            </w:r>
          </w:p>
          <w:p w14:paraId="2227550F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Создать группу в следующей </w:t>
            </w:r>
            <w:r w:rsidRPr="00364CF2">
              <w:rPr>
                <w:sz w:val="20"/>
                <w:szCs w:val="20"/>
              </w:rPr>
              <w:t>OU</w:t>
            </w:r>
            <w:r w:rsidRPr="009855B1">
              <w:rPr>
                <w:sz w:val="20"/>
                <w:szCs w:val="20"/>
                <w:lang w:val="ru-RU"/>
              </w:rPr>
              <w:t>:</w:t>
            </w:r>
          </w:p>
          <w:p w14:paraId="59F6F68A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364CF2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364CF2"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 / </w:t>
            </w:r>
            <w:r w:rsidRPr="00364CF2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Holding</w:t>
            </w:r>
            <w:r w:rsidRPr="009855B1">
              <w:rPr>
                <w:sz w:val="20"/>
                <w:szCs w:val="20"/>
                <w:lang w:val="ru-RU"/>
              </w:rPr>
              <w:t xml:space="preserve"> / Центральный аппарат /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Служебные / Служебные группы / </w:t>
            </w:r>
            <w:r w:rsidRPr="00364CF2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/</w:t>
            </w:r>
          </w:p>
          <w:p w14:paraId="725D0105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Владелец группы – Тюрин Юрий Алексеевич.</w:t>
            </w:r>
          </w:p>
        </w:tc>
        <w:tc>
          <w:tcPr>
            <w:tcW w:w="2126" w:type="dxa"/>
            <w:vAlign w:val="center"/>
          </w:tcPr>
          <w:p w14:paraId="74FD0470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29A044FC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192CDA" w14:paraId="52913C1C" w14:textId="77777777" w:rsidTr="00E53BAC">
        <w:tc>
          <w:tcPr>
            <w:tcW w:w="704" w:type="dxa"/>
            <w:vAlign w:val="center"/>
          </w:tcPr>
          <w:p w14:paraId="396C3BF4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844CBD9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Создание сервисной УЗ </w:t>
            </w:r>
            <w:r w:rsidRPr="00364CF2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в </w:t>
            </w:r>
            <w:r w:rsidRPr="00364CF2">
              <w:rPr>
                <w:sz w:val="20"/>
                <w:szCs w:val="20"/>
              </w:rPr>
              <w:t>AD</w:t>
            </w:r>
            <w:r w:rsidRPr="009855B1">
              <w:rPr>
                <w:sz w:val="20"/>
                <w:szCs w:val="20"/>
                <w:lang w:val="ru-RU"/>
              </w:rPr>
              <w:t>:</w:t>
            </w:r>
          </w:p>
          <w:p w14:paraId="524CECE4" w14:textId="77777777" w:rsidR="009855B1" w:rsidRPr="00171AC3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364CF2">
              <w:rPr>
                <w:sz w:val="20"/>
                <w:szCs w:val="20"/>
              </w:rPr>
              <w:t>New</w:t>
            </w:r>
            <w:r w:rsidRPr="00171AC3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ADServiceAccount</w:t>
            </w:r>
            <w:r w:rsidRPr="00171AC3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M</w:t>
            </w:r>
            <w:r w:rsidRPr="00171AC3">
              <w:rPr>
                <w:sz w:val="20"/>
                <w:szCs w:val="20"/>
                <w:lang w:val="ru-RU"/>
              </w:rPr>
              <w:t>001-</w:t>
            </w:r>
            <w:r w:rsidRPr="00364CF2">
              <w:rPr>
                <w:sz w:val="20"/>
                <w:szCs w:val="20"/>
              </w:rPr>
              <w:t>SQLMeri</w:t>
            </w:r>
            <w:r w:rsidRPr="00171AC3">
              <w:rPr>
                <w:sz w:val="20"/>
                <w:szCs w:val="20"/>
                <w:lang w:val="ru-RU"/>
              </w:rPr>
              <w:t xml:space="preserve"> -</w:t>
            </w:r>
            <w:r w:rsidRPr="00364CF2">
              <w:rPr>
                <w:sz w:val="20"/>
                <w:szCs w:val="20"/>
              </w:rPr>
              <w:t>DNSHostName</w:t>
            </w:r>
            <w:r w:rsidRPr="00171AC3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M</w:t>
            </w:r>
            <w:r w:rsidRPr="00171AC3">
              <w:rPr>
                <w:sz w:val="20"/>
                <w:szCs w:val="20"/>
                <w:lang w:val="ru-RU"/>
              </w:rPr>
              <w:t>001-</w:t>
            </w:r>
            <w:r w:rsidRPr="00364CF2">
              <w:rPr>
                <w:sz w:val="20"/>
                <w:szCs w:val="20"/>
              </w:rPr>
              <w:t>SQLMeri</w:t>
            </w:r>
            <w:r w:rsidRPr="00171AC3">
              <w:rPr>
                <w:sz w:val="20"/>
                <w:szCs w:val="20"/>
                <w:lang w:val="ru-RU"/>
              </w:rPr>
              <w:t>@</w:t>
            </w:r>
            <w:r w:rsidRPr="00364CF2">
              <w:rPr>
                <w:sz w:val="20"/>
                <w:szCs w:val="20"/>
              </w:rPr>
              <w:t>sibur</w:t>
            </w:r>
            <w:r w:rsidRPr="00171AC3">
              <w:rPr>
                <w:sz w:val="20"/>
                <w:szCs w:val="20"/>
                <w:lang w:val="ru-RU"/>
              </w:rPr>
              <w:t>.</w:t>
            </w:r>
            <w:r w:rsidRPr="00364CF2">
              <w:rPr>
                <w:sz w:val="20"/>
                <w:szCs w:val="20"/>
              </w:rPr>
              <w:t>local</w:t>
            </w:r>
            <w:r w:rsidRPr="00171AC3">
              <w:rPr>
                <w:sz w:val="20"/>
                <w:szCs w:val="20"/>
                <w:lang w:val="ru-RU"/>
              </w:rPr>
              <w:t xml:space="preserve"> </w:t>
            </w:r>
            <w:r w:rsidRPr="00171AC3">
              <w:rPr>
                <w:sz w:val="20"/>
                <w:szCs w:val="20"/>
                <w:lang w:val="ru-RU"/>
              </w:rPr>
              <w:br/>
              <w:t>-</w:t>
            </w:r>
            <w:r w:rsidRPr="00364CF2">
              <w:rPr>
                <w:sz w:val="20"/>
                <w:szCs w:val="20"/>
              </w:rPr>
              <w:t>PrincipalsAllowedToRetrieveManagedPassword</w:t>
            </w:r>
            <w:r w:rsidRPr="00171AC3">
              <w:rPr>
                <w:sz w:val="20"/>
                <w:szCs w:val="20"/>
                <w:lang w:val="ru-RU"/>
              </w:rPr>
              <w:t xml:space="preserve"> "</w:t>
            </w:r>
            <w:r w:rsidRPr="00364CF2">
              <w:rPr>
                <w:sz w:val="20"/>
                <w:szCs w:val="20"/>
              </w:rPr>
              <w:t>G</w:t>
            </w:r>
            <w:r w:rsidRPr="00171AC3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MSA</w:t>
            </w:r>
            <w:r w:rsidRPr="00171AC3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MeridiumServers</w:t>
            </w:r>
            <w:r w:rsidRPr="00171AC3">
              <w:rPr>
                <w:sz w:val="20"/>
                <w:szCs w:val="20"/>
                <w:lang w:val="ru-RU"/>
              </w:rPr>
              <w:t xml:space="preserve">" </w:t>
            </w:r>
            <w:r w:rsidRPr="00171AC3">
              <w:rPr>
                <w:sz w:val="20"/>
                <w:szCs w:val="20"/>
                <w:lang w:val="ru-RU"/>
              </w:rPr>
              <w:br/>
              <w:t>-</w:t>
            </w:r>
            <w:r w:rsidRPr="00364CF2">
              <w:rPr>
                <w:sz w:val="20"/>
                <w:szCs w:val="20"/>
              </w:rPr>
              <w:t>ManagedPasswordIntervalInDays</w:t>
            </w:r>
            <w:r w:rsidRPr="00171AC3">
              <w:rPr>
                <w:sz w:val="20"/>
                <w:szCs w:val="20"/>
                <w:lang w:val="ru-RU"/>
              </w:rPr>
              <w:t xml:space="preserve"> 30 -</w:t>
            </w:r>
            <w:r w:rsidRPr="00364CF2">
              <w:rPr>
                <w:sz w:val="20"/>
                <w:szCs w:val="20"/>
              </w:rPr>
              <w:t>KerberosEncryptionType</w:t>
            </w:r>
            <w:r w:rsidRPr="00171AC3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AES</w:t>
            </w:r>
            <w:r w:rsidRPr="00171AC3">
              <w:rPr>
                <w:sz w:val="20"/>
                <w:szCs w:val="20"/>
                <w:lang w:val="ru-RU"/>
              </w:rPr>
              <w:t xml:space="preserve">256 </w:t>
            </w:r>
            <w:r w:rsidRPr="00171AC3">
              <w:rPr>
                <w:sz w:val="20"/>
                <w:szCs w:val="20"/>
                <w:lang w:val="ru-RU"/>
              </w:rPr>
              <w:br/>
              <w:t>-</w:t>
            </w:r>
            <w:r w:rsidRPr="00364CF2">
              <w:rPr>
                <w:sz w:val="20"/>
                <w:szCs w:val="20"/>
              </w:rPr>
              <w:t>Path</w:t>
            </w:r>
            <w:r w:rsidRPr="00171AC3">
              <w:rPr>
                <w:sz w:val="20"/>
                <w:szCs w:val="20"/>
                <w:lang w:val="ru-RU"/>
              </w:rPr>
              <w:t xml:space="preserve"> "</w:t>
            </w:r>
            <w:r w:rsidRPr="00364CF2">
              <w:rPr>
                <w:sz w:val="20"/>
                <w:szCs w:val="20"/>
              </w:rPr>
              <w:t>OU</w:t>
            </w:r>
            <w:r w:rsidRPr="00171AC3">
              <w:rPr>
                <w:sz w:val="20"/>
                <w:szCs w:val="20"/>
                <w:lang w:val="ru-RU"/>
              </w:rPr>
              <w:t>=</w:t>
            </w:r>
            <w:r w:rsidRPr="00364CF2">
              <w:rPr>
                <w:sz w:val="20"/>
                <w:szCs w:val="20"/>
              </w:rPr>
              <w:t>gMSA</w:t>
            </w:r>
            <w:r w:rsidRPr="00171AC3">
              <w:rPr>
                <w:sz w:val="20"/>
                <w:szCs w:val="20"/>
                <w:lang w:val="ru-RU"/>
              </w:rPr>
              <w:t>,</w:t>
            </w:r>
            <w:r w:rsidRPr="00364CF2">
              <w:rPr>
                <w:sz w:val="20"/>
                <w:szCs w:val="20"/>
              </w:rPr>
              <w:t>OU</w:t>
            </w:r>
            <w:r w:rsidRPr="00171AC3">
              <w:rPr>
                <w:sz w:val="20"/>
                <w:szCs w:val="20"/>
                <w:lang w:val="ru-RU"/>
              </w:rPr>
              <w:t xml:space="preserve">=Сервисные учётные записи, </w:t>
            </w:r>
            <w:r w:rsidRPr="00364CF2">
              <w:rPr>
                <w:sz w:val="20"/>
                <w:szCs w:val="20"/>
              </w:rPr>
              <w:t>OU</w:t>
            </w:r>
            <w:r w:rsidRPr="00171AC3">
              <w:rPr>
                <w:sz w:val="20"/>
                <w:szCs w:val="20"/>
                <w:lang w:val="ru-RU"/>
              </w:rPr>
              <w:t>=Служебные,</w:t>
            </w:r>
            <w:r w:rsidRPr="00364CF2">
              <w:rPr>
                <w:sz w:val="20"/>
                <w:szCs w:val="20"/>
              </w:rPr>
              <w:t>OU</w:t>
            </w:r>
            <w:r w:rsidRPr="00171AC3">
              <w:rPr>
                <w:sz w:val="20"/>
                <w:szCs w:val="20"/>
                <w:lang w:val="ru-RU"/>
              </w:rPr>
              <w:t>=Центральный аппарат,</w:t>
            </w:r>
            <w:r w:rsidRPr="00364CF2">
              <w:rPr>
                <w:sz w:val="20"/>
                <w:szCs w:val="20"/>
              </w:rPr>
              <w:t>OU</w:t>
            </w:r>
            <w:r w:rsidRPr="00171AC3">
              <w:rPr>
                <w:sz w:val="20"/>
                <w:szCs w:val="20"/>
                <w:lang w:val="ru-RU"/>
              </w:rPr>
              <w:t>=</w:t>
            </w:r>
            <w:r w:rsidRPr="00364CF2">
              <w:rPr>
                <w:sz w:val="20"/>
                <w:szCs w:val="20"/>
              </w:rPr>
              <w:t>Sibur</w:t>
            </w:r>
            <w:r w:rsidRPr="00171AC3">
              <w:rPr>
                <w:sz w:val="20"/>
                <w:szCs w:val="20"/>
                <w:lang w:val="ru-RU"/>
              </w:rPr>
              <w:t xml:space="preserve"> </w:t>
            </w:r>
            <w:r w:rsidRPr="00364CF2">
              <w:rPr>
                <w:sz w:val="20"/>
                <w:szCs w:val="20"/>
              </w:rPr>
              <w:t>Holding</w:t>
            </w:r>
            <w:r w:rsidRPr="00171AC3">
              <w:rPr>
                <w:sz w:val="20"/>
                <w:szCs w:val="20"/>
                <w:lang w:val="ru-RU"/>
              </w:rPr>
              <w:t>,</w:t>
            </w:r>
            <w:r w:rsidRPr="00364CF2">
              <w:rPr>
                <w:sz w:val="20"/>
                <w:szCs w:val="20"/>
              </w:rPr>
              <w:t>DC</w:t>
            </w:r>
            <w:r w:rsidRPr="00171AC3">
              <w:rPr>
                <w:sz w:val="20"/>
                <w:szCs w:val="20"/>
                <w:lang w:val="ru-RU"/>
              </w:rPr>
              <w:t>=</w:t>
            </w:r>
            <w:r w:rsidRPr="00364CF2">
              <w:rPr>
                <w:sz w:val="20"/>
                <w:szCs w:val="20"/>
              </w:rPr>
              <w:t>sibur</w:t>
            </w:r>
            <w:r w:rsidRPr="00171AC3">
              <w:rPr>
                <w:sz w:val="20"/>
                <w:szCs w:val="20"/>
                <w:lang w:val="ru-RU"/>
              </w:rPr>
              <w:t>,</w:t>
            </w:r>
            <w:r w:rsidRPr="00364CF2">
              <w:rPr>
                <w:sz w:val="20"/>
                <w:szCs w:val="20"/>
              </w:rPr>
              <w:t>DC</w:t>
            </w:r>
            <w:r w:rsidRPr="00171AC3">
              <w:rPr>
                <w:sz w:val="20"/>
                <w:szCs w:val="20"/>
                <w:lang w:val="ru-RU"/>
              </w:rPr>
              <w:t>=</w:t>
            </w:r>
            <w:r w:rsidRPr="00364CF2">
              <w:rPr>
                <w:sz w:val="20"/>
                <w:szCs w:val="20"/>
              </w:rPr>
              <w:t>local</w:t>
            </w:r>
            <w:r w:rsidRPr="00171AC3">
              <w:rPr>
                <w:sz w:val="20"/>
                <w:szCs w:val="20"/>
                <w:lang w:val="ru-RU"/>
              </w:rPr>
              <w:t>"</w:t>
            </w:r>
          </w:p>
        </w:tc>
        <w:tc>
          <w:tcPr>
            <w:tcW w:w="2126" w:type="dxa"/>
            <w:vAlign w:val="center"/>
          </w:tcPr>
          <w:p w14:paraId="6C28D558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758D8E19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192CDA" w14:paraId="0966BB76" w14:textId="77777777" w:rsidTr="00E53BAC">
        <w:tc>
          <w:tcPr>
            <w:tcW w:w="704" w:type="dxa"/>
            <w:vAlign w:val="center"/>
          </w:tcPr>
          <w:p w14:paraId="28BBCEB9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47F64CCC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Установка сервисной УЗ </w:t>
            </w:r>
            <w:r w:rsidRPr="00364CF2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на сервере </w:t>
            </w:r>
            <w:r w:rsidRPr="009855B1">
              <w:rPr>
                <w:sz w:val="20"/>
                <w:szCs w:val="20"/>
                <w:lang w:val="ru-RU"/>
              </w:rPr>
              <w:br/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:</w:t>
            </w:r>
          </w:p>
          <w:p w14:paraId="4EED13C9" w14:textId="77777777" w:rsidR="009855B1" w:rsidRPr="00364CF2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Install-ADServiceAccount -Identity M001-SQLMeri</w:t>
            </w:r>
          </w:p>
        </w:tc>
        <w:tc>
          <w:tcPr>
            <w:tcW w:w="2126" w:type="dxa"/>
            <w:vAlign w:val="center"/>
          </w:tcPr>
          <w:p w14:paraId="781CF283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09908C65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192CDA" w14:paraId="7A017198" w14:textId="77777777" w:rsidTr="00E53BAC">
        <w:tc>
          <w:tcPr>
            <w:tcW w:w="704" w:type="dxa"/>
            <w:vAlign w:val="center"/>
          </w:tcPr>
          <w:p w14:paraId="45325D4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307A14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Проверка сервисной УЗ </w:t>
            </w:r>
            <w:r w:rsidRPr="00364CF2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на сервере </w:t>
            </w:r>
            <w:r w:rsidRPr="009855B1">
              <w:rPr>
                <w:sz w:val="20"/>
                <w:szCs w:val="20"/>
                <w:lang w:val="ru-RU"/>
              </w:rPr>
              <w:br/>
            </w:r>
            <w:r w:rsidRPr="00364CF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64CF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64CF2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:</w:t>
            </w:r>
          </w:p>
          <w:p w14:paraId="36C82795" w14:textId="77777777" w:rsidR="009855B1" w:rsidRPr="00364CF2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Test-ADServiceAccount -Identity M001-SQLMeri</w:t>
            </w:r>
          </w:p>
        </w:tc>
        <w:tc>
          <w:tcPr>
            <w:tcW w:w="2126" w:type="dxa"/>
            <w:vAlign w:val="center"/>
          </w:tcPr>
          <w:p w14:paraId="37A3628F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208E337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192CDA" w14:paraId="52DE5FCA" w14:textId="77777777" w:rsidTr="00E53BAC">
        <w:tc>
          <w:tcPr>
            <w:tcW w:w="704" w:type="dxa"/>
            <w:vAlign w:val="center"/>
          </w:tcPr>
          <w:p w14:paraId="246FD266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0E76865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Предоставить вышеописанной сервисной УЗ gMSA – M001-SQLMeri права «Log On As a Service» через </w:t>
            </w:r>
            <w:r w:rsidRPr="00F84D46">
              <w:rPr>
                <w:sz w:val="20"/>
                <w:szCs w:val="20"/>
              </w:rPr>
              <w:br/>
              <w:t>групповую политику RGLBNWS-LogonAsService-Servers.</w:t>
            </w:r>
          </w:p>
          <w:p w14:paraId="789CE69F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свойствах службы на вкладке </w:t>
            </w:r>
            <w:r w:rsidRPr="00F84D46">
              <w:rPr>
                <w:sz w:val="20"/>
                <w:szCs w:val="20"/>
              </w:rPr>
              <w:t>Log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on</w:t>
            </w:r>
            <w:r w:rsidRPr="009855B1">
              <w:rPr>
                <w:sz w:val="20"/>
                <w:szCs w:val="20"/>
                <w:lang w:val="ru-RU"/>
              </w:rPr>
              <w:t xml:space="preserve"> выбрать </w:t>
            </w:r>
            <w:r w:rsidRPr="00F84D46">
              <w:rPr>
                <w:sz w:val="20"/>
                <w:szCs w:val="20"/>
              </w:rPr>
              <w:t>This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9855B1">
              <w:rPr>
                <w:sz w:val="20"/>
                <w:szCs w:val="20"/>
                <w:lang w:val="ru-RU"/>
              </w:rPr>
              <w:br/>
            </w:r>
            <w:r w:rsidRPr="00F84D46">
              <w:rPr>
                <w:sz w:val="20"/>
                <w:szCs w:val="20"/>
              </w:rPr>
              <w:t>account</w:t>
            </w:r>
            <w:r w:rsidRPr="009855B1">
              <w:rPr>
                <w:sz w:val="20"/>
                <w:szCs w:val="20"/>
                <w:lang w:val="ru-RU"/>
              </w:rPr>
              <w:t xml:space="preserve">, указать имя сервисной учетной записи </w:t>
            </w:r>
            <w:r w:rsidRPr="009855B1">
              <w:rPr>
                <w:sz w:val="20"/>
                <w:szCs w:val="20"/>
                <w:lang w:val="ru-RU"/>
              </w:rPr>
              <w:br/>
            </w:r>
            <w:r w:rsidRPr="00F84D46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/</w:t>
            </w:r>
            <w:r w:rsidRPr="00F84D46">
              <w:rPr>
                <w:sz w:val="20"/>
                <w:szCs w:val="20"/>
              </w:rPr>
              <w:t>M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F84D46">
              <w:rPr>
                <w:sz w:val="20"/>
                <w:szCs w:val="20"/>
              </w:rPr>
              <w:t>SQLMeri</w:t>
            </w:r>
            <w:r w:rsidRPr="009855B1">
              <w:rPr>
                <w:sz w:val="20"/>
                <w:szCs w:val="20"/>
                <w:lang w:val="ru-RU"/>
              </w:rPr>
              <w:t xml:space="preserve">$. В конце имени обязательно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указывается символ $, пароль указывать не нужно </w:t>
            </w:r>
            <w:r w:rsidRPr="009855B1">
              <w:rPr>
                <w:sz w:val="20"/>
                <w:szCs w:val="20"/>
                <w:lang w:val="ru-RU"/>
              </w:rPr>
              <w:br/>
              <w:t>(оставить пустым). После сохранения изменений службу перезапустить.</w:t>
            </w:r>
          </w:p>
          <w:p w14:paraId="36484C63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Настройка сервисной УЗ </w:t>
            </w:r>
            <w:r w:rsidRPr="00F84D46">
              <w:rPr>
                <w:sz w:val="20"/>
                <w:szCs w:val="20"/>
              </w:rPr>
              <w:t>gMSA</w:t>
            </w:r>
            <w:r w:rsidRPr="009855B1">
              <w:rPr>
                <w:sz w:val="20"/>
                <w:szCs w:val="20"/>
                <w:lang w:val="ru-RU"/>
              </w:rPr>
              <w:t xml:space="preserve"> для служб </w:t>
            </w:r>
            <w:r w:rsidRPr="00F84D46">
              <w:rPr>
                <w:sz w:val="20"/>
                <w:szCs w:val="20"/>
              </w:rPr>
              <w:t>SQL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Server</w:t>
            </w:r>
            <w:r w:rsidRPr="009855B1">
              <w:rPr>
                <w:sz w:val="20"/>
                <w:szCs w:val="20"/>
                <w:lang w:val="ru-RU"/>
              </w:rPr>
              <w:t xml:space="preserve"> на сервере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:</w:t>
            </w:r>
          </w:p>
          <w:p w14:paraId="0EA737BA" w14:textId="77777777" w:rsidR="009855B1" w:rsidRPr="00F84D46" w:rsidRDefault="009855B1" w:rsidP="00AA7186">
            <w:pPr>
              <w:pStyle w:val="af9"/>
              <w:numPr>
                <w:ilvl w:val="0"/>
                <w:numId w:val="62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color w:val="000000" w:themeColor="text1"/>
                <w:sz w:val="20"/>
                <w:szCs w:val="20"/>
              </w:rPr>
              <w:t>SQL Server (MSSQLSERVER)</w:t>
            </w:r>
          </w:p>
          <w:p w14:paraId="4011922B" w14:textId="77777777" w:rsidR="009855B1" w:rsidRPr="00F84D46" w:rsidRDefault="009855B1" w:rsidP="00AA7186">
            <w:pPr>
              <w:pStyle w:val="af9"/>
              <w:numPr>
                <w:ilvl w:val="0"/>
                <w:numId w:val="62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lastRenderedPageBreak/>
              <w:t>SQL Server Agent (MSSQLSERVER)</w:t>
            </w:r>
          </w:p>
          <w:p w14:paraId="7D214CEA" w14:textId="77777777" w:rsidR="009855B1" w:rsidRPr="00F84D46" w:rsidRDefault="009855B1" w:rsidP="00AA7186">
            <w:pPr>
              <w:pStyle w:val="af9"/>
              <w:numPr>
                <w:ilvl w:val="0"/>
                <w:numId w:val="62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F84D46">
              <w:rPr>
                <w:color w:val="000000" w:themeColor="text1"/>
                <w:sz w:val="20"/>
                <w:szCs w:val="20"/>
              </w:rPr>
              <w:t>SQL Server Analysis Services (MSSQLSERVER)</w:t>
            </w:r>
          </w:p>
        </w:tc>
        <w:tc>
          <w:tcPr>
            <w:tcW w:w="2126" w:type="dxa"/>
            <w:vAlign w:val="center"/>
          </w:tcPr>
          <w:p w14:paraId="0190B049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lastRenderedPageBreak/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26C79CFD" w14:textId="77777777" w:rsidR="009855B1" w:rsidRPr="004A12B5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4E1BDE" w14:paraId="1C947BB5" w14:textId="77777777" w:rsidTr="00E53BAC">
        <w:tc>
          <w:tcPr>
            <w:tcW w:w="704" w:type="dxa"/>
            <w:vAlign w:val="center"/>
          </w:tcPr>
          <w:p w14:paraId="380DB178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05E2C1A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Создать служебную УЗ </w:t>
            </w:r>
            <w:r w:rsidRPr="00F84D46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F84D46">
              <w:rPr>
                <w:sz w:val="20"/>
                <w:szCs w:val="20"/>
              </w:rPr>
              <w:t>APMREPUSER</w:t>
            </w:r>
          </w:p>
          <w:p w14:paraId="37CE9D50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Владелец УЗ – Путенко Сергей Петрович</w:t>
            </w:r>
          </w:p>
          <w:p w14:paraId="0C75E4E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(УЗ нужна для подключения к серверу приложений </w:t>
            </w:r>
            <w:r w:rsidRPr="00F84D46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v</w:t>
            </w:r>
            <w:r w:rsidRPr="009855B1">
              <w:rPr>
                <w:sz w:val="20"/>
                <w:szCs w:val="20"/>
                <w:lang w:val="ru-RU"/>
              </w:rPr>
              <w:t>.4 для получения данных для отчетов)</w:t>
            </w:r>
          </w:p>
        </w:tc>
        <w:tc>
          <w:tcPr>
            <w:tcW w:w="2126" w:type="dxa"/>
            <w:vAlign w:val="center"/>
          </w:tcPr>
          <w:p w14:paraId="21DC1850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39D8218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4E1BDE" w14:paraId="35785265" w14:textId="77777777" w:rsidTr="00E53BAC">
        <w:tc>
          <w:tcPr>
            <w:tcW w:w="704" w:type="dxa"/>
            <w:vAlign w:val="center"/>
          </w:tcPr>
          <w:p w14:paraId="075A8FF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50EB71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На сервере S001AS-APMREP пользователям группы G001GG-S001AS-APMREP предоставить права </w:t>
            </w:r>
            <w:r w:rsidRPr="00F84D46">
              <w:rPr>
                <w:sz w:val="20"/>
                <w:szCs w:val="20"/>
              </w:rPr>
              <w:br/>
              <w:t xml:space="preserve">пользователя для бизнес приложений MS SQL Server </w:t>
            </w:r>
            <w:r w:rsidRPr="00F84D46">
              <w:rPr>
                <w:sz w:val="20"/>
                <w:szCs w:val="20"/>
              </w:rPr>
              <w:br/>
              <w:t>Report Services и MS SQL Server Analysis Services.</w:t>
            </w:r>
          </w:p>
        </w:tc>
        <w:tc>
          <w:tcPr>
            <w:tcW w:w="2126" w:type="dxa"/>
            <w:vAlign w:val="center"/>
          </w:tcPr>
          <w:p w14:paraId="13650E31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26DE33DC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4E1BDE" w14:paraId="0C8B1E7D" w14:textId="77777777" w:rsidTr="00E53BAC">
        <w:tc>
          <w:tcPr>
            <w:tcW w:w="704" w:type="dxa"/>
            <w:vAlign w:val="center"/>
          </w:tcPr>
          <w:p w14:paraId="63FDAD81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5F60C47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На сервере S001AS-APMREP в Reporting Services Configuration Manager запустить сервер отчетов, в разделе execution account указать данные УЗ A001-APMREPUSER</w:t>
            </w:r>
          </w:p>
        </w:tc>
        <w:tc>
          <w:tcPr>
            <w:tcW w:w="2126" w:type="dxa"/>
            <w:vAlign w:val="center"/>
          </w:tcPr>
          <w:p w14:paraId="1B41AE2D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41C3B888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2A7F73" w14:paraId="70870EC0" w14:textId="77777777" w:rsidTr="00E53BAC">
        <w:tc>
          <w:tcPr>
            <w:tcW w:w="704" w:type="dxa"/>
            <w:vAlign w:val="center"/>
          </w:tcPr>
          <w:p w14:paraId="501D5629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07F37F1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На сервере S001AS-APMREP в Reporting Services Configuration Manager через раздел Report Manager URL (Web-portal URL) перейти по ссылке в веб-портал.</w:t>
            </w:r>
          </w:p>
          <w:p w14:paraId="7B91D23E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Для корневого каталога </w:t>
            </w:r>
            <w:r w:rsidRPr="00F84D46">
              <w:rPr>
                <w:sz w:val="20"/>
                <w:szCs w:val="20"/>
              </w:rPr>
              <w:t>Home</w:t>
            </w:r>
            <w:r w:rsidRPr="009855B1">
              <w:rPr>
                <w:sz w:val="20"/>
                <w:szCs w:val="20"/>
                <w:lang w:val="ru-RU"/>
              </w:rPr>
              <w:t xml:space="preserve"> (Главная) в настройках безопасности:</w:t>
            </w:r>
          </w:p>
          <w:p w14:paraId="243B8F7C" w14:textId="77777777" w:rsidR="009855B1" w:rsidRPr="009855B1" w:rsidRDefault="009855B1" w:rsidP="00AA7186">
            <w:pPr>
              <w:pStyle w:val="af9"/>
              <w:numPr>
                <w:ilvl w:val="0"/>
                <w:numId w:val="64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Добавить пользователя </w:t>
            </w:r>
            <w:r w:rsidRPr="00121856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121856">
              <w:rPr>
                <w:sz w:val="20"/>
                <w:szCs w:val="20"/>
              </w:rPr>
              <w:t>APMREPUSER</w:t>
            </w:r>
            <w:r w:rsidRPr="009855B1">
              <w:rPr>
                <w:sz w:val="20"/>
                <w:szCs w:val="20"/>
                <w:lang w:val="ru-RU"/>
              </w:rPr>
              <w:t xml:space="preserve"> и присвоить следующие роли:</w:t>
            </w:r>
          </w:p>
          <w:p w14:paraId="1BFC3E5F" w14:textId="77777777" w:rsidR="009855B1" w:rsidRPr="00F84D46" w:rsidRDefault="009855B1" w:rsidP="00AA7186">
            <w:pPr>
              <w:pStyle w:val="af9"/>
              <w:numPr>
                <w:ilvl w:val="0"/>
                <w:numId w:val="63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Browser;</w:t>
            </w:r>
          </w:p>
          <w:p w14:paraId="36F19070" w14:textId="77777777" w:rsidR="009855B1" w:rsidRPr="006A1C6D" w:rsidRDefault="009855B1" w:rsidP="00AA7186">
            <w:pPr>
              <w:pStyle w:val="af9"/>
              <w:numPr>
                <w:ilvl w:val="0"/>
                <w:numId w:val="63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Content Manager</w:t>
            </w:r>
            <w:r>
              <w:rPr>
                <w:sz w:val="20"/>
                <w:szCs w:val="20"/>
              </w:rPr>
              <w:t>;</w:t>
            </w:r>
          </w:p>
          <w:p w14:paraId="6C3EEEED" w14:textId="77777777" w:rsidR="009855B1" w:rsidRPr="009855B1" w:rsidRDefault="009855B1" w:rsidP="00AA7186">
            <w:pPr>
              <w:pStyle w:val="af9"/>
              <w:numPr>
                <w:ilvl w:val="0"/>
                <w:numId w:val="64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Добавить группу </w:t>
            </w:r>
            <w:r w:rsidRPr="00E67284">
              <w:rPr>
                <w:sz w:val="20"/>
                <w:szCs w:val="20"/>
              </w:rPr>
              <w:t>G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67284">
              <w:rPr>
                <w:sz w:val="20"/>
                <w:szCs w:val="20"/>
              </w:rPr>
              <w:t>GA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67284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67284">
              <w:rPr>
                <w:sz w:val="20"/>
                <w:szCs w:val="20"/>
              </w:rPr>
              <w:t>Support</w:t>
            </w:r>
            <w:r w:rsidRPr="009855B1">
              <w:rPr>
                <w:sz w:val="20"/>
                <w:szCs w:val="20"/>
                <w:lang w:val="ru-RU"/>
              </w:rPr>
              <w:t xml:space="preserve"> и присвоить следующие роли:</w:t>
            </w:r>
          </w:p>
          <w:p w14:paraId="4560FCEC" w14:textId="77777777" w:rsidR="009855B1" w:rsidRPr="00E67284" w:rsidRDefault="009855B1" w:rsidP="00AA7186">
            <w:pPr>
              <w:pStyle w:val="af9"/>
              <w:numPr>
                <w:ilvl w:val="0"/>
                <w:numId w:val="63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67284">
              <w:rPr>
                <w:sz w:val="20"/>
                <w:szCs w:val="20"/>
              </w:rPr>
              <w:t>Browser;</w:t>
            </w:r>
          </w:p>
          <w:p w14:paraId="34D3C945" w14:textId="77777777" w:rsidR="009855B1" w:rsidRPr="00E67284" w:rsidRDefault="009855B1" w:rsidP="00AA7186">
            <w:pPr>
              <w:pStyle w:val="af9"/>
              <w:numPr>
                <w:ilvl w:val="0"/>
                <w:numId w:val="63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67284">
              <w:rPr>
                <w:sz w:val="20"/>
                <w:szCs w:val="20"/>
              </w:rPr>
              <w:t>Content Manager</w:t>
            </w:r>
          </w:p>
          <w:p w14:paraId="3BDD263F" w14:textId="77777777" w:rsidR="009855B1" w:rsidRPr="009855B1" w:rsidRDefault="009855B1" w:rsidP="00E53BAC">
            <w:pPr>
              <w:pStyle w:val="af9"/>
              <w:spacing w:after="60"/>
              <w:rPr>
                <w:b/>
                <w:bCs/>
                <w:i/>
                <w:iCs/>
                <w:sz w:val="20"/>
                <w:szCs w:val="20"/>
                <w:highlight w:val="green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(для публикации отчетов на веб-портале </w:t>
            </w:r>
            <w:r w:rsidRPr="00E67284">
              <w:rPr>
                <w:sz w:val="20"/>
                <w:szCs w:val="20"/>
              </w:rPr>
              <w:t>SSRS</w:t>
            </w:r>
            <w:r w:rsidRPr="009855B1">
              <w:rPr>
                <w:sz w:val="20"/>
                <w:szCs w:val="20"/>
                <w:lang w:val="ru-RU"/>
              </w:rPr>
              <w:t xml:space="preserve"> путем переноса из тестового окружения в продуктивное сотрудниками технической поддержки </w:t>
            </w:r>
            <w:r w:rsidRPr="00E67284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E67284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2126" w:type="dxa"/>
            <w:vAlign w:val="center"/>
          </w:tcPr>
          <w:p w14:paraId="2E1111FC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5FEBB4E1" w14:textId="77777777" w:rsidR="009855B1" w:rsidRPr="002A7F73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0,5</w:t>
            </w:r>
          </w:p>
        </w:tc>
      </w:tr>
      <w:tr w:rsidR="009855B1" w:rsidRPr="002A7F73" w14:paraId="63220FDC" w14:textId="77777777" w:rsidTr="00E53BAC">
        <w:tc>
          <w:tcPr>
            <w:tcW w:w="704" w:type="dxa"/>
            <w:vAlign w:val="center"/>
          </w:tcPr>
          <w:p w14:paraId="084DD4FD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CF09D7E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В приложении GE APM с правами администратора системы зайти в настройки Admin -&gt; Operation Manager -&gt; Connections -&gt; SQL Server Reporting Services.</w:t>
            </w:r>
          </w:p>
          <w:p w14:paraId="25D6AB5D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Server Name = https://s001as-apmrep.sibur.local</w:t>
            </w:r>
          </w:p>
          <w:p w14:paraId="3778D84A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Web Service = ReportServer</w:t>
            </w:r>
          </w:p>
          <w:p w14:paraId="320E6FFE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User Name = A001-APMREPUSER</w:t>
            </w:r>
          </w:p>
          <w:p w14:paraId="6EEB2655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User Password* = пароль пользователя A001-APMREPUSER</w:t>
            </w:r>
          </w:p>
          <w:p w14:paraId="4E2A7A86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63AB0">
              <w:rPr>
                <w:sz w:val="20"/>
                <w:szCs w:val="20"/>
              </w:rPr>
              <w:t>User Domain = sibur.local</w:t>
            </w:r>
          </w:p>
          <w:p w14:paraId="4EAB3308" w14:textId="77777777" w:rsidR="009855B1" w:rsidRPr="00A63AB0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18D19745" w14:textId="77777777" w:rsidR="009855B1" w:rsidRPr="009855B1" w:rsidRDefault="009855B1" w:rsidP="00E53BAC">
            <w:pPr>
              <w:spacing w:after="60"/>
              <w:rPr>
                <w:b/>
                <w:bCs/>
                <w:iCs/>
                <w:sz w:val="20"/>
                <w:szCs w:val="20"/>
                <w:lang w:val="ru-RU"/>
              </w:rPr>
            </w:pPr>
            <w:r w:rsidRPr="009855B1">
              <w:rPr>
                <w:sz w:val="18"/>
                <w:szCs w:val="20"/>
                <w:lang w:val="ru-RU"/>
              </w:rPr>
              <w:t xml:space="preserve">* Пароль пользователя </w:t>
            </w:r>
            <w:r w:rsidRPr="00A63AB0">
              <w:rPr>
                <w:sz w:val="18"/>
                <w:szCs w:val="20"/>
              </w:rPr>
              <w:t>A</w:t>
            </w:r>
            <w:r w:rsidRPr="009855B1">
              <w:rPr>
                <w:sz w:val="18"/>
                <w:szCs w:val="20"/>
                <w:lang w:val="ru-RU"/>
              </w:rPr>
              <w:t>001-</w:t>
            </w:r>
            <w:r w:rsidRPr="00A63AB0">
              <w:rPr>
                <w:sz w:val="18"/>
                <w:szCs w:val="20"/>
              </w:rPr>
              <w:t>APMREPUSER</w:t>
            </w:r>
            <w:r w:rsidRPr="009855B1">
              <w:rPr>
                <w:sz w:val="18"/>
                <w:szCs w:val="20"/>
                <w:lang w:val="ru-RU"/>
              </w:rPr>
              <w:t xml:space="preserve"> вводит администратор инфраструктуры КЦ без дальнейшей его передачи кому-либо.</w:t>
            </w:r>
          </w:p>
        </w:tc>
        <w:tc>
          <w:tcPr>
            <w:tcW w:w="2126" w:type="dxa"/>
            <w:vAlign w:val="center"/>
          </w:tcPr>
          <w:p w14:paraId="3BA4F1FB" w14:textId="77777777" w:rsidR="009855B1" w:rsidRPr="009855B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Администраторы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инфраструктуры КЦ и Центр компетенций </w:t>
            </w:r>
            <w:r w:rsidRPr="00A63AB0">
              <w:rPr>
                <w:sz w:val="20"/>
                <w:szCs w:val="20"/>
              </w:rPr>
              <w:t>Meridium</w:t>
            </w:r>
          </w:p>
        </w:tc>
        <w:tc>
          <w:tcPr>
            <w:tcW w:w="1245" w:type="dxa"/>
            <w:vAlign w:val="center"/>
          </w:tcPr>
          <w:p w14:paraId="41E401B3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,</w:t>
            </w:r>
            <w:r w:rsidRPr="00364CF2">
              <w:rPr>
                <w:sz w:val="20"/>
                <w:szCs w:val="20"/>
              </w:rPr>
              <w:t>5</w:t>
            </w:r>
          </w:p>
        </w:tc>
      </w:tr>
      <w:tr w:rsidR="009855B1" w:rsidRPr="004E1BDE" w14:paraId="55F7081E" w14:textId="77777777" w:rsidTr="00E53BAC">
        <w:tc>
          <w:tcPr>
            <w:tcW w:w="704" w:type="dxa"/>
            <w:vAlign w:val="center"/>
          </w:tcPr>
          <w:p w14:paraId="2CC750FA" w14:textId="77777777" w:rsidR="009855B1" w:rsidRPr="00304013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57A496E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3E04E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E04E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E04E2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 xml:space="preserve"> загрузить кубы данных на </w:t>
            </w:r>
            <w:r w:rsidRPr="003E04E2">
              <w:rPr>
                <w:sz w:val="20"/>
                <w:szCs w:val="20"/>
              </w:rPr>
              <w:t>MS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SQL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Server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Analysis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Services</w:t>
            </w:r>
            <w:r w:rsidRPr="009855B1">
              <w:rPr>
                <w:sz w:val="20"/>
                <w:szCs w:val="20"/>
                <w:lang w:val="ru-RU"/>
              </w:rPr>
              <w:t xml:space="preserve">, настроить их и </w:t>
            </w:r>
            <w:r w:rsidRPr="009855B1">
              <w:rPr>
                <w:sz w:val="20"/>
                <w:szCs w:val="20"/>
                <w:lang w:val="ru-RU"/>
              </w:rPr>
              <w:br/>
              <w:t>предоставить пользовательский доступ к ним.</w:t>
            </w:r>
          </w:p>
        </w:tc>
        <w:tc>
          <w:tcPr>
            <w:tcW w:w="2126" w:type="dxa"/>
            <w:vAlign w:val="center"/>
          </w:tcPr>
          <w:p w14:paraId="6F5FED28" w14:textId="77777777" w:rsidR="009855B1" w:rsidRPr="009855B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Администраторы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инфраструктуры КЦ и Техническая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поддержка </w:t>
            </w:r>
            <w:r w:rsidRPr="00364CF2">
              <w:rPr>
                <w:sz w:val="20"/>
                <w:szCs w:val="20"/>
              </w:rPr>
              <w:t>Meridium</w:t>
            </w:r>
          </w:p>
        </w:tc>
        <w:tc>
          <w:tcPr>
            <w:tcW w:w="1245" w:type="dxa"/>
            <w:vAlign w:val="center"/>
          </w:tcPr>
          <w:p w14:paraId="4E19FC76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2</w:t>
            </w:r>
          </w:p>
        </w:tc>
      </w:tr>
      <w:tr w:rsidR="009855B1" w:rsidRPr="004B1DF4" w14:paraId="6CF0F080" w14:textId="77777777" w:rsidTr="00E53BAC">
        <w:tc>
          <w:tcPr>
            <w:tcW w:w="704" w:type="dxa"/>
            <w:vAlign w:val="center"/>
          </w:tcPr>
          <w:p w14:paraId="00FF4B28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5CF2F25B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Добавить </w:t>
            </w:r>
            <w:r w:rsidRPr="003E04E2">
              <w:rPr>
                <w:sz w:val="20"/>
                <w:szCs w:val="20"/>
              </w:rPr>
              <w:t>IP</w:t>
            </w:r>
            <w:r w:rsidRPr="009855B1">
              <w:rPr>
                <w:sz w:val="20"/>
                <w:szCs w:val="20"/>
                <w:lang w:val="ru-RU"/>
              </w:rPr>
              <w:t xml:space="preserve"> адрес сервера </w:t>
            </w:r>
            <w:r w:rsidRPr="003E04E2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3E04E2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3E04E2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в коннектор корпоративного почтового сервера с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аутентификацией типа – </w:t>
            </w:r>
            <w:r w:rsidRPr="003E04E2">
              <w:rPr>
                <w:sz w:val="20"/>
                <w:szCs w:val="20"/>
              </w:rPr>
              <w:t>AuthBasicNTLM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14:paraId="6F486912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47F3BEF1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1</w:t>
            </w:r>
          </w:p>
        </w:tc>
      </w:tr>
      <w:tr w:rsidR="009855B1" w:rsidRPr="004B1DF4" w14:paraId="20AE10F9" w14:textId="77777777" w:rsidTr="00E53BAC">
        <w:tc>
          <w:tcPr>
            <w:tcW w:w="704" w:type="dxa"/>
            <w:vAlign w:val="center"/>
          </w:tcPr>
          <w:p w14:paraId="72474D3E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46B2F59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Для отправки писем на почтовый сервер </w:t>
            </w:r>
            <w:r w:rsidRPr="003E04E2">
              <w:rPr>
                <w:sz w:val="20"/>
                <w:szCs w:val="20"/>
              </w:rPr>
              <w:t>smtp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3E04E2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3E04E2"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 с использованием доменной учетной </w:t>
            </w:r>
            <w:r w:rsidRPr="009855B1">
              <w:rPr>
                <w:sz w:val="20"/>
                <w:szCs w:val="20"/>
                <w:lang w:val="ru-RU"/>
              </w:rPr>
              <w:lastRenderedPageBreak/>
              <w:t xml:space="preserve">записью установить на сервере </w:t>
            </w:r>
            <w:r w:rsidRPr="00E05014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E05014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E05014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компоненты </w:t>
            </w:r>
            <w:r w:rsidRPr="003E04E2">
              <w:rPr>
                <w:sz w:val="20"/>
                <w:szCs w:val="20"/>
              </w:rPr>
              <w:t>IIS</w:t>
            </w:r>
            <w:r w:rsidRPr="009855B1">
              <w:rPr>
                <w:sz w:val="20"/>
                <w:szCs w:val="20"/>
                <w:lang w:val="ru-RU"/>
              </w:rPr>
              <w:t xml:space="preserve"> + </w:t>
            </w:r>
            <w:r w:rsidRPr="003E04E2">
              <w:rPr>
                <w:sz w:val="20"/>
                <w:szCs w:val="20"/>
              </w:rPr>
              <w:t>SMTP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3E04E2">
              <w:rPr>
                <w:sz w:val="20"/>
                <w:szCs w:val="20"/>
              </w:rPr>
              <w:t>Server</w:t>
            </w:r>
          </w:p>
        </w:tc>
        <w:tc>
          <w:tcPr>
            <w:tcW w:w="2126" w:type="dxa"/>
            <w:vAlign w:val="center"/>
          </w:tcPr>
          <w:p w14:paraId="0F042B7F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lastRenderedPageBreak/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2E056986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1</w:t>
            </w:r>
          </w:p>
        </w:tc>
      </w:tr>
      <w:tr w:rsidR="009855B1" w:rsidRPr="004B1DF4" w14:paraId="57A8DAEE" w14:textId="77777777" w:rsidTr="00E53BAC">
        <w:tc>
          <w:tcPr>
            <w:tcW w:w="704" w:type="dxa"/>
            <w:vAlign w:val="center"/>
          </w:tcPr>
          <w:p w14:paraId="50CDEB6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6CC0105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Создать служебную УЗ </w:t>
            </w:r>
            <w:r w:rsidRPr="00E05014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E05014">
              <w:rPr>
                <w:sz w:val="20"/>
                <w:szCs w:val="20"/>
              </w:rPr>
              <w:t>APMNotify</w:t>
            </w:r>
            <w:r w:rsidRPr="009855B1">
              <w:rPr>
                <w:sz w:val="20"/>
                <w:szCs w:val="20"/>
                <w:lang w:val="ru-RU"/>
              </w:rPr>
              <w:t xml:space="preserve">, без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создания почтового ящика на корпоративном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почтовом сервере с адресом </w:t>
            </w:r>
            <w:r w:rsidRPr="007B2197">
              <w:rPr>
                <w:sz w:val="20"/>
                <w:szCs w:val="20"/>
              </w:rPr>
              <w:t>APMNotify</w:t>
            </w:r>
            <w:r w:rsidRPr="009855B1">
              <w:rPr>
                <w:sz w:val="20"/>
                <w:szCs w:val="20"/>
                <w:lang w:val="ru-RU"/>
              </w:rPr>
              <w:t>@</w:t>
            </w:r>
            <w:r w:rsidRPr="007B2197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7B2197">
              <w:rPr>
                <w:sz w:val="20"/>
                <w:szCs w:val="20"/>
              </w:rPr>
              <w:t>ru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5B4FDE4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УЗ нужна для отправки почтовых уведомлений </w:t>
            </w:r>
            <w:r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v</w:t>
            </w:r>
            <w:r w:rsidRPr="009855B1">
              <w:rPr>
                <w:sz w:val="20"/>
                <w:szCs w:val="20"/>
                <w:lang w:val="ru-RU"/>
              </w:rPr>
              <w:t xml:space="preserve">4 </w:t>
            </w:r>
            <w:r>
              <w:rPr>
                <w:sz w:val="20"/>
                <w:szCs w:val="20"/>
              </w:rPr>
              <w:t>PROD</w:t>
            </w:r>
            <w:r w:rsidRPr="009855B1">
              <w:rPr>
                <w:sz w:val="20"/>
                <w:szCs w:val="20"/>
                <w:lang w:val="ru-RU"/>
              </w:rPr>
              <w:t xml:space="preserve">. </w:t>
            </w:r>
          </w:p>
          <w:p w14:paraId="221026BC" w14:textId="77777777" w:rsidR="009855B1" w:rsidRPr="0087153E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05014">
              <w:rPr>
                <w:sz w:val="20"/>
                <w:szCs w:val="20"/>
              </w:rPr>
              <w:t>Владелец – Бурминский Евгений Викторович.</w:t>
            </w:r>
          </w:p>
        </w:tc>
        <w:tc>
          <w:tcPr>
            <w:tcW w:w="2126" w:type="dxa"/>
            <w:vAlign w:val="center"/>
          </w:tcPr>
          <w:p w14:paraId="60AAD050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Администраторы </w:t>
            </w:r>
            <w:r w:rsidRPr="00364CF2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4067AFC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1</w:t>
            </w:r>
          </w:p>
        </w:tc>
      </w:tr>
      <w:tr w:rsidR="009855B1" w:rsidRPr="004B1DF4" w14:paraId="37CAEE59" w14:textId="77777777" w:rsidTr="00E53BAC">
        <w:tc>
          <w:tcPr>
            <w:tcW w:w="704" w:type="dxa"/>
            <w:vAlign w:val="center"/>
          </w:tcPr>
          <w:p w14:paraId="03E3BDF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52FAAC74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Настроить локальный виртуальный </w:t>
            </w:r>
            <w:r w:rsidRPr="00F84D46">
              <w:rPr>
                <w:sz w:val="20"/>
                <w:szCs w:val="20"/>
              </w:rPr>
              <w:t>SMTP</w:t>
            </w:r>
            <w:r w:rsidRPr="009855B1">
              <w:rPr>
                <w:sz w:val="20"/>
                <w:szCs w:val="20"/>
                <w:lang w:val="ru-RU"/>
              </w:rPr>
              <w:t xml:space="preserve">-сервер в соответствии с инструкцией из Приложение 6 (скриншоты взяты из тестового сервера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tst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merap</w:t>
            </w:r>
            <w:r w:rsidRPr="009855B1">
              <w:rPr>
                <w:sz w:val="20"/>
                <w:szCs w:val="20"/>
                <w:lang w:val="ru-RU"/>
              </w:rPr>
              <w:t xml:space="preserve">45), где имя хоста –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proofErr w:type="gramStart"/>
            <w:r w:rsidRPr="00F84D46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sibur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 и </w:t>
            </w:r>
            <w:r w:rsidRPr="00F84D46">
              <w:rPr>
                <w:sz w:val="20"/>
                <w:szCs w:val="20"/>
              </w:rPr>
              <w:t>ip</w:t>
            </w:r>
            <w:r w:rsidRPr="009855B1">
              <w:rPr>
                <w:sz w:val="20"/>
                <w:szCs w:val="20"/>
                <w:lang w:val="ru-RU"/>
              </w:rPr>
              <w:t xml:space="preserve">-адрес сервера соответственный. </w:t>
            </w:r>
          </w:p>
        </w:tc>
        <w:tc>
          <w:tcPr>
            <w:tcW w:w="2126" w:type="dxa"/>
            <w:vAlign w:val="center"/>
          </w:tcPr>
          <w:p w14:paraId="75B6B92D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7DEAE7C8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1</w:t>
            </w:r>
          </w:p>
        </w:tc>
      </w:tr>
      <w:tr w:rsidR="009855B1" w:rsidRPr="004B1DF4" w14:paraId="3A28B9BB" w14:textId="77777777" w:rsidTr="00E53BAC">
        <w:tc>
          <w:tcPr>
            <w:tcW w:w="704" w:type="dxa"/>
            <w:vAlign w:val="center"/>
          </w:tcPr>
          <w:p w14:paraId="7F26AE8F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A03A92D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</w:t>
            </w:r>
            <w:r w:rsidRPr="00691480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691480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691480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в настройках локального </w:t>
            </w:r>
            <w:r w:rsidRPr="00F84D46">
              <w:rPr>
                <w:sz w:val="20"/>
                <w:szCs w:val="20"/>
              </w:rPr>
              <w:t>IIS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SMTP</w:t>
            </w:r>
            <w:r w:rsidRPr="009855B1">
              <w:rPr>
                <w:sz w:val="20"/>
                <w:szCs w:val="20"/>
                <w:lang w:val="ru-RU"/>
              </w:rPr>
              <w:t xml:space="preserve"> добавить домен вида *.</w:t>
            </w:r>
            <w:r w:rsidRPr="00F84D46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ru</w:t>
            </w:r>
            <w:r w:rsidRPr="009855B1">
              <w:rPr>
                <w:sz w:val="20"/>
                <w:szCs w:val="20"/>
                <w:lang w:val="ru-RU"/>
              </w:rPr>
              <w:t xml:space="preserve"> (для возможности отправки писем на ящики @</w:t>
            </w:r>
            <w:r w:rsidRPr="00F84D46">
              <w:rPr>
                <w:sz w:val="20"/>
                <w:szCs w:val="20"/>
              </w:rPr>
              <w:t>shp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ru</w:t>
            </w:r>
            <w:r w:rsidRPr="009855B1">
              <w:rPr>
                <w:sz w:val="20"/>
                <w:szCs w:val="20"/>
                <w:lang w:val="ru-RU"/>
              </w:rPr>
              <w:t>, @</w:t>
            </w:r>
            <w:r w:rsidRPr="00F84D46">
              <w:rPr>
                <w:sz w:val="20"/>
                <w:szCs w:val="20"/>
              </w:rPr>
              <w:t>vsk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ru</w:t>
            </w:r>
            <w:r w:rsidRPr="009855B1">
              <w:rPr>
                <w:sz w:val="20"/>
                <w:szCs w:val="20"/>
                <w:lang w:val="ru-RU"/>
              </w:rPr>
              <w:t xml:space="preserve"> и др.).</w:t>
            </w:r>
          </w:p>
        </w:tc>
        <w:tc>
          <w:tcPr>
            <w:tcW w:w="2126" w:type="dxa"/>
            <w:vAlign w:val="center"/>
          </w:tcPr>
          <w:p w14:paraId="497DD553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7B6DB0E8" w14:textId="77777777" w:rsidR="009855B1" w:rsidRPr="006D0F3F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9855B1" w:rsidRPr="00540AEA" w14:paraId="14753EA0" w14:textId="77777777" w:rsidTr="00E53BAC">
        <w:tc>
          <w:tcPr>
            <w:tcW w:w="704" w:type="dxa"/>
            <w:vAlign w:val="center"/>
          </w:tcPr>
          <w:p w14:paraId="476A01BE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48D1A273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Настроить отправку электронной почты из приложения </w:t>
            </w:r>
            <w:r w:rsidRPr="00F84D46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. Для отправки будет использоваться ранее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созданная служебная УЗ </w:t>
            </w:r>
            <w:r w:rsidRPr="00F84D46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F84D46">
              <w:rPr>
                <w:sz w:val="20"/>
                <w:szCs w:val="20"/>
              </w:rPr>
              <w:t>APMNotify</w:t>
            </w:r>
            <w:r w:rsidRPr="009855B1">
              <w:rPr>
                <w:sz w:val="20"/>
                <w:szCs w:val="20"/>
                <w:lang w:val="ru-RU"/>
              </w:rPr>
              <w:t xml:space="preserve">, без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создания почтового ящика на корпоративном </w:t>
            </w:r>
            <w:r w:rsidRPr="009855B1">
              <w:rPr>
                <w:sz w:val="20"/>
                <w:szCs w:val="20"/>
                <w:lang w:val="ru-RU"/>
              </w:rPr>
              <w:br/>
              <w:t xml:space="preserve">почтовом сервере с адресом </w:t>
            </w:r>
            <w:r w:rsidRPr="00F84D46">
              <w:rPr>
                <w:sz w:val="20"/>
                <w:szCs w:val="20"/>
              </w:rPr>
              <w:t>APMNotify</w:t>
            </w:r>
            <w:r w:rsidRPr="009855B1">
              <w:rPr>
                <w:sz w:val="20"/>
                <w:szCs w:val="20"/>
                <w:lang w:val="ru-RU"/>
              </w:rPr>
              <w:t>@</w:t>
            </w:r>
            <w:r w:rsidRPr="00F84D46"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ru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14:paraId="2D51FA1C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Центр компетенций Meridium</w:t>
            </w:r>
          </w:p>
        </w:tc>
        <w:tc>
          <w:tcPr>
            <w:tcW w:w="1245" w:type="dxa"/>
            <w:vAlign w:val="center"/>
          </w:tcPr>
          <w:p w14:paraId="3CF4BFF7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>2</w:t>
            </w:r>
          </w:p>
        </w:tc>
      </w:tr>
      <w:tr w:rsidR="009855B1" w:rsidRPr="00D960E3" w14:paraId="56C7C2B0" w14:textId="77777777" w:rsidTr="00E53BAC">
        <w:tc>
          <w:tcPr>
            <w:tcW w:w="704" w:type="dxa"/>
            <w:vAlign w:val="center"/>
          </w:tcPr>
          <w:p w14:paraId="70F0361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4A574859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Выпустить сертификат локального домена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сервера приложений </w:t>
            </w:r>
            <w:r w:rsidRPr="00F84D46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v</w:t>
            </w:r>
            <w:r w:rsidRPr="009855B1">
              <w:rPr>
                <w:sz w:val="20"/>
                <w:szCs w:val="20"/>
                <w:lang w:val="ru-RU"/>
              </w:rPr>
              <w:t xml:space="preserve">4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proofErr w:type="gramStart"/>
            <w:r w:rsidRPr="00F84D46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sibur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 и передать администраторам инфраструктуры КЦ (Тюрин Ю.А.).</w:t>
            </w:r>
          </w:p>
          <w:p w14:paraId="117F6942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Параметры сертификаты представлены в Приложении 7.</w:t>
            </w:r>
          </w:p>
        </w:tc>
        <w:tc>
          <w:tcPr>
            <w:tcW w:w="2126" w:type="dxa"/>
            <w:vAlign w:val="center"/>
          </w:tcPr>
          <w:p w14:paraId="5FF5C42B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ИБ</w:t>
            </w:r>
          </w:p>
        </w:tc>
        <w:tc>
          <w:tcPr>
            <w:tcW w:w="1245" w:type="dxa"/>
            <w:vAlign w:val="center"/>
          </w:tcPr>
          <w:p w14:paraId="7273927D" w14:textId="77777777" w:rsidR="009855B1" w:rsidRPr="00A2769B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D960E3" w14:paraId="7C4C9E8D" w14:textId="77777777" w:rsidTr="00E53BAC">
        <w:tc>
          <w:tcPr>
            <w:tcW w:w="704" w:type="dxa"/>
            <w:vAlign w:val="center"/>
          </w:tcPr>
          <w:p w14:paraId="4884CEC0" w14:textId="77777777" w:rsidR="009855B1" w:rsidRPr="00BA41EA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9FC7C69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Получить от ИБ сертификат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использования на </w:t>
            </w:r>
            <w:r w:rsidRPr="00F84D46">
              <w:rPr>
                <w:sz w:val="20"/>
                <w:szCs w:val="20"/>
              </w:rPr>
              <w:t>IIS</w:t>
            </w:r>
            <w:r w:rsidRPr="009855B1">
              <w:rPr>
                <w:sz w:val="20"/>
                <w:szCs w:val="20"/>
                <w:lang w:val="ru-RU"/>
              </w:rPr>
              <w:t xml:space="preserve"> сервера приложений </w:t>
            </w:r>
            <w:r w:rsidRPr="00F84D46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563D87C2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настройках </w:t>
            </w:r>
            <w:r w:rsidRPr="00F84D46">
              <w:rPr>
                <w:sz w:val="20"/>
                <w:szCs w:val="20"/>
              </w:rPr>
              <w:t>IIS</w:t>
            </w:r>
            <w:r w:rsidRPr="009855B1">
              <w:rPr>
                <w:sz w:val="20"/>
                <w:szCs w:val="20"/>
                <w:lang w:val="ru-RU"/>
              </w:rPr>
              <w:t xml:space="preserve"> на сервере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сделать конфигурирование веб-узла для работы с протоколом </w:t>
            </w:r>
            <w:r w:rsidRPr="00F84D46"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 xml:space="preserve"> по порту 443, указав при этом полученный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сертификат.</w:t>
            </w:r>
          </w:p>
        </w:tc>
        <w:tc>
          <w:tcPr>
            <w:tcW w:w="2126" w:type="dxa"/>
            <w:vAlign w:val="center"/>
          </w:tcPr>
          <w:p w14:paraId="118DFF7C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0F8F0201" w14:textId="77777777" w:rsidR="009855B1" w:rsidRPr="00A2769B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2769B">
              <w:rPr>
                <w:sz w:val="20"/>
                <w:szCs w:val="20"/>
              </w:rPr>
              <w:t>1</w:t>
            </w:r>
          </w:p>
        </w:tc>
      </w:tr>
      <w:tr w:rsidR="009855B1" w:rsidRPr="00B053B4" w14:paraId="3E7F81F4" w14:textId="77777777" w:rsidTr="00E53BAC">
        <w:tc>
          <w:tcPr>
            <w:tcW w:w="704" w:type="dxa"/>
            <w:vAlign w:val="center"/>
          </w:tcPr>
          <w:p w14:paraId="226B7E49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0D88220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На сервере приложений 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 xml:space="preserve"> в следующих конфигурационных файлах заменить часть значения параметра </w:t>
            </w:r>
            <w:r>
              <w:rPr>
                <w:sz w:val="20"/>
                <w:szCs w:val="20"/>
              </w:rPr>
              <w:t>URLS</w:t>
            </w:r>
            <w:r w:rsidRPr="009855B1">
              <w:rPr>
                <w:sz w:val="20"/>
                <w:szCs w:val="20"/>
                <w:lang w:val="ru-RU"/>
              </w:rPr>
              <w:t xml:space="preserve"> с «</w:t>
            </w:r>
            <w:r w:rsidRPr="003225C8">
              <w:rPr>
                <w:sz w:val="20"/>
                <w:szCs w:val="20"/>
              </w:rPr>
              <w:t>http</w:t>
            </w:r>
            <w:r w:rsidRPr="009855B1">
              <w:rPr>
                <w:sz w:val="20"/>
                <w:szCs w:val="20"/>
                <w:lang w:val="ru-RU"/>
              </w:rPr>
              <w:t>://</w:t>
            </w:r>
            <w:r w:rsidRPr="003225C8">
              <w:rPr>
                <w:sz w:val="20"/>
                <w:szCs w:val="20"/>
              </w:rPr>
              <w:t>localhost</w:t>
            </w:r>
            <w:r w:rsidRPr="009855B1">
              <w:rPr>
                <w:sz w:val="20"/>
                <w:szCs w:val="20"/>
                <w:lang w:val="ru-RU"/>
              </w:rPr>
              <w:t>» на «</w:t>
            </w:r>
            <w:r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>://</w:t>
            </w:r>
            <w:r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apmapp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sibur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», выполнив бэкап существующих файлов </w:t>
            </w:r>
            <w:r>
              <w:rPr>
                <w:sz w:val="20"/>
                <w:szCs w:val="20"/>
              </w:rPr>
              <w:t>json</w:t>
            </w:r>
            <w:r w:rsidRPr="009855B1">
              <w:rPr>
                <w:sz w:val="20"/>
                <w:szCs w:val="20"/>
                <w:lang w:val="ru-RU"/>
              </w:rPr>
              <w:t xml:space="preserve"> (переименовать файлы путем добавления в конце имени «_</w:t>
            </w:r>
            <w:r>
              <w:rPr>
                <w:sz w:val="20"/>
                <w:szCs w:val="20"/>
              </w:rPr>
              <w:t>bu</w:t>
            </w:r>
            <w:r w:rsidRPr="009855B1">
              <w:rPr>
                <w:sz w:val="20"/>
                <w:szCs w:val="20"/>
                <w:lang w:val="ru-RU"/>
              </w:rPr>
              <w:t>»):</w:t>
            </w:r>
          </w:p>
          <w:p w14:paraId="5D04C3AA" w14:textId="77777777" w:rsidR="009855B1" w:rsidRPr="003225C8" w:rsidRDefault="009855B1" w:rsidP="00AA7186">
            <w:pPr>
              <w:pStyle w:val="af9"/>
              <w:numPr>
                <w:ilvl w:val="0"/>
                <w:numId w:val="6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225C8">
              <w:rPr>
                <w:sz w:val="20"/>
                <w:szCs w:val="20"/>
              </w:rPr>
              <w:t>C:\Program Files\Meridium\ApplicationServer\policy-execution\appsettings.json</w:t>
            </w:r>
          </w:p>
          <w:p w14:paraId="1AD339E3" w14:textId="77777777" w:rsidR="009855B1" w:rsidRPr="003225C8" w:rsidRDefault="009855B1" w:rsidP="00AA7186">
            <w:pPr>
              <w:pStyle w:val="af9"/>
              <w:numPr>
                <w:ilvl w:val="0"/>
                <w:numId w:val="67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225C8">
              <w:rPr>
                <w:sz w:val="20"/>
                <w:szCs w:val="20"/>
              </w:rPr>
              <w:t>C:\Program Files\Meridium\ApplicationServer\policy-trigger\appsettings.json</w:t>
            </w:r>
          </w:p>
        </w:tc>
        <w:tc>
          <w:tcPr>
            <w:tcW w:w="2126" w:type="dxa"/>
            <w:vAlign w:val="center"/>
          </w:tcPr>
          <w:p w14:paraId="346066DF" w14:textId="77777777" w:rsidR="009855B1" w:rsidRPr="00F9770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 компетенций</w:t>
            </w:r>
            <w:r w:rsidRPr="00364CF2">
              <w:rPr>
                <w:sz w:val="20"/>
                <w:szCs w:val="20"/>
              </w:rPr>
              <w:t xml:space="preserve"> Meridium</w:t>
            </w:r>
          </w:p>
        </w:tc>
        <w:tc>
          <w:tcPr>
            <w:tcW w:w="1245" w:type="dxa"/>
            <w:vAlign w:val="center"/>
          </w:tcPr>
          <w:p w14:paraId="715755B2" w14:textId="77777777" w:rsidR="009855B1" w:rsidRPr="003225C8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9855B1" w:rsidRPr="00B053B4" w14:paraId="6E71932F" w14:textId="77777777" w:rsidTr="00E53BAC">
        <w:tc>
          <w:tcPr>
            <w:tcW w:w="704" w:type="dxa"/>
            <w:vAlign w:val="center"/>
          </w:tcPr>
          <w:p w14:paraId="3CA943E2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449E1190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На сервере приложений S001AS-APMAPP в </w:t>
            </w:r>
            <w:r w:rsidRPr="00F84D46">
              <w:rPr>
                <w:sz w:val="20"/>
                <w:szCs w:val="20"/>
              </w:rPr>
              <w:br/>
              <w:t xml:space="preserve">конфигурационном файле MeridiumAppSettings.xml, находящемся в директории C:\ProgramData\Meridium, </w:t>
            </w:r>
            <w:r w:rsidRPr="00F84D46">
              <w:rPr>
                <w:sz w:val="20"/>
                <w:szCs w:val="20"/>
              </w:rPr>
              <w:br/>
              <w:t>заменить строку</w:t>
            </w:r>
          </w:p>
          <w:p w14:paraId="7F14A0B1" w14:textId="77777777" w:rsidR="009855B1" w:rsidRPr="00F84D46" w:rsidRDefault="002F2983" w:rsidP="00E53BAC">
            <w:pPr>
              <w:spacing w:after="60"/>
              <w:rPr>
                <w:bCs/>
                <w:i/>
                <w:iCs/>
                <w:sz w:val="20"/>
                <w:szCs w:val="20"/>
              </w:rPr>
            </w:pPr>
            <w:hyperlink w:history="1">
              <w:r w:rsidR="009855B1" w:rsidRPr="00F84D46">
                <w:rPr>
                  <w:sz w:val="20"/>
                  <w:szCs w:val="20"/>
                </w:rPr>
                <w:t>http://{0}/meridium</w:t>
              </w:r>
            </w:hyperlink>
          </w:p>
          <w:p w14:paraId="5565AF45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на строку</w:t>
            </w:r>
          </w:p>
          <w:p w14:paraId="3901C568" w14:textId="77777777" w:rsidR="009855B1" w:rsidRPr="00F84D46" w:rsidRDefault="009855B1" w:rsidP="00E53BAC">
            <w:pPr>
              <w:spacing w:after="60"/>
              <w:rPr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https://s001as-apmapp.sibur.local/meridium</w:t>
            </w:r>
          </w:p>
        </w:tc>
        <w:tc>
          <w:tcPr>
            <w:tcW w:w="2126" w:type="dxa"/>
            <w:vAlign w:val="center"/>
          </w:tcPr>
          <w:p w14:paraId="13FEEA5F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Центр компетенций Meridium</w:t>
            </w:r>
          </w:p>
        </w:tc>
        <w:tc>
          <w:tcPr>
            <w:tcW w:w="1245" w:type="dxa"/>
            <w:vAlign w:val="center"/>
          </w:tcPr>
          <w:p w14:paraId="3571EBD8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364CF2">
              <w:rPr>
                <w:sz w:val="20"/>
                <w:szCs w:val="20"/>
              </w:rPr>
              <w:t>5</w:t>
            </w:r>
          </w:p>
        </w:tc>
      </w:tr>
      <w:tr w:rsidR="009855B1" w:rsidRPr="00B053B4" w14:paraId="65146DC7" w14:textId="77777777" w:rsidTr="00E53BAC">
        <w:tc>
          <w:tcPr>
            <w:tcW w:w="704" w:type="dxa"/>
            <w:vAlign w:val="center"/>
          </w:tcPr>
          <w:p w14:paraId="16286A7D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789ECFE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Выпустить сертификат локального домена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сервера отчетов </w:t>
            </w:r>
            <w:r w:rsidRPr="00F84D46">
              <w:rPr>
                <w:sz w:val="20"/>
                <w:szCs w:val="20"/>
              </w:rPr>
              <w:t>MS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SQL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proofErr w:type="gramStart"/>
            <w:r w:rsidRPr="00F84D46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sibur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>.</w:t>
            </w:r>
            <w:r w:rsidRPr="00F84D46">
              <w:rPr>
                <w:sz w:val="20"/>
                <w:szCs w:val="20"/>
              </w:rPr>
              <w:t>local</w:t>
            </w:r>
            <w:r w:rsidRPr="009855B1">
              <w:rPr>
                <w:sz w:val="20"/>
                <w:szCs w:val="20"/>
                <w:lang w:val="ru-RU"/>
              </w:rPr>
              <w:t xml:space="preserve"> и </w:t>
            </w:r>
            <w:r w:rsidRPr="009855B1">
              <w:rPr>
                <w:sz w:val="20"/>
                <w:szCs w:val="20"/>
                <w:lang w:val="ru-RU"/>
              </w:rPr>
              <w:lastRenderedPageBreak/>
              <w:t>передать администраторам инфраструктуры КЦ (Тюрин Ю.А.).</w:t>
            </w:r>
          </w:p>
          <w:p w14:paraId="71558CDC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Параметры сертификаты представлены в Приложении 7.</w:t>
            </w:r>
          </w:p>
        </w:tc>
        <w:tc>
          <w:tcPr>
            <w:tcW w:w="2126" w:type="dxa"/>
            <w:vAlign w:val="center"/>
          </w:tcPr>
          <w:p w14:paraId="7A09C3C9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lastRenderedPageBreak/>
              <w:t>ИБ</w:t>
            </w:r>
          </w:p>
        </w:tc>
        <w:tc>
          <w:tcPr>
            <w:tcW w:w="1245" w:type="dxa"/>
            <w:vAlign w:val="center"/>
          </w:tcPr>
          <w:p w14:paraId="63A8FD90" w14:textId="77777777" w:rsidR="009855B1" w:rsidRPr="00A2769B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B053B4" w14:paraId="65DC6612" w14:textId="77777777" w:rsidTr="00E53BAC">
        <w:tc>
          <w:tcPr>
            <w:tcW w:w="704" w:type="dxa"/>
            <w:vAlign w:val="center"/>
          </w:tcPr>
          <w:p w14:paraId="5BC45DC8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74EB07A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Получить от ИБ сертификат локального домена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использования на </w:t>
            </w:r>
            <w:r w:rsidRPr="00F84D46">
              <w:rPr>
                <w:sz w:val="20"/>
                <w:szCs w:val="20"/>
              </w:rPr>
              <w:t>MS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SQL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ReportServer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40D50499" w14:textId="77777777" w:rsidR="009855B1" w:rsidRPr="00F84D46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С помощью Reporting Services Configuration Manager:</w:t>
            </w:r>
          </w:p>
          <w:p w14:paraId="471E37F9" w14:textId="77777777" w:rsidR="009855B1" w:rsidRPr="00F84D46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Войти в экземпляр SQL</w:t>
            </w:r>
          </w:p>
          <w:p w14:paraId="6D5635DA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окне </w:t>
            </w:r>
            <w:r w:rsidRPr="00F84D46">
              <w:rPr>
                <w:sz w:val="20"/>
                <w:szCs w:val="20"/>
              </w:rPr>
              <w:t>Web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Service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URL</w:t>
            </w:r>
            <w:r w:rsidRPr="009855B1">
              <w:rPr>
                <w:sz w:val="20"/>
                <w:szCs w:val="20"/>
                <w:lang w:val="ru-RU"/>
              </w:rPr>
              <w:t xml:space="preserve"> в расширенной конфигурация нескольких веб-узлов нажать кнопку </w:t>
            </w:r>
            <w:proofErr w:type="gramStart"/>
            <w:r w:rsidRPr="009855B1">
              <w:rPr>
                <w:sz w:val="20"/>
                <w:szCs w:val="20"/>
                <w:lang w:val="ru-RU"/>
              </w:rPr>
              <w:t>Добавить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 xml:space="preserve"> в окне несколько удостоверений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веб-службы сервера отчетов</w:t>
            </w:r>
          </w:p>
          <w:p w14:paraId="1F5CE9B4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Выполнить конфигурирование веб-узла по протоколу </w:t>
            </w:r>
            <w:r w:rsidRPr="00F84D46"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 xml:space="preserve">, </w:t>
            </w:r>
            <w:r w:rsidRPr="00F84D46">
              <w:rPr>
                <w:sz w:val="20"/>
                <w:szCs w:val="20"/>
              </w:rPr>
              <w:t>IP</w:t>
            </w:r>
            <w:r w:rsidRPr="009855B1">
              <w:rPr>
                <w:sz w:val="20"/>
                <w:szCs w:val="20"/>
                <w:lang w:val="ru-RU"/>
              </w:rPr>
              <w:t xml:space="preserve">-адрес = (все </w:t>
            </w:r>
            <w:r w:rsidRPr="00F84D46">
              <w:rPr>
                <w:sz w:val="20"/>
                <w:szCs w:val="20"/>
              </w:rPr>
              <w:t>IPv</w:t>
            </w:r>
            <w:r w:rsidRPr="009855B1">
              <w:rPr>
                <w:sz w:val="20"/>
                <w:szCs w:val="20"/>
                <w:lang w:val="ru-RU"/>
              </w:rPr>
              <w:t xml:space="preserve">4), порт= 443, указать ранее полученный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сертификат.</w:t>
            </w:r>
          </w:p>
          <w:p w14:paraId="4A7E5B75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В окне Расширенная конфигурация нескольких веб-узлов нажать ОК</w:t>
            </w:r>
          </w:p>
          <w:p w14:paraId="6C8772C4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Убедиться в появлении нового </w:t>
            </w:r>
            <w:r w:rsidRPr="00F84D46">
              <w:rPr>
                <w:sz w:val="20"/>
                <w:szCs w:val="20"/>
              </w:rPr>
              <w:t>URL</w:t>
            </w:r>
            <w:r w:rsidRPr="009855B1">
              <w:rPr>
                <w:sz w:val="20"/>
                <w:szCs w:val="20"/>
                <w:lang w:val="ru-RU"/>
              </w:rPr>
              <w:t xml:space="preserve">-адреса с адресом </w:t>
            </w:r>
            <w:r w:rsidRPr="00F84D46"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>://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:443/</w:t>
            </w:r>
            <w:r w:rsidRPr="00F84D46">
              <w:rPr>
                <w:sz w:val="20"/>
                <w:szCs w:val="20"/>
              </w:rPr>
              <w:t>ReportServer</w:t>
            </w:r>
          </w:p>
          <w:p w14:paraId="234AAC2F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левой области выбрать </w:t>
            </w:r>
            <w:r w:rsidRPr="00F84D46">
              <w:rPr>
                <w:sz w:val="20"/>
                <w:szCs w:val="20"/>
              </w:rPr>
              <w:t>Web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Portal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F84D46">
              <w:rPr>
                <w:sz w:val="20"/>
                <w:szCs w:val="20"/>
              </w:rPr>
              <w:t>URL</w:t>
            </w:r>
          </w:p>
          <w:p w14:paraId="02BC5EF8" w14:textId="77777777" w:rsidR="009855B1" w:rsidRPr="00F84D46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Нажать Дополнительно</w:t>
            </w:r>
          </w:p>
          <w:p w14:paraId="0F94060C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окне Расширенная конфигурация нескольких веб-узлов нажать кнопку </w:t>
            </w:r>
            <w:proofErr w:type="gramStart"/>
            <w:r w:rsidRPr="009855B1">
              <w:rPr>
                <w:sz w:val="20"/>
                <w:szCs w:val="20"/>
                <w:lang w:val="ru-RU"/>
              </w:rPr>
              <w:t>Добавить</w:t>
            </w:r>
            <w:proofErr w:type="gramEnd"/>
            <w:r w:rsidRPr="009855B1">
              <w:rPr>
                <w:sz w:val="20"/>
                <w:szCs w:val="20"/>
                <w:lang w:val="ru-RU"/>
              </w:rPr>
              <w:t xml:space="preserve"> в окне несколько удостоверений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для веб-службы сервера отчетов.</w:t>
            </w:r>
          </w:p>
          <w:p w14:paraId="3CB8A572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Выполнить конфигурирование веб-узла по протоколу </w:t>
            </w:r>
            <w:r w:rsidRPr="00F84D46"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 xml:space="preserve">, </w:t>
            </w:r>
            <w:r w:rsidRPr="00F84D46">
              <w:rPr>
                <w:sz w:val="20"/>
                <w:szCs w:val="20"/>
              </w:rPr>
              <w:t>IP</w:t>
            </w:r>
            <w:r w:rsidRPr="009855B1">
              <w:rPr>
                <w:sz w:val="20"/>
                <w:szCs w:val="20"/>
                <w:lang w:val="ru-RU"/>
              </w:rPr>
              <w:t xml:space="preserve">-адрес = (все </w:t>
            </w:r>
            <w:r w:rsidRPr="00F84D46">
              <w:rPr>
                <w:sz w:val="20"/>
                <w:szCs w:val="20"/>
              </w:rPr>
              <w:t>IPv</w:t>
            </w:r>
            <w:r w:rsidRPr="009855B1">
              <w:rPr>
                <w:sz w:val="20"/>
                <w:szCs w:val="20"/>
                <w:lang w:val="ru-RU"/>
              </w:rPr>
              <w:t xml:space="preserve">4), порт= 443, указать ранее полученный </w:t>
            </w:r>
            <w:r w:rsidRPr="00F84D46">
              <w:rPr>
                <w:sz w:val="20"/>
                <w:szCs w:val="20"/>
              </w:rPr>
              <w:t>SSL</w:t>
            </w:r>
            <w:r w:rsidRPr="009855B1">
              <w:rPr>
                <w:sz w:val="20"/>
                <w:szCs w:val="20"/>
                <w:lang w:val="ru-RU"/>
              </w:rPr>
              <w:t xml:space="preserve"> сертификат.</w:t>
            </w:r>
          </w:p>
          <w:p w14:paraId="12AFE1E8" w14:textId="77777777" w:rsidR="009855B1" w:rsidRPr="00F84D46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Нажать ОК.</w:t>
            </w:r>
          </w:p>
          <w:p w14:paraId="007A2C72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В окне Расширенная конфигурация нескольких веб-узлов нажать кнопку ОК.</w:t>
            </w:r>
          </w:p>
          <w:p w14:paraId="6A07B680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Убедиться в появлении нового </w:t>
            </w:r>
            <w:r w:rsidRPr="00F84D46">
              <w:rPr>
                <w:sz w:val="20"/>
                <w:szCs w:val="20"/>
              </w:rPr>
              <w:t>URL</w:t>
            </w:r>
            <w:r w:rsidRPr="009855B1">
              <w:rPr>
                <w:sz w:val="20"/>
                <w:szCs w:val="20"/>
                <w:lang w:val="ru-RU"/>
              </w:rPr>
              <w:t xml:space="preserve">-адрес с адресом </w:t>
            </w:r>
            <w:r w:rsidRPr="00F84D46">
              <w:rPr>
                <w:sz w:val="20"/>
                <w:szCs w:val="20"/>
              </w:rPr>
              <w:t>https</w:t>
            </w:r>
            <w:r w:rsidRPr="009855B1">
              <w:rPr>
                <w:sz w:val="20"/>
                <w:szCs w:val="20"/>
                <w:lang w:val="ru-RU"/>
              </w:rPr>
              <w:t>://</w:t>
            </w:r>
            <w:r w:rsidRPr="00F84D46">
              <w:rPr>
                <w:sz w:val="20"/>
                <w:szCs w:val="20"/>
              </w:rPr>
              <w:t>s</w:t>
            </w:r>
            <w:r w:rsidRPr="009855B1">
              <w:rPr>
                <w:sz w:val="20"/>
                <w:szCs w:val="20"/>
                <w:lang w:val="ru-RU"/>
              </w:rPr>
              <w:t>001</w:t>
            </w:r>
            <w:r w:rsidRPr="00F84D46">
              <w:rPr>
                <w:sz w:val="20"/>
                <w:szCs w:val="20"/>
              </w:rPr>
              <w:t>as</w:t>
            </w:r>
            <w:r w:rsidRPr="009855B1">
              <w:rPr>
                <w:sz w:val="20"/>
                <w:szCs w:val="20"/>
                <w:lang w:val="ru-RU"/>
              </w:rPr>
              <w:t>-</w:t>
            </w:r>
            <w:r w:rsidRPr="00F84D46">
              <w:rPr>
                <w:sz w:val="20"/>
                <w:szCs w:val="20"/>
              </w:rPr>
              <w:t>apmrep</w:t>
            </w:r>
            <w:r w:rsidRPr="009855B1">
              <w:rPr>
                <w:sz w:val="20"/>
                <w:szCs w:val="20"/>
                <w:lang w:val="ru-RU"/>
              </w:rPr>
              <w:t>:443/</w:t>
            </w:r>
            <w:r w:rsidRPr="00F84D46">
              <w:rPr>
                <w:sz w:val="20"/>
                <w:szCs w:val="20"/>
              </w:rPr>
              <w:t>Reports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44F14955" w14:textId="77777777" w:rsidR="009855B1" w:rsidRPr="009855B1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левой панели выбрать сервер и имя экземпляра </w:t>
            </w:r>
            <w:r w:rsidRPr="00F84D46">
              <w:rPr>
                <w:sz w:val="20"/>
                <w:szCs w:val="20"/>
              </w:rPr>
              <w:t>SQL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77971858" w14:textId="77777777" w:rsidR="009855B1" w:rsidRPr="00F84D46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>Остановить службу.</w:t>
            </w:r>
          </w:p>
          <w:p w14:paraId="7A8DD955" w14:textId="77777777" w:rsidR="009855B1" w:rsidRPr="00F84D46" w:rsidRDefault="009855B1" w:rsidP="00AA7186">
            <w:pPr>
              <w:pStyle w:val="af9"/>
              <w:numPr>
                <w:ilvl w:val="0"/>
                <w:numId w:val="68"/>
              </w:numPr>
              <w:spacing w:after="60"/>
              <w:rPr>
                <w:rFonts w:ascii="Helvetica" w:hAnsi="Helvetica" w:cs="Helvetica"/>
                <w:b/>
                <w:bCs/>
                <w:i/>
                <w:iCs/>
                <w:color w:val="414141"/>
                <w:sz w:val="21"/>
                <w:szCs w:val="21"/>
              </w:rPr>
            </w:pPr>
            <w:r w:rsidRPr="00F84D46">
              <w:rPr>
                <w:sz w:val="20"/>
                <w:szCs w:val="20"/>
              </w:rPr>
              <w:t>Запустить службу.</w:t>
            </w:r>
          </w:p>
        </w:tc>
        <w:tc>
          <w:tcPr>
            <w:tcW w:w="2126" w:type="dxa"/>
            <w:vAlign w:val="center"/>
          </w:tcPr>
          <w:p w14:paraId="2ED78B57" w14:textId="77777777" w:rsidR="009855B1" w:rsidRPr="00F84D46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F84D46">
              <w:rPr>
                <w:sz w:val="20"/>
                <w:szCs w:val="20"/>
              </w:rPr>
              <w:t xml:space="preserve">Администраторы </w:t>
            </w:r>
            <w:r w:rsidRPr="00F84D46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1E094D04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A2769B">
              <w:rPr>
                <w:sz w:val="20"/>
                <w:szCs w:val="20"/>
              </w:rPr>
              <w:t>1</w:t>
            </w:r>
          </w:p>
        </w:tc>
      </w:tr>
      <w:tr w:rsidR="009855B1" w:rsidRPr="00F27241" w14:paraId="36C59934" w14:textId="77777777" w:rsidTr="00E53BAC">
        <w:tc>
          <w:tcPr>
            <w:tcW w:w="704" w:type="dxa"/>
            <w:vAlign w:val="center"/>
          </w:tcPr>
          <w:p w14:paraId="5344B5A7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DF99DD7" w14:textId="77777777" w:rsidR="009855B1" w:rsidRPr="00837A3F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364CF2">
              <w:rPr>
                <w:sz w:val="20"/>
                <w:szCs w:val="20"/>
              </w:rPr>
              <w:t xml:space="preserve">На сервере </w:t>
            </w:r>
            <w:r>
              <w:rPr>
                <w:sz w:val="20"/>
                <w:szCs w:val="20"/>
              </w:rPr>
              <w:t>S</w:t>
            </w:r>
            <w:r w:rsidRPr="00C973B9">
              <w:rPr>
                <w:sz w:val="20"/>
                <w:szCs w:val="20"/>
              </w:rPr>
              <w:t>001</w:t>
            </w:r>
            <w:r>
              <w:rPr>
                <w:sz w:val="20"/>
                <w:szCs w:val="20"/>
              </w:rPr>
              <w:t>AS</w:t>
            </w:r>
            <w:r w:rsidRPr="00C973B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APMREP</w:t>
            </w:r>
            <w:r w:rsidRPr="00C973B9">
              <w:rPr>
                <w:sz w:val="20"/>
                <w:szCs w:val="20"/>
              </w:rPr>
              <w:t xml:space="preserve"> </w:t>
            </w:r>
            <w:r w:rsidRPr="00364CF2">
              <w:rPr>
                <w:sz w:val="20"/>
                <w:szCs w:val="20"/>
              </w:rPr>
              <w:t>в конфигурационном файле rsreportserver.config, находящимся в директории</w:t>
            </w:r>
            <w:r>
              <w:rPr>
                <w:sz w:val="20"/>
                <w:szCs w:val="20"/>
              </w:rPr>
              <w:t xml:space="preserve"> C:\</w:t>
            </w:r>
            <w:r w:rsidRPr="00364CF2">
              <w:rPr>
                <w:sz w:val="20"/>
                <w:szCs w:val="20"/>
              </w:rPr>
              <w:t xml:space="preserve">Program </w:t>
            </w:r>
            <w:r>
              <w:rPr>
                <w:sz w:val="20"/>
                <w:szCs w:val="20"/>
              </w:rPr>
              <w:t>Files\Microsoft SQL Server\MSRS13. MSSQLSERVER\Reporting Services\</w:t>
            </w:r>
            <w:r w:rsidRPr="00364CF2">
              <w:rPr>
                <w:sz w:val="20"/>
                <w:szCs w:val="20"/>
              </w:rPr>
              <w:t>ReportServer, найти тег &lt;ServerUrl&gt; и заменить текст на:</w:t>
            </w:r>
            <w:r w:rsidRPr="00837A3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https://s001as-</w:t>
            </w:r>
            <w:r w:rsidRPr="000A3260">
              <w:rPr>
                <w:sz w:val="20"/>
                <w:szCs w:val="20"/>
              </w:rPr>
              <w:t>apmapp.</w:t>
            </w:r>
            <w:r w:rsidRPr="00364CF2">
              <w:rPr>
                <w:sz w:val="20"/>
                <w:szCs w:val="20"/>
              </w:rPr>
              <w:t xml:space="preserve">sibur.local/meridium/api/  </w:t>
            </w:r>
          </w:p>
        </w:tc>
        <w:tc>
          <w:tcPr>
            <w:tcW w:w="2126" w:type="dxa"/>
            <w:vAlign w:val="center"/>
          </w:tcPr>
          <w:p w14:paraId="3C28F03C" w14:textId="77777777" w:rsidR="009855B1" w:rsidRPr="00364CF2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2B0015">
              <w:rPr>
                <w:sz w:val="20"/>
                <w:szCs w:val="20"/>
              </w:rPr>
              <w:t xml:space="preserve">Администраторы </w:t>
            </w:r>
            <w:r w:rsidRPr="002B0015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0995114E" w14:textId="77777777" w:rsidR="009855B1" w:rsidRPr="00364CF2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364CF2">
              <w:rPr>
                <w:sz w:val="20"/>
                <w:szCs w:val="20"/>
              </w:rPr>
              <w:t>5</w:t>
            </w:r>
          </w:p>
        </w:tc>
      </w:tr>
      <w:tr w:rsidR="009855B1" w:rsidRPr="00F27241" w14:paraId="2785E8C8" w14:textId="77777777" w:rsidTr="00E53BAC">
        <w:tc>
          <w:tcPr>
            <w:tcW w:w="704" w:type="dxa"/>
            <w:vAlign w:val="center"/>
          </w:tcPr>
          <w:p w14:paraId="55933EC0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CDB23F2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Создать служебную учетную запись </w:t>
            </w:r>
            <w:r w:rsidRPr="00AD32CA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AD32CA">
              <w:rPr>
                <w:sz w:val="20"/>
                <w:szCs w:val="20"/>
              </w:rPr>
              <w:t>APMSHAREDIR</w:t>
            </w:r>
          </w:p>
          <w:p w14:paraId="4DFEA65F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>Владелец УЗ – Путенко Сергей Петрович</w:t>
            </w:r>
          </w:p>
          <w:p w14:paraId="3D4171D7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(УЗ для подключения </w:t>
            </w:r>
            <w:r w:rsidRPr="00AD32CA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v</w:t>
            </w:r>
            <w:r w:rsidRPr="009855B1">
              <w:rPr>
                <w:sz w:val="20"/>
                <w:szCs w:val="20"/>
                <w:lang w:val="ru-RU"/>
              </w:rPr>
              <w:t>.4 к общему сетевому диску М).</w:t>
            </w:r>
          </w:p>
          <w:p w14:paraId="12B90B17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Для сетевой папки </w:t>
            </w:r>
            <w:hyperlink r:id="rId30" w:history="1">
              <w:r w:rsidRPr="009855B1">
                <w:rPr>
                  <w:rStyle w:val="af6"/>
                  <w:sz w:val="20"/>
                  <w:szCs w:val="20"/>
                  <w:lang w:val="ru-RU"/>
                </w:rPr>
                <w:t>\\</w:t>
              </w:r>
              <w:r w:rsidRPr="00AD32CA">
                <w:rPr>
                  <w:rStyle w:val="af6"/>
                  <w:sz w:val="20"/>
                  <w:szCs w:val="20"/>
                </w:rPr>
                <w:t>sibur</w:t>
              </w:r>
              <w:r w:rsidRPr="009855B1">
                <w:rPr>
                  <w:rStyle w:val="af6"/>
                  <w:sz w:val="20"/>
                  <w:szCs w:val="20"/>
                  <w:lang w:val="ru-RU"/>
                </w:rPr>
                <w:t>.</w:t>
              </w:r>
              <w:r w:rsidRPr="00AD32CA">
                <w:rPr>
                  <w:rStyle w:val="af6"/>
                  <w:sz w:val="20"/>
                  <w:szCs w:val="20"/>
                </w:rPr>
                <w:t>local</w:t>
              </w:r>
              <w:r w:rsidRPr="009855B1">
                <w:rPr>
                  <w:rStyle w:val="af6"/>
                  <w:sz w:val="20"/>
                  <w:szCs w:val="20"/>
                  <w:lang w:val="ru-RU"/>
                </w:rPr>
                <w:t>\</w:t>
              </w:r>
              <w:r w:rsidRPr="00AD32CA">
                <w:rPr>
                  <w:rStyle w:val="af6"/>
                  <w:sz w:val="20"/>
                  <w:szCs w:val="20"/>
                </w:rPr>
                <w:t>storage</w:t>
              </w:r>
              <w:r w:rsidRPr="009855B1">
                <w:rPr>
                  <w:rStyle w:val="af6"/>
                  <w:sz w:val="20"/>
                  <w:szCs w:val="20"/>
                  <w:lang w:val="ru-RU"/>
                </w:rPr>
                <w:t>\Сибур\Управление надежностью</w:t>
              </w:r>
            </w:hyperlink>
            <w:r w:rsidRPr="009855B1">
              <w:rPr>
                <w:sz w:val="20"/>
                <w:szCs w:val="20"/>
                <w:lang w:val="ru-RU"/>
              </w:rPr>
              <w:t xml:space="preserve"> назначить права на просмотр содержимого </w:t>
            </w:r>
            <w:r w:rsidRPr="009855B1">
              <w:rPr>
                <w:sz w:val="20"/>
                <w:szCs w:val="20"/>
                <w:lang w:val="ru-RU"/>
              </w:rPr>
              <w:lastRenderedPageBreak/>
              <w:t xml:space="preserve">директории и поддиректорий для УЗ </w:t>
            </w:r>
            <w:r w:rsidRPr="00AD32CA">
              <w:rPr>
                <w:sz w:val="20"/>
                <w:szCs w:val="20"/>
              </w:rPr>
              <w:t>A</w:t>
            </w:r>
            <w:r w:rsidRPr="009855B1">
              <w:rPr>
                <w:sz w:val="20"/>
                <w:szCs w:val="20"/>
                <w:lang w:val="ru-RU"/>
              </w:rPr>
              <w:t>001-</w:t>
            </w:r>
            <w:r w:rsidRPr="00AD32CA">
              <w:rPr>
                <w:sz w:val="20"/>
                <w:szCs w:val="20"/>
              </w:rPr>
              <w:t>APMSHAREDIR</w:t>
            </w:r>
            <w:r w:rsidRPr="009855B1">
              <w:rPr>
                <w:sz w:val="20"/>
                <w:szCs w:val="20"/>
                <w:lang w:val="ru-RU"/>
              </w:rPr>
              <w:t>.</w:t>
            </w:r>
          </w:p>
          <w:p w14:paraId="5FEB3DDB" w14:textId="77777777" w:rsidR="009855B1" w:rsidRPr="004540E9" w:rsidRDefault="009855B1" w:rsidP="00E53BAC">
            <w:pPr>
              <w:spacing w:after="60"/>
              <w:rPr>
                <w:rStyle w:val="af6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По пути </w:t>
            </w:r>
            <w:hyperlink r:id="rId31" w:history="1">
              <w:r w:rsidRPr="00E53BAC">
                <w:rPr>
                  <w:rStyle w:val="af6"/>
                  <w:sz w:val="20"/>
                  <w:szCs w:val="20"/>
                  <w:lang w:val="ru-RU"/>
                </w:rPr>
                <w:t>\\</w:t>
              </w:r>
              <w:r w:rsidRPr="00E53BAC">
                <w:rPr>
                  <w:rStyle w:val="af6"/>
                  <w:sz w:val="20"/>
                  <w:szCs w:val="20"/>
                </w:rPr>
                <w:t>sibur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.</w:t>
              </w:r>
              <w:r w:rsidRPr="00E53BAC">
                <w:rPr>
                  <w:rStyle w:val="af6"/>
                  <w:sz w:val="20"/>
                  <w:szCs w:val="20"/>
                </w:rPr>
                <w:t>local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\</w:t>
              </w:r>
              <w:r w:rsidRPr="00E53BAC">
                <w:rPr>
                  <w:rStyle w:val="af6"/>
                  <w:sz w:val="20"/>
                  <w:szCs w:val="20"/>
                </w:rPr>
                <w:t>storage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\Сибур\Управление надежностью</w:t>
              </w:r>
            </w:hyperlink>
            <w:r w:rsidRPr="00E53BAC">
              <w:rPr>
                <w:rStyle w:val="af6"/>
                <w:sz w:val="20"/>
                <w:szCs w:val="20"/>
                <w:lang w:val="ru-RU"/>
              </w:rPr>
              <w:t xml:space="preserve"> создать новую сетевую папку Для</w:t>
            </w:r>
            <w:r w:rsidRPr="00E53BAC">
              <w:rPr>
                <w:rStyle w:val="af6"/>
                <w:sz w:val="20"/>
                <w:szCs w:val="20"/>
              </w:rPr>
              <w:t> ShP</w:t>
            </w:r>
            <w:r w:rsidRPr="00E53BAC">
              <w:rPr>
                <w:rStyle w:val="af6"/>
                <w:sz w:val="20"/>
                <w:szCs w:val="20"/>
                <w:lang w:val="ru-RU"/>
              </w:rPr>
              <w:t xml:space="preserve"> (владелец Погребицкий Григорий Алексеевич). </w:t>
            </w:r>
            <w:r w:rsidRPr="004540E9">
              <w:rPr>
                <w:rStyle w:val="af6"/>
                <w:sz w:val="20"/>
                <w:szCs w:val="20"/>
                <w:lang w:val="ru-RU"/>
              </w:rPr>
              <w:t xml:space="preserve">Для папки </w:t>
            </w:r>
            <w:proofErr w:type="gramStart"/>
            <w:r w:rsidRPr="004540E9">
              <w:rPr>
                <w:rStyle w:val="af6"/>
                <w:sz w:val="20"/>
                <w:szCs w:val="20"/>
                <w:lang w:val="ru-RU"/>
              </w:rPr>
              <w:t>Для</w:t>
            </w:r>
            <w:proofErr w:type="gramEnd"/>
            <w:r w:rsidRPr="00E53BAC">
              <w:rPr>
                <w:rStyle w:val="af6"/>
                <w:sz w:val="20"/>
                <w:szCs w:val="20"/>
              </w:rPr>
              <w:t> ShP</w:t>
            </w:r>
            <w:r w:rsidRPr="004540E9">
              <w:rPr>
                <w:rStyle w:val="af6"/>
                <w:sz w:val="20"/>
                <w:szCs w:val="20"/>
                <w:lang w:val="ru-RU"/>
              </w:rPr>
              <w:t xml:space="preserve"> создать следующие группы доступа:</w:t>
            </w:r>
          </w:p>
          <w:p w14:paraId="5EB0E5DB" w14:textId="77777777" w:rsidR="009855B1" w:rsidRPr="00E53BAC" w:rsidRDefault="009855B1" w:rsidP="00AA7186">
            <w:pPr>
              <w:pStyle w:val="af9"/>
              <w:numPr>
                <w:ilvl w:val="0"/>
                <w:numId w:val="69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Чтение </w:t>
            </w:r>
            <w:proofErr w:type="gramStart"/>
            <w:r w:rsidRPr="00E53BAC">
              <w:rPr>
                <w:sz w:val="20"/>
                <w:szCs w:val="20"/>
                <w:lang w:val="ru-RU"/>
              </w:rPr>
              <w:t>Для</w:t>
            </w:r>
            <w:proofErr w:type="gramEnd"/>
            <w:r w:rsidRPr="00E53BAC">
              <w:rPr>
                <w:sz w:val="20"/>
                <w:szCs w:val="20"/>
              </w:rPr>
              <w:t> ShP </w:t>
            </w:r>
            <w:r w:rsidRPr="00E53BAC">
              <w:rPr>
                <w:sz w:val="20"/>
                <w:szCs w:val="20"/>
                <w:lang w:val="ru-RU"/>
              </w:rPr>
              <w:t>– с правами на чтение;</w:t>
            </w:r>
          </w:p>
          <w:p w14:paraId="436EE098" w14:textId="77777777" w:rsidR="009855B1" w:rsidRPr="00E53BAC" w:rsidRDefault="009855B1" w:rsidP="00AA7186">
            <w:pPr>
              <w:pStyle w:val="af9"/>
              <w:numPr>
                <w:ilvl w:val="0"/>
                <w:numId w:val="69"/>
              </w:num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Запись </w:t>
            </w:r>
            <w:proofErr w:type="gramStart"/>
            <w:r w:rsidRPr="00E53BAC">
              <w:rPr>
                <w:sz w:val="20"/>
                <w:szCs w:val="20"/>
                <w:lang w:val="ru-RU"/>
              </w:rPr>
              <w:t>Для</w:t>
            </w:r>
            <w:proofErr w:type="gramEnd"/>
            <w:r w:rsidRPr="00E53BAC">
              <w:rPr>
                <w:sz w:val="20"/>
                <w:szCs w:val="20"/>
              </w:rPr>
              <w:t> ShP </w:t>
            </w:r>
            <w:r w:rsidRPr="00E53BAC">
              <w:rPr>
                <w:sz w:val="20"/>
                <w:szCs w:val="20"/>
                <w:lang w:val="ru-RU"/>
              </w:rPr>
              <w:t>– с правами на запись.</w:t>
            </w:r>
          </w:p>
          <w:p w14:paraId="0FAAFF7D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Для возможности обращения к файлам, размещенным на сетевом ресурсе из системы </w:t>
            </w:r>
            <w:r w:rsidRPr="00E53BAC">
              <w:rPr>
                <w:sz w:val="20"/>
                <w:szCs w:val="20"/>
              </w:rPr>
              <w:t>GE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APM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v</w:t>
            </w:r>
            <w:r w:rsidRPr="00E53BAC">
              <w:rPr>
                <w:sz w:val="20"/>
                <w:szCs w:val="20"/>
                <w:lang w:val="ru-RU"/>
              </w:rPr>
              <w:t xml:space="preserve">.4., в которой хранятся ссылки на документы, для сетевой папки </w:t>
            </w:r>
            <w:hyperlink r:id="rId32" w:history="1">
              <w:r w:rsidRPr="00E53BAC">
                <w:rPr>
                  <w:rStyle w:val="af6"/>
                  <w:sz w:val="20"/>
                  <w:szCs w:val="20"/>
                  <w:lang w:val="ru-RU"/>
                </w:rPr>
                <w:t>\\</w:t>
              </w:r>
              <w:r w:rsidRPr="00E53BAC">
                <w:rPr>
                  <w:rStyle w:val="af6"/>
                  <w:sz w:val="20"/>
                  <w:szCs w:val="20"/>
                </w:rPr>
                <w:t>sibur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.</w:t>
              </w:r>
              <w:r w:rsidRPr="00E53BAC">
                <w:rPr>
                  <w:rStyle w:val="af6"/>
                  <w:sz w:val="20"/>
                  <w:szCs w:val="20"/>
                </w:rPr>
                <w:t>local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\</w:t>
              </w:r>
              <w:r w:rsidRPr="00E53BAC">
                <w:rPr>
                  <w:rStyle w:val="af6"/>
                  <w:sz w:val="20"/>
                  <w:szCs w:val="20"/>
                </w:rPr>
                <w:t>storage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\Сибур\Управление надежностью</w:t>
              </w:r>
            </w:hyperlink>
            <w:r w:rsidRPr="00E53BAC">
              <w:rPr>
                <w:sz w:val="20"/>
                <w:szCs w:val="20"/>
                <w:lang w:val="ru-RU"/>
              </w:rPr>
              <w:t xml:space="preserve"> назначить права на просмотр содержимого директории, поддиректорий и файлов для компьютера </w:t>
            </w:r>
            <w:r w:rsidRPr="00E53BAC">
              <w:rPr>
                <w:sz w:val="20"/>
                <w:szCs w:val="20"/>
              </w:rPr>
              <w:t>S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AS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APMAPP</w:t>
            </w:r>
          </w:p>
          <w:p w14:paraId="2E1810D7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20"/>
                <w:szCs w:val="20"/>
                <w:lang w:val="ru-RU"/>
              </w:rPr>
              <w:t xml:space="preserve">В приложении </w:t>
            </w:r>
            <w:r w:rsidRPr="00AD32CA">
              <w:rPr>
                <w:sz w:val="20"/>
                <w:szCs w:val="20"/>
              </w:rPr>
              <w:t>GE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APM</w:t>
            </w:r>
            <w:r w:rsidRPr="009855B1">
              <w:rPr>
                <w:sz w:val="20"/>
                <w:szCs w:val="20"/>
                <w:lang w:val="ru-RU"/>
              </w:rPr>
              <w:t xml:space="preserve"> с правами администратора системы зайти в настройки </w:t>
            </w:r>
            <w:r w:rsidRPr="00AD32CA">
              <w:rPr>
                <w:sz w:val="20"/>
                <w:szCs w:val="20"/>
              </w:rPr>
              <w:t>Admin</w:t>
            </w:r>
            <w:r w:rsidRPr="009855B1">
              <w:rPr>
                <w:sz w:val="20"/>
                <w:szCs w:val="20"/>
                <w:lang w:val="ru-RU"/>
              </w:rPr>
              <w:t xml:space="preserve"> -&gt; </w:t>
            </w:r>
            <w:r w:rsidRPr="00AD32CA">
              <w:rPr>
                <w:sz w:val="20"/>
                <w:szCs w:val="20"/>
              </w:rPr>
              <w:t>Operation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Manager</w:t>
            </w:r>
            <w:r w:rsidRPr="009855B1">
              <w:rPr>
                <w:sz w:val="20"/>
                <w:szCs w:val="20"/>
                <w:lang w:val="ru-RU"/>
              </w:rPr>
              <w:t xml:space="preserve"> -&gt; </w:t>
            </w:r>
            <w:r w:rsidRPr="00AD32CA">
              <w:rPr>
                <w:sz w:val="20"/>
                <w:szCs w:val="20"/>
              </w:rPr>
              <w:t>Reference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Document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Server</w:t>
            </w:r>
            <w:r w:rsidRPr="009855B1">
              <w:rPr>
                <w:sz w:val="20"/>
                <w:szCs w:val="20"/>
                <w:lang w:val="ru-RU"/>
              </w:rPr>
              <w:t xml:space="preserve"> </w:t>
            </w:r>
            <w:r w:rsidRPr="00AD32CA">
              <w:rPr>
                <w:sz w:val="20"/>
                <w:szCs w:val="20"/>
              </w:rPr>
              <w:t>Credentials</w:t>
            </w:r>
            <w:r w:rsidRPr="009855B1">
              <w:rPr>
                <w:sz w:val="20"/>
                <w:szCs w:val="20"/>
                <w:lang w:val="ru-RU"/>
              </w:rPr>
              <w:t xml:space="preserve"> и настроить подключение к общему сетевому диску, заполнив следующие поля:</w:t>
            </w:r>
          </w:p>
          <w:p w14:paraId="6C4AC4F2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D32CA">
              <w:rPr>
                <w:sz w:val="20"/>
                <w:szCs w:val="20"/>
              </w:rPr>
              <w:t>Shared Folder UNC Path = \\sibur.local\storage\Сибур\Управление надежностью</w:t>
            </w:r>
          </w:p>
          <w:p w14:paraId="0B7264A3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D32CA">
              <w:rPr>
                <w:sz w:val="20"/>
                <w:szCs w:val="20"/>
              </w:rPr>
              <w:t>Caption = Sibur Shared Dir</w:t>
            </w:r>
          </w:p>
          <w:p w14:paraId="3E8B8A45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D32CA">
              <w:rPr>
                <w:sz w:val="20"/>
                <w:szCs w:val="20"/>
              </w:rPr>
              <w:t>Domain = sibur.local</w:t>
            </w:r>
          </w:p>
          <w:p w14:paraId="0A4456BB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D32CA">
              <w:rPr>
                <w:sz w:val="20"/>
                <w:szCs w:val="20"/>
              </w:rPr>
              <w:t>User Name = A001-APMSHAREDIR</w:t>
            </w:r>
          </w:p>
          <w:p w14:paraId="7ABFF95B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AD32CA">
              <w:rPr>
                <w:sz w:val="20"/>
                <w:szCs w:val="20"/>
              </w:rPr>
              <w:t>User Password* = пароль пользователя A001-APMSHAREDIR</w:t>
            </w:r>
          </w:p>
          <w:p w14:paraId="31CE0575" w14:textId="77777777" w:rsidR="009855B1" w:rsidRPr="00AD32CA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</w:p>
          <w:p w14:paraId="47B41479" w14:textId="77777777" w:rsidR="009855B1" w:rsidRPr="009855B1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9855B1">
              <w:rPr>
                <w:sz w:val="18"/>
                <w:szCs w:val="20"/>
                <w:lang w:val="ru-RU"/>
              </w:rPr>
              <w:t xml:space="preserve">* Пароль пользователя </w:t>
            </w:r>
            <w:r w:rsidRPr="00AD32CA">
              <w:rPr>
                <w:sz w:val="18"/>
                <w:szCs w:val="20"/>
              </w:rPr>
              <w:t>A</w:t>
            </w:r>
            <w:r w:rsidRPr="009855B1">
              <w:rPr>
                <w:sz w:val="18"/>
                <w:szCs w:val="20"/>
                <w:lang w:val="ru-RU"/>
              </w:rPr>
              <w:t>001-</w:t>
            </w:r>
            <w:r w:rsidRPr="00AD32CA">
              <w:rPr>
                <w:sz w:val="18"/>
                <w:szCs w:val="20"/>
              </w:rPr>
              <w:t>APMSHAREDIR</w:t>
            </w:r>
            <w:r w:rsidRPr="009855B1">
              <w:rPr>
                <w:sz w:val="18"/>
                <w:szCs w:val="20"/>
                <w:lang w:val="ru-RU"/>
              </w:rPr>
              <w:t xml:space="preserve"> вводит администратор инфраструктуры КЦ без дальнейшей его передачи кому-либо.</w:t>
            </w:r>
          </w:p>
        </w:tc>
        <w:tc>
          <w:tcPr>
            <w:tcW w:w="2126" w:type="dxa"/>
            <w:vAlign w:val="center"/>
          </w:tcPr>
          <w:p w14:paraId="62823DEC" w14:textId="77777777" w:rsidR="009855B1" w:rsidRPr="002B0015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2B0015">
              <w:rPr>
                <w:sz w:val="20"/>
                <w:szCs w:val="20"/>
              </w:rPr>
              <w:lastRenderedPageBreak/>
              <w:t xml:space="preserve">Администраторы </w:t>
            </w:r>
            <w:r w:rsidRPr="002B0015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398E6A04" w14:textId="77777777" w:rsidR="009855B1" w:rsidRPr="00A113E0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1A5DB9">
              <w:rPr>
                <w:sz w:val="20"/>
                <w:szCs w:val="20"/>
              </w:rPr>
              <w:t>1</w:t>
            </w:r>
          </w:p>
        </w:tc>
      </w:tr>
      <w:tr w:rsidR="009855B1" w:rsidRPr="000409D1" w14:paraId="43314841" w14:textId="77777777" w:rsidTr="00E53BAC">
        <w:tc>
          <w:tcPr>
            <w:tcW w:w="704" w:type="dxa"/>
            <w:vAlign w:val="center"/>
          </w:tcPr>
          <w:p w14:paraId="52B30318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8A9134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Для технической поддержки в </w:t>
            </w:r>
            <w:r w:rsidRPr="00E53BAC">
              <w:rPr>
                <w:sz w:val="20"/>
                <w:szCs w:val="20"/>
              </w:rPr>
              <w:t>SCOM</w:t>
            </w:r>
            <w:r w:rsidRPr="00E53BAC">
              <w:rPr>
                <w:sz w:val="20"/>
                <w:szCs w:val="20"/>
                <w:lang w:val="ru-RU"/>
              </w:rPr>
              <w:t xml:space="preserve"> поставить службы из списка ниже на мониторинг работоспособности.</w:t>
            </w:r>
          </w:p>
          <w:p w14:paraId="36F1376E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 xml:space="preserve">На сервере S001AS-APMAPP: </w:t>
            </w:r>
          </w:p>
          <w:p w14:paraId="5EE851FF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Redis;</w:t>
            </w:r>
          </w:p>
          <w:p w14:paraId="119E9814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ElasticSearch-service-x64;</w:t>
            </w:r>
          </w:p>
          <w:p w14:paraId="0C3CF516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AtciveMQ;</w:t>
            </w:r>
          </w:p>
          <w:p w14:paraId="1992FADA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MeridiumAHIService;</w:t>
            </w:r>
          </w:p>
          <w:p w14:paraId="36AE36F7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MeridiumAssetHierarchy;</w:t>
            </w:r>
          </w:p>
          <w:p w14:paraId="547F7D4B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Meridum.GAAWind;</w:t>
            </w:r>
          </w:p>
          <w:p w14:paraId="39F67EBD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PolicyExecutionService;</w:t>
            </w:r>
          </w:p>
          <w:p w14:paraId="4068DFFE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PoliciesService;</w:t>
            </w:r>
          </w:p>
          <w:p w14:paraId="1265EA1E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 Safety Service;</w:t>
            </w:r>
          </w:p>
          <w:p w14:paraId="6AD34861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Meridium.Service.Search;</w:t>
            </w:r>
          </w:p>
          <w:p w14:paraId="468C9604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 Simulation Service;</w:t>
            </w:r>
          </w:p>
          <w:p w14:paraId="1A63FD22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Meridium.Service.AssetGroup;</w:t>
            </w:r>
          </w:p>
          <w:p w14:paraId="08F2C77D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SMTPSVC;</w:t>
            </w:r>
          </w:p>
          <w:p w14:paraId="64DBBA7C" w14:textId="77777777" w:rsidR="009855B1" w:rsidRPr="00E53BAC" w:rsidRDefault="009855B1" w:rsidP="00AA7186">
            <w:pPr>
              <w:pStyle w:val="af9"/>
              <w:numPr>
                <w:ilvl w:val="0"/>
                <w:numId w:val="59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W3SVC.</w:t>
            </w:r>
          </w:p>
          <w:p w14:paraId="5C8E0A1A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 xml:space="preserve">На сервере S001AS-APMREP: </w:t>
            </w:r>
          </w:p>
          <w:p w14:paraId="5026663B" w14:textId="77777777" w:rsidR="009855B1" w:rsidRPr="00E53BAC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SQL Server (MSSQLSERVER);</w:t>
            </w:r>
          </w:p>
          <w:p w14:paraId="6C2CB6A7" w14:textId="77777777" w:rsidR="009855B1" w:rsidRPr="00E53BAC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>SQL Server Agent (MSSQLSERVER);</w:t>
            </w:r>
          </w:p>
          <w:p w14:paraId="0A6820FA" w14:textId="77777777" w:rsidR="009855B1" w:rsidRPr="00E53BAC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SQL Server Analysis Services (MSSQLSERVER);</w:t>
            </w:r>
          </w:p>
          <w:p w14:paraId="57C5D77B" w14:textId="77777777" w:rsidR="009855B1" w:rsidRPr="00E53BAC" w:rsidRDefault="009855B1" w:rsidP="00AA7186">
            <w:pPr>
              <w:pStyle w:val="af9"/>
              <w:numPr>
                <w:ilvl w:val="0"/>
                <w:numId w:val="60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SQL Server Reporting Services (MSSQLSERVER).</w:t>
            </w:r>
          </w:p>
          <w:p w14:paraId="5BE88085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 xml:space="preserve">На сервере S001AS-APMC: </w:t>
            </w:r>
          </w:p>
          <w:p w14:paraId="01974B4E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lastRenderedPageBreak/>
              <w:t>APMConnect_Tomcat;</w:t>
            </w:r>
          </w:p>
          <w:p w14:paraId="2430B2C6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APM-CONTAINER;</w:t>
            </w:r>
          </w:p>
          <w:p w14:paraId="7B471BB0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postgresql-x64-11;</w:t>
            </w:r>
          </w:p>
          <w:p w14:paraId="71FE1865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APMConnect_JobServer;</w:t>
            </w:r>
          </w:p>
          <w:p w14:paraId="3BFAE10A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color w:val="000000" w:themeColor="text1"/>
                <w:sz w:val="20"/>
                <w:szCs w:val="20"/>
              </w:rPr>
              <w:t>otconnect</w:t>
            </w:r>
            <w:r w:rsidRPr="00E53BAC">
              <w:rPr>
                <w:sz w:val="20"/>
                <w:szCs w:val="20"/>
              </w:rPr>
              <w:t>-adapter-APMUKD;</w:t>
            </w:r>
          </w:p>
          <w:p w14:paraId="22980A56" w14:textId="77777777" w:rsidR="009855B1" w:rsidRPr="00E53BAC" w:rsidRDefault="009855B1" w:rsidP="00AA7186">
            <w:pPr>
              <w:pStyle w:val="af9"/>
              <w:numPr>
                <w:ilvl w:val="0"/>
                <w:numId w:val="61"/>
              </w:num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>Cogent DataHub.</w:t>
            </w:r>
          </w:p>
          <w:p w14:paraId="3DD14695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Для рассылки событий из </w:t>
            </w:r>
            <w:r w:rsidRPr="00E53BAC">
              <w:rPr>
                <w:sz w:val="20"/>
                <w:szCs w:val="20"/>
              </w:rPr>
              <w:t>SCOM</w:t>
            </w:r>
            <w:r w:rsidRPr="00E53BAC">
              <w:rPr>
                <w:sz w:val="20"/>
                <w:szCs w:val="20"/>
                <w:lang w:val="ru-RU"/>
              </w:rPr>
              <w:t xml:space="preserve"> использовать следующий адрес:</w:t>
            </w:r>
          </w:p>
          <w:p w14:paraId="208D8498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</w:rPr>
              <w:t>G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GG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Meridimm</w:t>
            </w:r>
            <w:r w:rsidRPr="00E53BAC">
              <w:rPr>
                <w:sz w:val="20"/>
                <w:szCs w:val="20"/>
                <w:lang w:val="ru-RU"/>
              </w:rPr>
              <w:t>_</w:t>
            </w:r>
            <w:r w:rsidRPr="00E53BAC">
              <w:rPr>
                <w:sz w:val="20"/>
                <w:szCs w:val="20"/>
              </w:rPr>
              <w:t>Notify</w:t>
            </w:r>
            <w:r w:rsidRPr="00E53BAC">
              <w:rPr>
                <w:sz w:val="20"/>
                <w:szCs w:val="20"/>
                <w:lang w:val="ru-RU"/>
              </w:rPr>
              <w:t>_</w:t>
            </w:r>
            <w:r w:rsidRPr="00E53BAC">
              <w:rPr>
                <w:sz w:val="20"/>
                <w:szCs w:val="20"/>
              </w:rPr>
              <w:t>Recip</w:t>
            </w:r>
            <w:r w:rsidRPr="00E53BAC">
              <w:rPr>
                <w:sz w:val="20"/>
                <w:szCs w:val="20"/>
                <w:lang w:val="ru-RU"/>
              </w:rPr>
              <w:t>@</w:t>
            </w:r>
            <w:r w:rsidRPr="00E53BAC">
              <w:rPr>
                <w:sz w:val="20"/>
                <w:szCs w:val="20"/>
              </w:rPr>
              <w:t>sibur</w:t>
            </w:r>
            <w:r w:rsidRPr="00E53BAC">
              <w:rPr>
                <w:sz w:val="20"/>
                <w:szCs w:val="20"/>
                <w:lang w:val="ru-RU"/>
              </w:rPr>
              <w:t>.</w:t>
            </w:r>
            <w:r w:rsidRPr="00E53BAC">
              <w:rPr>
                <w:sz w:val="20"/>
                <w:szCs w:val="20"/>
              </w:rPr>
              <w:t>ru</w:t>
            </w:r>
          </w:p>
        </w:tc>
        <w:tc>
          <w:tcPr>
            <w:tcW w:w="2126" w:type="dxa"/>
            <w:vAlign w:val="center"/>
          </w:tcPr>
          <w:p w14:paraId="7024731D" w14:textId="77777777" w:rsidR="009855B1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2B0015">
              <w:rPr>
                <w:sz w:val="20"/>
                <w:szCs w:val="20"/>
              </w:rPr>
              <w:lastRenderedPageBreak/>
              <w:t xml:space="preserve">Администраторы </w:t>
            </w:r>
            <w:r w:rsidRPr="002B0015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41610CB5" w14:textId="77777777" w:rsidR="009855B1" w:rsidRPr="003B55B5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9855B1" w:rsidRPr="000409D1" w14:paraId="3B194D61" w14:textId="77777777" w:rsidTr="00E53BAC">
        <w:tc>
          <w:tcPr>
            <w:tcW w:w="704" w:type="dxa"/>
            <w:vAlign w:val="center"/>
          </w:tcPr>
          <w:p w14:paraId="54ADD0E9" w14:textId="77777777" w:rsidR="009855B1" w:rsidRPr="005A5F78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</w:tcPr>
          <w:p w14:paraId="2B3458AE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На стороне ОД (сервер </w:t>
            </w:r>
            <w:r w:rsidRPr="00E53BAC">
              <w:rPr>
                <w:sz w:val="20"/>
                <w:szCs w:val="20"/>
              </w:rPr>
              <w:t>s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as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dl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proofErr w:type="gramStart"/>
            <w:r w:rsidRPr="00E53BAC">
              <w:rPr>
                <w:sz w:val="20"/>
                <w:szCs w:val="20"/>
              </w:rPr>
              <w:t>opc</w:t>
            </w:r>
            <w:r w:rsidRPr="00E53BAC">
              <w:rPr>
                <w:sz w:val="20"/>
                <w:szCs w:val="20"/>
                <w:lang w:val="ru-RU"/>
              </w:rPr>
              <w:t>02.</w:t>
            </w:r>
            <w:r w:rsidRPr="00E53BAC">
              <w:rPr>
                <w:sz w:val="20"/>
                <w:szCs w:val="20"/>
              </w:rPr>
              <w:t>sibur</w:t>
            </w:r>
            <w:r w:rsidRPr="00E53BAC">
              <w:rPr>
                <w:sz w:val="20"/>
                <w:szCs w:val="20"/>
                <w:lang w:val="ru-RU"/>
              </w:rPr>
              <w:t>.</w:t>
            </w:r>
            <w:r w:rsidRPr="00E53BAC">
              <w:rPr>
                <w:sz w:val="20"/>
                <w:szCs w:val="20"/>
              </w:rPr>
              <w:t>local</w:t>
            </w:r>
            <w:proofErr w:type="gramEnd"/>
            <w:r w:rsidRPr="00E53BAC">
              <w:rPr>
                <w:sz w:val="20"/>
                <w:szCs w:val="20"/>
                <w:lang w:val="ru-RU"/>
              </w:rPr>
              <w:t xml:space="preserve">) создать служебную учетную запись </w:t>
            </w:r>
            <w:r w:rsidRPr="00E53BAC">
              <w:rPr>
                <w:sz w:val="20"/>
                <w:szCs w:val="20"/>
              </w:rPr>
              <w:t>A</w:t>
            </w:r>
            <w:r w:rsidRPr="00E53BAC">
              <w:rPr>
                <w:sz w:val="20"/>
                <w:szCs w:val="20"/>
                <w:lang w:val="ru-RU"/>
              </w:rPr>
              <w:t>001-</w:t>
            </w:r>
            <w:r w:rsidRPr="00E53BAC">
              <w:rPr>
                <w:sz w:val="20"/>
                <w:szCs w:val="20"/>
              </w:rPr>
              <w:t>opc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apm</w:t>
            </w:r>
            <w:r w:rsidRPr="00E53BAC">
              <w:rPr>
                <w:sz w:val="20"/>
                <w:szCs w:val="20"/>
                <w:lang w:val="ru-RU"/>
              </w:rPr>
              <w:t xml:space="preserve">01 для доступа к необходимым тегам. </w:t>
            </w:r>
            <w:r w:rsidRPr="00E53BAC">
              <w:rPr>
                <w:sz w:val="20"/>
                <w:szCs w:val="20"/>
              </w:rPr>
              <w:t>Предоставить права доступа «только чтение тегов».</w:t>
            </w:r>
          </w:p>
        </w:tc>
        <w:tc>
          <w:tcPr>
            <w:tcW w:w="2126" w:type="dxa"/>
            <w:vAlign w:val="center"/>
          </w:tcPr>
          <w:p w14:paraId="123AE37B" w14:textId="77777777" w:rsidR="009855B1" w:rsidRPr="002B0015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Сотрудники УКД</w:t>
            </w:r>
          </w:p>
        </w:tc>
        <w:tc>
          <w:tcPr>
            <w:tcW w:w="1245" w:type="dxa"/>
            <w:vAlign w:val="center"/>
          </w:tcPr>
          <w:p w14:paraId="7835981B" w14:textId="77777777" w:rsidR="009855B1" w:rsidRPr="006D417C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855B1" w:rsidRPr="006D417C" w14:paraId="0216FD5A" w14:textId="77777777" w:rsidTr="00E53BAC">
        <w:tc>
          <w:tcPr>
            <w:tcW w:w="704" w:type="dxa"/>
            <w:vAlign w:val="center"/>
          </w:tcPr>
          <w:p w14:paraId="54BA4898" w14:textId="77777777" w:rsidR="009855B1" w:rsidRPr="006D417C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</w:tcPr>
          <w:p w14:paraId="097FDE91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На сервере </w:t>
            </w:r>
            <w:r w:rsidRPr="00E53BAC">
              <w:rPr>
                <w:sz w:val="20"/>
                <w:szCs w:val="20"/>
              </w:rPr>
              <w:t>s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as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apmc</w:t>
            </w:r>
            <w:r w:rsidRPr="00E53BAC">
              <w:rPr>
                <w:sz w:val="20"/>
                <w:szCs w:val="20"/>
                <w:lang w:val="ru-RU"/>
              </w:rPr>
              <w:t xml:space="preserve"> установить и настроить 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DataHub</w:t>
            </w:r>
            <w:r w:rsidRPr="00E53BAC">
              <w:rPr>
                <w:sz w:val="20"/>
                <w:szCs w:val="20"/>
                <w:lang w:val="ru-RU"/>
              </w:rPr>
              <w:t xml:space="preserve"> как службу.</w:t>
            </w:r>
          </w:p>
          <w:p w14:paraId="098A1102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Для настройки 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DataHub</w:t>
            </w:r>
            <w:r w:rsidRPr="00E53BAC">
              <w:rPr>
                <w:sz w:val="20"/>
                <w:szCs w:val="20"/>
                <w:lang w:val="ru-RU"/>
              </w:rPr>
              <w:t xml:space="preserve"> в качестве службы, необходимо на сервере </w:t>
            </w:r>
            <w:r w:rsidRPr="00E53BAC">
              <w:rPr>
                <w:sz w:val="20"/>
                <w:szCs w:val="20"/>
              </w:rPr>
              <w:t>s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as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apmc</w:t>
            </w:r>
            <w:r w:rsidRPr="00E53BAC">
              <w:rPr>
                <w:sz w:val="20"/>
                <w:szCs w:val="20"/>
                <w:lang w:val="ru-RU"/>
              </w:rPr>
              <w:t xml:space="preserve"> в корне диска </w:t>
            </w:r>
            <w:r w:rsidRPr="00E53BAC">
              <w:rPr>
                <w:sz w:val="20"/>
                <w:szCs w:val="20"/>
              </w:rPr>
              <w:t>C</w:t>
            </w:r>
            <w:r w:rsidRPr="00E53BAC">
              <w:rPr>
                <w:sz w:val="20"/>
                <w:szCs w:val="20"/>
                <w:lang w:val="ru-RU"/>
              </w:rPr>
              <w:t xml:space="preserve"> создать папку 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DataHub</w:t>
            </w:r>
            <w:r w:rsidRPr="00E53BAC">
              <w:rPr>
                <w:sz w:val="20"/>
                <w:szCs w:val="20"/>
                <w:lang w:val="ru-RU"/>
              </w:rPr>
              <w:t xml:space="preserve">, и скопировать в нее содержимое папки </w:t>
            </w:r>
            <w:r w:rsidRPr="00E53BAC">
              <w:rPr>
                <w:sz w:val="20"/>
                <w:szCs w:val="20"/>
              </w:rPr>
              <w:t>C</w:t>
            </w:r>
            <w:r w:rsidRPr="00E53BAC">
              <w:rPr>
                <w:sz w:val="20"/>
                <w:szCs w:val="20"/>
                <w:lang w:val="ru-RU"/>
              </w:rPr>
              <w:t>:\</w:t>
            </w:r>
            <w:r w:rsidRPr="00E53BAC">
              <w:rPr>
                <w:sz w:val="20"/>
                <w:szCs w:val="20"/>
              </w:rPr>
              <w:t>Users</w:t>
            </w:r>
            <w:r w:rsidRPr="00E53BAC">
              <w:rPr>
                <w:sz w:val="20"/>
                <w:szCs w:val="20"/>
                <w:lang w:val="ru-RU"/>
              </w:rPr>
              <w:t>\</w:t>
            </w:r>
            <w:r w:rsidRPr="00E53BAC">
              <w:rPr>
                <w:sz w:val="20"/>
                <w:szCs w:val="20"/>
              </w:rPr>
              <w:t>TropinAB</w:t>
            </w:r>
            <w:r w:rsidRPr="00E53BAC">
              <w:rPr>
                <w:sz w:val="20"/>
                <w:szCs w:val="20"/>
                <w:lang w:val="ru-RU"/>
              </w:rPr>
              <w:t>\</w:t>
            </w:r>
            <w:r w:rsidRPr="00E53BAC">
              <w:rPr>
                <w:sz w:val="20"/>
                <w:szCs w:val="20"/>
              </w:rPr>
              <w:t>AppData</w:t>
            </w:r>
            <w:r w:rsidRPr="00E53BAC">
              <w:rPr>
                <w:sz w:val="20"/>
                <w:szCs w:val="20"/>
                <w:lang w:val="ru-RU"/>
              </w:rPr>
              <w:t>\</w:t>
            </w:r>
            <w:r w:rsidRPr="00E53BAC">
              <w:rPr>
                <w:sz w:val="20"/>
                <w:szCs w:val="20"/>
              </w:rPr>
              <w:t>Roaming</w:t>
            </w:r>
            <w:r w:rsidRPr="00E53BAC">
              <w:rPr>
                <w:sz w:val="20"/>
                <w:szCs w:val="20"/>
                <w:lang w:val="ru-RU"/>
              </w:rPr>
              <w:t>\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DataHub</w:t>
            </w:r>
            <w:r w:rsidRPr="00E53BAC">
              <w:rPr>
                <w:sz w:val="20"/>
                <w:szCs w:val="20"/>
                <w:lang w:val="ru-RU"/>
              </w:rPr>
              <w:t xml:space="preserve"> (конфигурационные файлы, содержащие общие настройки ПО и настроеное подключение к серверу </w:t>
            </w:r>
            <w:r w:rsidRPr="00E53BAC">
              <w:rPr>
                <w:sz w:val="20"/>
                <w:szCs w:val="20"/>
              </w:rPr>
              <w:t>OPC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UA</w:t>
            </w:r>
            <w:r w:rsidRPr="00E53BAC">
              <w:rPr>
                <w:sz w:val="20"/>
                <w:szCs w:val="20"/>
                <w:lang w:val="ru-RU"/>
              </w:rPr>
              <w:t>).</w:t>
            </w:r>
          </w:p>
          <w:p w14:paraId="10BB3346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Запустить 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Remote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Manager</w:t>
            </w:r>
            <w:r w:rsidRPr="00E53BAC">
              <w:rPr>
                <w:sz w:val="20"/>
                <w:szCs w:val="20"/>
                <w:lang w:val="ru-RU"/>
              </w:rPr>
              <w:t xml:space="preserve"> и установить службу 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, указав путь к папке </w:t>
            </w:r>
            <w:r w:rsidRPr="00E53BAC">
              <w:rPr>
                <w:sz w:val="20"/>
                <w:szCs w:val="20"/>
              </w:rPr>
              <w:t>C</w:t>
            </w:r>
            <w:r w:rsidRPr="00E53BAC">
              <w:rPr>
                <w:sz w:val="20"/>
                <w:szCs w:val="20"/>
                <w:lang w:val="ru-RU"/>
              </w:rPr>
              <w:t>:\</w:t>
            </w:r>
            <w:r w:rsidRPr="00E53BAC">
              <w:rPr>
                <w:sz w:val="20"/>
                <w:szCs w:val="20"/>
              </w:rPr>
              <w:t>Cogent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DataHub</w:t>
            </w:r>
            <w:r w:rsidRPr="00E53BAC">
              <w:rPr>
                <w:sz w:val="20"/>
                <w:szCs w:val="20"/>
                <w:lang w:val="ru-RU"/>
              </w:rPr>
              <w:t>;</w:t>
            </w:r>
          </w:p>
          <w:p w14:paraId="78AACB15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sz w:val="20"/>
                <w:szCs w:val="20"/>
              </w:rPr>
              <w:t>Запуск службы под LocalSystem.</w:t>
            </w:r>
          </w:p>
          <w:p w14:paraId="4B3DEFD8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</w:rPr>
            </w:pPr>
            <w:r w:rsidRPr="00E53BAC">
              <w:rPr>
                <w:noProof/>
                <w:lang w:val="ru-RU" w:eastAsia="ru-RU"/>
              </w:rPr>
              <w:drawing>
                <wp:inline distT="0" distB="0" distL="0" distR="0" wp14:anchorId="74629E5D" wp14:editId="06623D57">
                  <wp:extent cx="2552700" cy="3856476"/>
                  <wp:effectExtent l="0" t="0" r="0" b="0"/>
                  <wp:docPr id="115" name="Рисунок 115" descr="cid:image001.png@01D90BEB.E4C583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id:image001.png@01D90BEB.E4C583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10" cy="386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2271E31" w14:textId="77777777" w:rsidR="009855B1" w:rsidRPr="006D417C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2B0015">
              <w:rPr>
                <w:sz w:val="20"/>
                <w:szCs w:val="20"/>
              </w:rPr>
              <w:t xml:space="preserve">Администраторы </w:t>
            </w:r>
            <w:r w:rsidRPr="002B0015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51BE06C8" w14:textId="77777777" w:rsidR="009855B1" w:rsidRPr="006D417C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7E1C86">
              <w:rPr>
                <w:sz w:val="20"/>
                <w:szCs w:val="20"/>
              </w:rPr>
              <w:t>1</w:t>
            </w:r>
          </w:p>
        </w:tc>
      </w:tr>
      <w:tr w:rsidR="009855B1" w:rsidRPr="006D417C" w14:paraId="2400B0F2" w14:textId="77777777" w:rsidTr="00E53BAC">
        <w:tc>
          <w:tcPr>
            <w:tcW w:w="704" w:type="dxa"/>
            <w:vAlign w:val="center"/>
          </w:tcPr>
          <w:p w14:paraId="47021F3D" w14:textId="77777777" w:rsidR="009855B1" w:rsidRPr="00E53BAC" w:rsidRDefault="009855B1" w:rsidP="00AA7186">
            <w:pPr>
              <w:pStyle w:val="af9"/>
              <w:numPr>
                <w:ilvl w:val="0"/>
                <w:numId w:val="53"/>
              </w:numPr>
              <w:ind w:left="584" w:hanging="357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387" w:type="dxa"/>
          </w:tcPr>
          <w:p w14:paraId="3775542F" w14:textId="77777777" w:rsidR="009855B1" w:rsidRPr="00E53BAC" w:rsidRDefault="009855B1" w:rsidP="00E53BAC">
            <w:pPr>
              <w:spacing w:after="60"/>
              <w:rPr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53BAC">
              <w:rPr>
                <w:sz w:val="20"/>
                <w:szCs w:val="20"/>
                <w:lang w:val="ru-RU"/>
              </w:rPr>
              <w:t xml:space="preserve">Для информирования пользователей </w:t>
            </w:r>
            <w:r w:rsidRPr="00E53BAC">
              <w:rPr>
                <w:sz w:val="20"/>
                <w:szCs w:val="20"/>
              </w:rPr>
              <w:t>GE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APM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v</w:t>
            </w:r>
            <w:r w:rsidRPr="00E53BAC">
              <w:rPr>
                <w:sz w:val="20"/>
                <w:szCs w:val="20"/>
                <w:lang w:val="ru-RU"/>
              </w:rPr>
              <w:t xml:space="preserve">.4 создать почтовую группу рассылки: у существующей группы доступа </w:t>
            </w:r>
            <w:r w:rsidRPr="00E53BAC">
              <w:rPr>
                <w:sz w:val="20"/>
                <w:szCs w:val="20"/>
              </w:rPr>
              <w:t>G</w:t>
            </w:r>
            <w:r w:rsidRPr="00E53BAC">
              <w:rPr>
                <w:sz w:val="20"/>
                <w:szCs w:val="20"/>
                <w:lang w:val="ru-RU"/>
              </w:rPr>
              <w:t>001</w:t>
            </w:r>
            <w:r w:rsidRPr="00E53BAC">
              <w:rPr>
                <w:sz w:val="20"/>
                <w:szCs w:val="20"/>
              </w:rPr>
              <w:t>GG</w:t>
            </w:r>
            <w:r w:rsidRPr="00E53BAC">
              <w:rPr>
                <w:sz w:val="20"/>
                <w:szCs w:val="20"/>
                <w:lang w:val="ru-RU"/>
              </w:rPr>
              <w:t>_</w:t>
            </w:r>
            <w:r w:rsidRPr="00E53BAC">
              <w:rPr>
                <w:sz w:val="20"/>
                <w:szCs w:val="20"/>
              </w:rPr>
              <w:t>APM</w:t>
            </w:r>
            <w:r w:rsidRPr="00E53BAC">
              <w:rPr>
                <w:sz w:val="20"/>
                <w:szCs w:val="20"/>
                <w:lang w:val="ru-RU"/>
              </w:rPr>
              <w:t>_</w:t>
            </w:r>
            <w:r w:rsidRPr="00E53BAC">
              <w:rPr>
                <w:sz w:val="20"/>
                <w:szCs w:val="20"/>
              </w:rPr>
              <w:t>Everyone</w:t>
            </w:r>
            <w:r w:rsidRPr="00E53BAC">
              <w:rPr>
                <w:sz w:val="20"/>
                <w:szCs w:val="20"/>
                <w:lang w:val="ru-RU"/>
              </w:rPr>
              <w:t xml:space="preserve"> изменить параметр </w:t>
            </w:r>
            <w:r w:rsidRPr="00E53BAC">
              <w:rPr>
                <w:sz w:val="20"/>
                <w:szCs w:val="20"/>
              </w:rPr>
              <w:t>Group</w:t>
            </w:r>
            <w:r w:rsidRPr="00E53BAC">
              <w:rPr>
                <w:sz w:val="20"/>
                <w:szCs w:val="20"/>
                <w:lang w:val="ru-RU"/>
              </w:rPr>
              <w:t xml:space="preserve"> </w:t>
            </w:r>
            <w:r w:rsidRPr="00E53BAC">
              <w:rPr>
                <w:sz w:val="20"/>
                <w:szCs w:val="20"/>
              </w:rPr>
              <w:t>Scope</w:t>
            </w:r>
            <w:r w:rsidRPr="00E53BAC">
              <w:rPr>
                <w:sz w:val="20"/>
                <w:szCs w:val="20"/>
                <w:lang w:val="ru-RU"/>
              </w:rPr>
              <w:t xml:space="preserve"> на </w:t>
            </w:r>
            <w:r w:rsidRPr="00E53BAC">
              <w:rPr>
                <w:sz w:val="20"/>
                <w:szCs w:val="20"/>
              </w:rPr>
              <w:t>Universal</w:t>
            </w:r>
            <w:r w:rsidRPr="00E53BAC">
              <w:rPr>
                <w:sz w:val="20"/>
                <w:szCs w:val="20"/>
                <w:lang w:val="ru-RU"/>
              </w:rPr>
              <w:t xml:space="preserve"> и присвоить </w:t>
            </w:r>
            <w:r w:rsidRPr="00E53BAC">
              <w:rPr>
                <w:sz w:val="20"/>
                <w:szCs w:val="20"/>
              </w:rPr>
              <w:t>e</w:t>
            </w:r>
            <w:r w:rsidRPr="00E53BAC">
              <w:rPr>
                <w:sz w:val="20"/>
                <w:szCs w:val="20"/>
                <w:lang w:val="ru-RU"/>
              </w:rPr>
              <w:t>-</w:t>
            </w:r>
            <w:r w:rsidRPr="00E53BAC">
              <w:rPr>
                <w:sz w:val="20"/>
                <w:szCs w:val="20"/>
              </w:rPr>
              <w:t>mail</w:t>
            </w:r>
            <w:r w:rsidRPr="00E53BAC">
              <w:rPr>
                <w:sz w:val="20"/>
                <w:szCs w:val="20"/>
                <w:lang w:val="ru-RU"/>
              </w:rPr>
              <w:t xml:space="preserve"> адрес </w:t>
            </w:r>
            <w:hyperlink r:id="rId35" w:history="1">
              <w:r w:rsidRPr="00E53BAC">
                <w:rPr>
                  <w:rStyle w:val="af6"/>
                  <w:sz w:val="20"/>
                  <w:szCs w:val="20"/>
                </w:rPr>
                <w:t>apm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_</w:t>
              </w:r>
              <w:r w:rsidRPr="00E53BAC">
                <w:rPr>
                  <w:rStyle w:val="af6"/>
                  <w:sz w:val="20"/>
                  <w:szCs w:val="20"/>
                </w:rPr>
                <w:t>users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@</w:t>
              </w:r>
              <w:r w:rsidRPr="00E53BAC">
                <w:rPr>
                  <w:rStyle w:val="af6"/>
                  <w:sz w:val="20"/>
                  <w:szCs w:val="20"/>
                </w:rPr>
                <w:t>sibur</w:t>
              </w:r>
              <w:r w:rsidRPr="00E53BAC">
                <w:rPr>
                  <w:rStyle w:val="af6"/>
                  <w:sz w:val="20"/>
                  <w:szCs w:val="20"/>
                  <w:lang w:val="ru-RU"/>
                </w:rPr>
                <w:t>.</w:t>
              </w:r>
              <w:r w:rsidRPr="00E53BAC">
                <w:rPr>
                  <w:rStyle w:val="af6"/>
                  <w:sz w:val="20"/>
                  <w:szCs w:val="20"/>
                </w:rPr>
                <w:t>ru</w:t>
              </w:r>
            </w:hyperlink>
            <w:r w:rsidRPr="00E53BAC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B2B6492" w14:textId="77777777" w:rsidR="009855B1" w:rsidRPr="002B0015" w:rsidRDefault="009855B1" w:rsidP="00E53BAC">
            <w:pPr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2B0015">
              <w:rPr>
                <w:sz w:val="20"/>
                <w:szCs w:val="20"/>
              </w:rPr>
              <w:t xml:space="preserve">Администраторы </w:t>
            </w:r>
            <w:r w:rsidRPr="002B0015">
              <w:rPr>
                <w:sz w:val="20"/>
                <w:szCs w:val="20"/>
              </w:rPr>
              <w:br/>
              <w:t>инфраструктуры КЦ</w:t>
            </w:r>
          </w:p>
        </w:tc>
        <w:tc>
          <w:tcPr>
            <w:tcW w:w="1245" w:type="dxa"/>
            <w:vAlign w:val="center"/>
          </w:tcPr>
          <w:p w14:paraId="3ABDF22E" w14:textId="77777777" w:rsidR="009855B1" w:rsidRPr="00923A14" w:rsidRDefault="009855B1" w:rsidP="00E53BAC">
            <w:pPr>
              <w:contextualSpacing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</w:tbl>
    <w:p w14:paraId="08287961" w14:textId="77777777" w:rsidR="00EC35BE" w:rsidRDefault="00EC35BE" w:rsidP="00EC35BE">
      <w:pPr>
        <w:pStyle w:val="affffff1"/>
        <w:spacing w:before="120" w:after="240"/>
        <w:ind w:left="0" w:firstLine="0"/>
        <w:rPr>
          <w:rFonts w:ascii="Arial" w:hAnsi="Arial"/>
          <w:bCs/>
          <w:kern w:val="28"/>
        </w:rPr>
      </w:pPr>
    </w:p>
    <w:p w14:paraId="0601987F" w14:textId="420D0292" w:rsidR="00EC35BE" w:rsidRPr="00EC35BE" w:rsidRDefault="00EC35BE" w:rsidP="00EC35BE">
      <w:pPr>
        <w:pStyle w:val="affffff1"/>
        <w:spacing w:before="120" w:after="240"/>
        <w:ind w:left="0" w:firstLine="0"/>
      </w:pPr>
      <w:r w:rsidRPr="00EC35BE">
        <w:rPr>
          <w:rFonts w:ascii="Arial" w:hAnsi="Arial"/>
          <w:bCs/>
          <w:kern w:val="28"/>
        </w:rPr>
        <w:t>Приложение №3. Характеристики виртуальных машин</w:t>
      </w:r>
      <w:r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  <w:lang w:val="en-US"/>
        </w:rPr>
        <w:t>MS</w:t>
      </w:r>
      <w:r w:rsidRPr="00EC35BE">
        <w:rPr>
          <w:rFonts w:ascii="Arial" w:hAnsi="Arial"/>
          <w:bCs/>
          <w:kern w:val="28"/>
        </w:rPr>
        <w:t>:</w:t>
      </w:r>
    </w:p>
    <w:tbl>
      <w:tblPr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8"/>
        <w:gridCol w:w="707"/>
        <w:gridCol w:w="983"/>
        <w:gridCol w:w="718"/>
        <w:gridCol w:w="851"/>
        <w:gridCol w:w="850"/>
        <w:gridCol w:w="5528"/>
      </w:tblGrid>
      <w:tr w:rsidR="00EC35BE" w:rsidRPr="001B2CEF" w14:paraId="4E5402DB" w14:textId="77777777" w:rsidTr="00EC35BE">
        <w:trPr>
          <w:trHeight w:val="51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0643EA8D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Тип </w:t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br/>
            </w: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сервера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1FE4AF60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Имя и адрес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2328BD22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ОС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4A8C29AC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CPU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7E278FF6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RAM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4ECAC076" w14:textId="77777777" w:rsidR="00EC35BE" w:rsidRPr="001916D0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1916D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HDD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vAlign w:val="center"/>
            <w:hideMark/>
          </w:tcPr>
          <w:p w14:paraId="53463E84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color w:val="FFFFFF" w:themeColor="background1"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ru-RU"/>
              </w:rPr>
              <w:t>Устанавливаемые роли, компоненты и ПО*</w:t>
            </w:r>
          </w:p>
        </w:tc>
      </w:tr>
      <w:tr w:rsidR="00EC35BE" w:rsidRPr="001B2CEF" w14:paraId="51327544" w14:textId="77777777" w:rsidTr="00EC35BE">
        <w:trPr>
          <w:trHeight w:val="51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7390" w14:textId="77777777" w:rsidR="00EC35BE" w:rsidRPr="00652F38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 xml:space="preserve">Сервер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приложений</w:t>
            </w: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A54B" w14:textId="77777777" w:rsid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>001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AS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APMA</w:t>
            </w:r>
            <w:r w:rsidRPr="00567D8F">
              <w:rPr>
                <w:rFonts w:ascii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07C61CEB" w14:textId="77777777" w:rsidR="00EC35BE" w:rsidRPr="007864D9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3F40B8">
              <w:rPr>
                <w:rFonts w:ascii="Times New Roman" w:hAnsi="Times New Roman" w:cs="Times New Roman"/>
                <w:sz w:val="20"/>
                <w:szCs w:val="20"/>
              </w:rPr>
              <w:t>10.2.5.193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21C9" w14:textId="77777777" w:rsidR="00EC35BE" w:rsidRPr="005F6E46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 версия 1607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Eng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4164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79F7F370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 ядер, 2+ ГГц</w:t>
            </w:r>
          </w:p>
          <w:p w14:paraId="384318B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0118A05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28CB09DC" w14:textId="77777777" w:rsidR="00EC35BE" w:rsidRPr="00CC5BF1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 ядер</w:t>
            </w:r>
            <w:r w:rsidRPr="008144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32EE4">
              <w:rPr>
                <w:rFonts w:ascii="Times New Roman" w:hAnsi="Times New Roman" w:cs="Times New Roman"/>
                <w:sz w:val="20"/>
                <w:szCs w:val="20"/>
              </w:rPr>
              <w:t xml:space="preserve"> 2+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ГГц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0CE0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6A68A51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32 ГБ</w:t>
            </w:r>
          </w:p>
          <w:p w14:paraId="4B92058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3BEC28E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6DE9D33F" w14:textId="77777777" w:rsidR="00EC35BE" w:rsidRPr="00652F38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 ГБ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13F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20BCE324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300 ГБ</w:t>
            </w:r>
          </w:p>
          <w:p w14:paraId="0962B1F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ГБ,</w:t>
            </w:r>
          </w:p>
          <w:p w14:paraId="2A5170E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100 ГБ)</w:t>
            </w:r>
          </w:p>
          <w:p w14:paraId="1164F52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691EC671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5CAFC9F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400 ГБ</w:t>
            </w:r>
          </w:p>
          <w:p w14:paraId="5EE5198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ГБ,</w:t>
            </w:r>
          </w:p>
          <w:p w14:paraId="1610F40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ГБ)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D1C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РОЛИ:</w:t>
            </w:r>
          </w:p>
          <w:p w14:paraId="4714E1E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Web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072C5B3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(подробности указаны в документации по</w:t>
            </w:r>
          </w:p>
          <w:p w14:paraId="4BB48BE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установке) **</w:t>
            </w:r>
          </w:p>
          <w:p w14:paraId="6867C980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70AA104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КОМПОНЕНТЫ:</w:t>
            </w:r>
          </w:p>
          <w:p w14:paraId="473EAF3C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MSXML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вспомогательное ПО, набор служб и библиотек, которые необходимы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36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rules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msxml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4AD562FE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Framework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4.7.2 – программная платформа, которая необходима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37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supported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software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devices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net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Cframework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4.7.2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77438E13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Core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3.1.1 – программная платформа, которая необходима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38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supported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software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devices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net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Ccore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3.1.1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75AE6D01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SDK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2.1 – пакет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SDK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проекта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MSBuild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разработки приложений .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Core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., для переноса с тестового окружения и компиляции бизнес-правил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силами тех. поддержки;</w:t>
            </w:r>
          </w:p>
          <w:p w14:paraId="3F98B42D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Internal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Database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внутренняя база данных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39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60450314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PowerShell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интерфейс командной строки, входит в обязательный стэк комплексного ПО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AP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0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52940336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Process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Activation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служба активации процессов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1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134C0C81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WoW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Support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подсистема операционной системы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позволяющая запускать 32-битные приложения на всех 64-битных версиях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2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67887B31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Microsoft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ACE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4A139A">
              <w:rPr>
                <w:rFonts w:ascii="Times New Roman" w:hAnsi="Times New Roman" w:cs="Times New Roman"/>
                <w:sz w:val="20"/>
                <w:szCs w:val="20"/>
              </w:rPr>
              <w:t>AccessDatabaseEngine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12.0) из 3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party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Software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ядро БД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(в составе обязательного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th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party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tools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79EAE7D4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(подробности указаны в документации по</w:t>
            </w:r>
          </w:p>
          <w:p w14:paraId="43CCB8D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установке) **</w:t>
            </w:r>
          </w:p>
          <w:p w14:paraId="1FDBB74C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4B13920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ODAC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19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библиотека компонентов для обеспечения связи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Oracle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объектов 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использовании СУБД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Oracle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3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upgrade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db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odac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48D547CB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Oracle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JDK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11 – комплект разработчика приложений на языке </w:t>
            </w:r>
            <w:r w:rsidRPr="007F45CF">
              <w:rPr>
                <w:rFonts w:ascii="Times New Roman" w:hAnsi="Times New Roman" w:cs="Times New Roman"/>
                <w:sz w:val="20"/>
                <w:szCs w:val="20"/>
              </w:rPr>
              <w:t>Java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4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activemq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oracle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Cjdk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39301442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Redis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.3.0.504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 – резидентная система управления базами данных, работающая со структурами данных типа «ключ — значение», входит в обязательный стэк комплексного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5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redis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linux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0485F5D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ActiveMQ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.5.15.11 (установить на диск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 – брокер сообщений, входит в обязательный стэк комплексного ПО </w:t>
            </w:r>
            <w:r w:rsidRPr="007F45CF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45CF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6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activemq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).</w:t>
            </w:r>
          </w:p>
          <w:p w14:paraId="2234954B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ElasticSearch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.7.9.3 (установить на диск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) – поисковая служба, входит в обязательный стэк комплексного ПО </w:t>
            </w:r>
            <w:r w:rsidRPr="00341AA4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41AA4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7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elastic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search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56501877" w14:textId="77777777" w:rsid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A0C50">
              <w:rPr>
                <w:rFonts w:ascii="Times New Roman" w:hAnsi="Times New Roman" w:cs="Times New Roman"/>
                <w:sz w:val="20"/>
                <w:szCs w:val="20"/>
              </w:rPr>
              <w:t xml:space="preserve">з дистрибутивов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Meridium APM Server and Add-ons</w:t>
            </w:r>
            <w:r w:rsidRPr="007207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v.4.6.1.:</w:t>
            </w:r>
          </w:p>
          <w:p w14:paraId="59C76C3D" w14:textId="77777777" w:rsidR="00EC35BE" w:rsidRPr="00D65751" w:rsidRDefault="00EC35BE" w:rsidP="00AA7186">
            <w:pPr>
              <w:pStyle w:val="af9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Meridium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Aplication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сервер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приложений</w:t>
            </w:r>
            <w:r w:rsidRPr="00D657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GE APM Classic;</w:t>
            </w:r>
          </w:p>
          <w:p w14:paraId="52904649" w14:textId="77777777" w:rsidR="00EC35BE" w:rsidRPr="00EC35BE" w:rsidRDefault="00EC35BE" w:rsidP="00AA7186">
            <w:pPr>
              <w:pStyle w:val="af9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Help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справочная информация для бизнес- и технический пользователей;</w:t>
            </w:r>
          </w:p>
          <w:p w14:paraId="03E54E77" w14:textId="77777777" w:rsidR="00EC35BE" w:rsidRPr="00EC35BE" w:rsidRDefault="00EC35BE" w:rsidP="00AA7186">
            <w:pPr>
              <w:pStyle w:val="af9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6914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Conductor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сервис для интеграции со смежными ИС по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(для интеграции с УКД) , входит в обязательный стэк комплексного ПО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https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www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digital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documentation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classic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461/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help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install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conductor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html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0EFFECF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0B31BEDB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Edge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поддерживаемый ПО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браузер; </w:t>
            </w:r>
          </w:p>
          <w:p w14:paraId="0E73A137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build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5959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64) – консольный файловый менеджер для ОС </w:t>
            </w:r>
            <w:r w:rsidRPr="00C2790D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для технической поддержки;</w:t>
            </w:r>
          </w:p>
          <w:p w14:paraId="04FC83AA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NotePad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++ – текстовый редактор для технической поддержки;</w:t>
            </w:r>
          </w:p>
          <w:p w14:paraId="6653CB9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NPP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+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plugin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JSTool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плагин </w:t>
            </w:r>
            <w:r w:rsidRPr="00F85302">
              <w:rPr>
                <w:rFonts w:ascii="Times New Roman" w:hAnsi="Times New Roman" w:cs="Times New Roman"/>
                <w:sz w:val="20"/>
                <w:szCs w:val="20"/>
              </w:rPr>
              <w:t>JSON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</w:t>
            </w:r>
            <w:r w:rsidRPr="00F85302">
              <w:rPr>
                <w:rFonts w:ascii="Times New Roman" w:hAnsi="Times New Roman" w:cs="Times New Roman"/>
                <w:sz w:val="20"/>
                <w:szCs w:val="20"/>
              </w:rPr>
              <w:t>NotePad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++, для технической поддержки.</w:t>
            </w:r>
          </w:p>
        </w:tc>
      </w:tr>
      <w:tr w:rsidR="00EC35BE" w:rsidRPr="001B2CEF" w14:paraId="6DADCB6C" w14:textId="77777777" w:rsidTr="00EC35BE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A4A5" w14:textId="77777777" w:rsidR="00EC35BE" w:rsidRPr="00877107" w:rsidRDefault="00EC35BE" w:rsidP="00DE04EB">
            <w:pPr>
              <w:pStyle w:val="affffff1"/>
              <w:ind w:left="0" w:firstLine="0"/>
            </w:pPr>
            <w:r w:rsidRPr="00E35ED1">
              <w:rPr>
                <w:sz w:val="20"/>
              </w:rPr>
              <w:lastRenderedPageBreak/>
              <w:t>Сервер</w:t>
            </w:r>
            <w:r w:rsidRPr="00877107">
              <w:rPr>
                <w:sz w:val="20"/>
              </w:rPr>
              <w:t xml:space="preserve"> </w:t>
            </w:r>
            <w:r w:rsidRPr="00877107">
              <w:rPr>
                <w:sz w:val="20"/>
              </w:rPr>
              <w:br/>
            </w:r>
            <w:r>
              <w:rPr>
                <w:sz w:val="20"/>
              </w:rPr>
              <w:t>кубов</w:t>
            </w:r>
            <w:r w:rsidRPr="00877107">
              <w:rPr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 w:rsidRPr="00877107">
              <w:rPr>
                <w:sz w:val="20"/>
              </w:rPr>
              <w:t xml:space="preserve"> </w:t>
            </w:r>
            <w:r>
              <w:rPr>
                <w:sz w:val="20"/>
              </w:rPr>
              <w:t>отчётов</w:t>
            </w:r>
            <w:r w:rsidRPr="00877107">
              <w:rPr>
                <w:sz w:val="20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24D61" w14:textId="77777777" w:rsidR="00EC35BE" w:rsidRPr="00877107" w:rsidRDefault="00EC35BE" w:rsidP="00DE04EB">
            <w:pPr>
              <w:pStyle w:val="affffff1"/>
              <w:ind w:left="0" w:firstLine="0"/>
              <w:rPr>
                <w:bCs/>
                <w:iCs/>
                <w:sz w:val="20"/>
              </w:rPr>
            </w:pPr>
            <w:r>
              <w:rPr>
                <w:sz w:val="20"/>
              </w:rPr>
              <w:t>S</w:t>
            </w:r>
            <w:r w:rsidRPr="00877107">
              <w:rPr>
                <w:sz w:val="20"/>
              </w:rPr>
              <w:t>001</w:t>
            </w:r>
            <w:r>
              <w:rPr>
                <w:sz w:val="20"/>
              </w:rPr>
              <w:t>AS</w:t>
            </w:r>
            <w:r w:rsidRPr="00877107">
              <w:rPr>
                <w:sz w:val="20"/>
              </w:rPr>
              <w:t>-</w:t>
            </w:r>
            <w:r w:rsidRPr="00877107">
              <w:rPr>
                <w:sz w:val="20"/>
              </w:rPr>
              <w:br/>
            </w:r>
            <w:r>
              <w:rPr>
                <w:sz w:val="20"/>
              </w:rPr>
              <w:t>APMREP</w:t>
            </w:r>
          </w:p>
          <w:p w14:paraId="1A8F813F" w14:textId="77777777" w:rsidR="00EC35BE" w:rsidRPr="00877107" w:rsidRDefault="00EC35BE" w:rsidP="00DE04EB">
            <w:pPr>
              <w:pStyle w:val="affffff1"/>
              <w:ind w:left="0" w:firstLine="0"/>
              <w:rPr>
                <w:bCs/>
                <w:iCs/>
                <w:sz w:val="20"/>
              </w:rPr>
            </w:pPr>
          </w:p>
          <w:p w14:paraId="0E5DFCDF" w14:textId="77777777" w:rsidR="00EC35BE" w:rsidRPr="00877107" w:rsidRDefault="00EC35BE" w:rsidP="00DE04EB">
            <w:pPr>
              <w:pStyle w:val="affffff1"/>
              <w:ind w:left="0" w:firstLine="0"/>
            </w:pPr>
            <w:r w:rsidRPr="00877107">
              <w:rPr>
                <w:sz w:val="20"/>
              </w:rPr>
              <w:t>10.2.5.194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A637" w14:textId="77777777" w:rsidR="00EC35BE" w:rsidRPr="00877107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01877675" w14:textId="77777777" w:rsidR="00EC35BE" w:rsidRPr="00877107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4D81E40" w14:textId="77777777" w:rsidR="00EC35BE" w:rsidRPr="00877107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20D5C7C" w14:textId="77777777" w:rsidR="00EC35BE" w:rsidRPr="00877107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5A1E12E" w14:textId="77777777" w:rsidR="00EC35BE" w:rsidRPr="00877107" w:rsidRDefault="00EC35BE" w:rsidP="00DE04EB">
            <w:pPr>
              <w:rPr>
                <w:sz w:val="24"/>
                <w:szCs w:val="24"/>
              </w:rPr>
            </w:pP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 версия 1607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Eng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BEE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477B2B24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4 ядер</w:t>
            </w:r>
            <w:r w:rsidRPr="00113F98">
              <w:rPr>
                <w:sz w:val="20"/>
              </w:rPr>
              <w:t>, 2+ ГГц</w:t>
            </w:r>
          </w:p>
          <w:p w14:paraId="5B32E1F6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4A138B0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6ACA9F7B" w14:textId="77777777" w:rsidR="00EC35BE" w:rsidRPr="007E54A2" w:rsidRDefault="00EC35BE" w:rsidP="00DE04EB">
            <w:pPr>
              <w:pStyle w:val="affffff1"/>
              <w:ind w:left="0" w:firstLine="0"/>
            </w:pPr>
            <w:r>
              <w:rPr>
                <w:sz w:val="20"/>
              </w:rPr>
              <w:t>8 ядер</w:t>
            </w:r>
            <w:r w:rsidRPr="00113F98">
              <w:rPr>
                <w:sz w:val="20"/>
              </w:rPr>
              <w:t>, 2+ ГГц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5142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2CF276A1" w14:textId="77777777" w:rsidR="00EC35BE" w:rsidRPr="007E54A2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12</w:t>
            </w:r>
            <w:r w:rsidRPr="007E54A2">
              <w:rPr>
                <w:sz w:val="20"/>
              </w:rPr>
              <w:t xml:space="preserve"> </w:t>
            </w:r>
            <w:r w:rsidRPr="002631BE">
              <w:rPr>
                <w:sz w:val="20"/>
              </w:rPr>
              <w:t>ГБ</w:t>
            </w:r>
          </w:p>
          <w:p w14:paraId="6CBDD853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4A20E030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6A456AF9" w14:textId="77777777" w:rsidR="00EC35BE" w:rsidRPr="00E35ED1" w:rsidRDefault="00EC35BE" w:rsidP="00DE04EB">
            <w:pPr>
              <w:pStyle w:val="affffff1"/>
              <w:ind w:left="0" w:firstLine="0"/>
            </w:pPr>
            <w:r>
              <w:rPr>
                <w:sz w:val="20"/>
              </w:rPr>
              <w:t>24 ГБ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5D4FC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3A688B0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57AB8B2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200 ГБ</w:t>
            </w:r>
          </w:p>
          <w:p w14:paraId="6B07172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150 ГБ,</w:t>
            </w:r>
          </w:p>
          <w:p w14:paraId="0A115E1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50 ГБ)</w:t>
            </w:r>
          </w:p>
          <w:p w14:paraId="575431B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5403EF47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35FF60A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400 ГБ</w:t>
            </w:r>
          </w:p>
          <w:p w14:paraId="212C4CD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ГБ,</w:t>
            </w:r>
          </w:p>
          <w:p w14:paraId="3B8CFAAC" w14:textId="77777777" w:rsidR="00EC35BE" w:rsidRPr="00EC35BE" w:rsidRDefault="00EC35BE" w:rsidP="00DE04EB">
            <w:pPr>
              <w:rPr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6A2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РОЛИ:</w:t>
            </w:r>
          </w:p>
          <w:p w14:paraId="0EEA59E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Web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IIS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 w14:paraId="4F8880F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(подробности указаны в документации по</w:t>
            </w:r>
          </w:p>
          <w:p w14:paraId="42C8291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установке) **</w:t>
            </w:r>
          </w:p>
          <w:p w14:paraId="13DE563E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539F430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КОМПОНЕНТЫ:</w:t>
            </w:r>
          </w:p>
          <w:p w14:paraId="1FDBD184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MSXML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вспомогательное ПО, набор служб и библиотек, которые необходимы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8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rules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installation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msxml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4F018A98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Framework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4.7.2 – программная платформа, которая необходима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49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supported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software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devices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net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Cframework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4.7.2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092EDAAA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Core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3.1.1 – программная платформа, которая необходима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0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supported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software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devices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net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Ccore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3.1.1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65875F62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SDK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2.1 – пакет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SDK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проекта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MSBuild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разработки приложений .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C6A8B">
              <w:rPr>
                <w:rFonts w:ascii="Times New Roman" w:hAnsi="Times New Roman" w:cs="Times New Roman"/>
                <w:sz w:val="20"/>
                <w:szCs w:val="20"/>
              </w:rPr>
              <w:t>Core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., для переноса с тестового окружения и компиляции бизнес-правил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силами тех. поддержки;</w:t>
            </w:r>
          </w:p>
          <w:p w14:paraId="15631237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Internal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Database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внутренняя база данных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1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14BE72C4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PowerShell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интерфейс командной строки, входит в обязательный стэк комплексного ПО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AP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2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6945982D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Process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Activation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служба активации процессов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3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2DEBE16C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WoW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Support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подсистема операционной системы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позволяющая запускать 32-битные приложения на всех 64-битных версиях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4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4D33B55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(подробности указаны в документации по</w:t>
            </w:r>
          </w:p>
          <w:p w14:paraId="53C1956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установке) **</w:t>
            </w:r>
          </w:p>
          <w:p w14:paraId="448DDB2D" w14:textId="77777777" w:rsidR="00EC35BE" w:rsidRPr="006B58AE" w:rsidRDefault="00EC35BE" w:rsidP="00DE04EB">
            <w:pPr>
              <w:pStyle w:val="affffff1"/>
              <w:ind w:left="0" w:firstLine="0"/>
              <w:rPr>
                <w:bCs/>
                <w:iCs/>
                <w:sz w:val="20"/>
              </w:rPr>
            </w:pPr>
          </w:p>
          <w:p w14:paraId="111E14C2" w14:textId="77777777" w:rsidR="00EC35BE" w:rsidRPr="00EC35BE" w:rsidRDefault="00EC35BE" w:rsidP="00DE04EB">
            <w:pPr>
              <w:pStyle w:val="affffff1"/>
              <w:ind w:left="0" w:firstLine="0"/>
              <w:rPr>
                <w:b/>
                <w:sz w:val="20"/>
                <w:lang w:val="en-US"/>
              </w:rPr>
            </w:pPr>
            <w:r w:rsidRPr="00EC35BE">
              <w:rPr>
                <w:b/>
                <w:sz w:val="20"/>
                <w:lang w:val="en-US"/>
              </w:rPr>
              <w:t xml:space="preserve">MS SQL Server Report Services 2019 </w:t>
            </w:r>
            <w:r w:rsidRPr="00EC35BE">
              <w:rPr>
                <w:sz w:val="20"/>
                <w:lang w:val="en-US"/>
              </w:rPr>
              <w:t xml:space="preserve">– </w:t>
            </w:r>
            <w:r w:rsidRPr="00C03D6F">
              <w:rPr>
                <w:sz w:val="20"/>
              </w:rPr>
              <w:t>служба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C03D6F">
              <w:rPr>
                <w:sz w:val="20"/>
              </w:rPr>
              <w:t>отчетов</w:t>
            </w:r>
            <w:r w:rsidRPr="00EC35BE">
              <w:rPr>
                <w:sz w:val="20"/>
                <w:lang w:val="en-US"/>
              </w:rPr>
              <w:t>;</w:t>
            </w:r>
          </w:p>
          <w:p w14:paraId="4A0F0DEC" w14:textId="77777777" w:rsidR="00EC35BE" w:rsidRPr="00EC35BE" w:rsidRDefault="00EC35BE" w:rsidP="00DE04EB">
            <w:pPr>
              <w:pStyle w:val="affffff1"/>
              <w:ind w:left="0" w:firstLine="0"/>
              <w:rPr>
                <w:b/>
                <w:sz w:val="20"/>
                <w:lang w:val="en-US"/>
              </w:rPr>
            </w:pPr>
            <w:r w:rsidRPr="00EC35BE">
              <w:rPr>
                <w:b/>
                <w:sz w:val="20"/>
                <w:lang w:val="en-US"/>
              </w:rPr>
              <w:t xml:space="preserve">MS SQL Server Analysis Services 2016 </w:t>
            </w:r>
            <w:r w:rsidRPr="00EC35BE">
              <w:rPr>
                <w:sz w:val="20"/>
                <w:lang w:val="en-US"/>
              </w:rPr>
              <w:t xml:space="preserve">– </w:t>
            </w:r>
            <w:r w:rsidRPr="00C03D6F">
              <w:rPr>
                <w:sz w:val="20"/>
              </w:rPr>
              <w:t>служба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C03D6F">
              <w:rPr>
                <w:sz w:val="20"/>
              </w:rPr>
              <w:t>кубов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C03D6F">
              <w:rPr>
                <w:sz w:val="20"/>
              </w:rPr>
              <w:t>данных</w:t>
            </w:r>
            <w:r w:rsidRPr="00EC35BE">
              <w:rPr>
                <w:sz w:val="20"/>
                <w:lang w:val="en-US"/>
              </w:rPr>
              <w:t>;</w:t>
            </w:r>
          </w:p>
          <w:p w14:paraId="3E960075" w14:textId="77777777" w:rsidR="00EC35BE" w:rsidRPr="00EC35BE" w:rsidRDefault="00EC35BE" w:rsidP="00DE04EB">
            <w:pPr>
              <w:pStyle w:val="affffff1"/>
              <w:ind w:left="0" w:firstLine="0"/>
              <w:rPr>
                <w:sz w:val="20"/>
                <w:lang w:val="en-US"/>
              </w:rPr>
            </w:pPr>
            <w:r w:rsidRPr="00EC35BE">
              <w:rPr>
                <w:b/>
                <w:sz w:val="20"/>
                <w:lang w:val="en-US"/>
              </w:rPr>
              <w:t xml:space="preserve">MS SQL Server Management Studio 2016 </w:t>
            </w:r>
            <w:r w:rsidRPr="00EC35BE">
              <w:rPr>
                <w:sz w:val="20"/>
                <w:lang w:val="en-US"/>
              </w:rPr>
              <w:t xml:space="preserve">– </w:t>
            </w:r>
            <w:r w:rsidRPr="00B462AF">
              <w:rPr>
                <w:sz w:val="20"/>
              </w:rPr>
              <w:t>утилита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B462AF">
              <w:rPr>
                <w:sz w:val="20"/>
              </w:rPr>
              <w:t>для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B462AF">
              <w:rPr>
                <w:sz w:val="20"/>
              </w:rPr>
              <w:t>управления</w:t>
            </w:r>
            <w:r w:rsidRPr="00EC35BE">
              <w:rPr>
                <w:sz w:val="20"/>
                <w:lang w:val="en-US"/>
              </w:rPr>
              <w:t xml:space="preserve"> </w:t>
            </w:r>
            <w:r w:rsidRPr="00B462AF">
              <w:rPr>
                <w:sz w:val="20"/>
              </w:rPr>
              <w:t>компонентами</w:t>
            </w:r>
            <w:r w:rsidRPr="00EC35BE">
              <w:rPr>
                <w:sz w:val="20"/>
                <w:lang w:val="en-US"/>
              </w:rPr>
              <w:t xml:space="preserve"> MS SQL </w:t>
            </w:r>
            <w:r w:rsidRPr="00B462AF">
              <w:rPr>
                <w:sz w:val="20"/>
              </w:rPr>
              <w:t>сервера</w:t>
            </w:r>
            <w:r w:rsidRPr="00EC35BE">
              <w:rPr>
                <w:sz w:val="20"/>
                <w:lang w:val="en-US"/>
              </w:rPr>
              <w:t>;</w:t>
            </w:r>
          </w:p>
          <w:p w14:paraId="1B9C6DA9" w14:textId="77777777" w:rsidR="00EC35BE" w:rsidRPr="00415A1F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  <w:r w:rsidRPr="00E67284">
              <w:rPr>
                <w:b/>
                <w:sz w:val="20"/>
              </w:rPr>
              <w:t>MS SSRS Report Builder</w:t>
            </w:r>
            <w:r w:rsidRPr="00E67284">
              <w:rPr>
                <w:sz w:val="20"/>
              </w:rPr>
              <w:t xml:space="preserve"> – построитель отчетов, необходим для изменения источника данных с тестового на продуктивный (при переносе отчетов из тесто</w:t>
            </w:r>
            <w:r>
              <w:rPr>
                <w:sz w:val="20"/>
              </w:rPr>
              <w:t>во</w:t>
            </w:r>
            <w:r w:rsidRPr="00E67284">
              <w:rPr>
                <w:sz w:val="20"/>
              </w:rPr>
              <w:t>го окружения),</w:t>
            </w:r>
          </w:p>
          <w:p w14:paraId="5B27A81C" w14:textId="77777777" w:rsidR="00EC35BE" w:rsidRPr="007D660A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1B693176" w14:textId="77777777" w:rsidR="00EC35BE" w:rsidRPr="00081DF7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B14919">
              <w:rPr>
                <w:b/>
                <w:sz w:val="20"/>
              </w:rPr>
              <w:t>Meridium</w:t>
            </w:r>
            <w:r w:rsidRPr="00081DF7">
              <w:rPr>
                <w:b/>
                <w:sz w:val="20"/>
              </w:rPr>
              <w:t xml:space="preserve"> </w:t>
            </w:r>
            <w:r w:rsidRPr="00B14919">
              <w:rPr>
                <w:b/>
                <w:sz w:val="20"/>
              </w:rPr>
              <w:t>SSRS</w:t>
            </w:r>
            <w:r w:rsidRPr="00081DF7">
              <w:rPr>
                <w:b/>
                <w:sz w:val="20"/>
              </w:rPr>
              <w:t xml:space="preserve"> </w:t>
            </w:r>
            <w:r w:rsidRPr="00B14919">
              <w:rPr>
                <w:b/>
                <w:sz w:val="20"/>
              </w:rPr>
              <w:t>add</w:t>
            </w:r>
            <w:r w:rsidRPr="00081DF7">
              <w:rPr>
                <w:b/>
                <w:sz w:val="20"/>
              </w:rPr>
              <w:t>-</w:t>
            </w:r>
            <w:r w:rsidRPr="00B14919">
              <w:rPr>
                <w:b/>
                <w:sz w:val="20"/>
              </w:rPr>
              <w:t>on</w:t>
            </w:r>
            <w:r w:rsidRPr="00081DF7">
              <w:rPr>
                <w:sz w:val="20"/>
              </w:rPr>
              <w:t xml:space="preserve"> – </w:t>
            </w:r>
            <w:r w:rsidRPr="00B14919">
              <w:rPr>
                <w:sz w:val="20"/>
              </w:rPr>
              <w:t>аддон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GE</w:t>
            </w:r>
            <w:r w:rsidRPr="00081DF7">
              <w:rPr>
                <w:sz w:val="20"/>
              </w:rPr>
              <w:t xml:space="preserve">, </w:t>
            </w:r>
            <w:r>
              <w:rPr>
                <w:sz w:val="20"/>
              </w:rPr>
              <w:t>для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работоспособности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отчетов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 w:rsidRPr="00081DF7">
              <w:rPr>
                <w:sz w:val="20"/>
              </w:rPr>
              <w:t xml:space="preserve"> </w:t>
            </w:r>
            <w:r>
              <w:rPr>
                <w:sz w:val="20"/>
              </w:rPr>
              <w:t>SSRS</w:t>
            </w:r>
            <w:r w:rsidRPr="00081DF7">
              <w:rPr>
                <w:sz w:val="20"/>
              </w:rPr>
              <w:t xml:space="preserve">, </w:t>
            </w:r>
            <w:r w:rsidRPr="00B14919">
              <w:rPr>
                <w:sz w:val="20"/>
              </w:rPr>
              <w:t>входит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в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обязательный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стэк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комплексного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ПО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GE</w:t>
            </w:r>
            <w:r w:rsidRPr="00081DF7">
              <w:rPr>
                <w:sz w:val="20"/>
              </w:rPr>
              <w:t xml:space="preserve"> </w:t>
            </w:r>
            <w:r w:rsidRPr="00B14919">
              <w:rPr>
                <w:sz w:val="20"/>
              </w:rPr>
              <w:t>APM</w:t>
            </w:r>
            <w:r w:rsidRPr="00081DF7">
              <w:rPr>
                <w:sz w:val="20"/>
              </w:rPr>
              <w:t xml:space="preserve"> (</w:t>
            </w:r>
            <w:hyperlink r:id="rId55" w:history="1">
              <w:r w:rsidRPr="00081DF7">
                <w:rPr>
                  <w:rStyle w:val="af6"/>
                  <w:sz w:val="20"/>
                </w:rPr>
                <w:t>https://www.ge.com/digital/documentation/apm-classic/v461/help/installation-ssrs-first-time.html#install-configure-ssrs</w:t>
              </w:r>
            </w:hyperlink>
            <w:r w:rsidRPr="00081DF7">
              <w:rPr>
                <w:sz w:val="20"/>
              </w:rPr>
              <w:t>);</w:t>
            </w:r>
          </w:p>
          <w:p w14:paraId="2D9B35F0" w14:textId="77777777" w:rsidR="00EC35BE" w:rsidRPr="007B2C4D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</w:p>
          <w:p w14:paraId="36710943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Edge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поддерживаемый ПО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браузер; </w:t>
            </w:r>
          </w:p>
          <w:p w14:paraId="297D1759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build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5959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64) – консольный файловый менеджер для ОС </w:t>
            </w:r>
            <w:r w:rsidRPr="00C2790D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для технической поддержки;</w:t>
            </w:r>
          </w:p>
          <w:p w14:paraId="3EF57A2A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5C5FD0">
              <w:rPr>
                <w:rFonts w:ascii="Times New Roman" w:hAnsi="Times New Roman" w:cs="Times New Roman"/>
                <w:sz w:val="20"/>
                <w:szCs w:val="20"/>
              </w:rPr>
              <w:t>NotePad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++ – текстовый редактор для технической поддержки;</w:t>
            </w:r>
          </w:p>
          <w:p w14:paraId="6A5C6603" w14:textId="77777777" w:rsidR="00EC35BE" w:rsidRPr="006B58AE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5C5FD0">
              <w:rPr>
                <w:b/>
                <w:sz w:val="20"/>
              </w:rPr>
              <w:t>NPP</w:t>
            </w:r>
            <w:r w:rsidRPr="006B58AE">
              <w:rPr>
                <w:b/>
                <w:sz w:val="20"/>
              </w:rPr>
              <w:t xml:space="preserve"> + </w:t>
            </w:r>
            <w:r w:rsidRPr="005C5FD0">
              <w:rPr>
                <w:b/>
                <w:sz w:val="20"/>
              </w:rPr>
              <w:t>plugin</w:t>
            </w:r>
            <w:r w:rsidRPr="006B58AE">
              <w:rPr>
                <w:b/>
                <w:sz w:val="20"/>
              </w:rPr>
              <w:t xml:space="preserve"> </w:t>
            </w:r>
            <w:r w:rsidRPr="005C5FD0">
              <w:rPr>
                <w:b/>
                <w:sz w:val="20"/>
              </w:rPr>
              <w:t>JSTool</w:t>
            </w:r>
            <w:r w:rsidRPr="00F85302">
              <w:rPr>
                <w:bCs/>
                <w:i/>
                <w:iCs/>
                <w:sz w:val="20"/>
              </w:rPr>
              <w:t xml:space="preserve"> </w:t>
            </w:r>
            <w:r w:rsidRPr="005C5FD0">
              <w:rPr>
                <w:sz w:val="20"/>
              </w:rPr>
              <w:t>– плагин JSON для NotePad++, для технической поддержки.</w:t>
            </w:r>
          </w:p>
        </w:tc>
      </w:tr>
      <w:tr w:rsidR="00EC35BE" w:rsidRPr="001B2CEF" w14:paraId="351867E3" w14:textId="77777777" w:rsidTr="00EC35BE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E705" w14:textId="77777777" w:rsidR="00EC35BE" w:rsidRPr="00795B37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Сервер </w:t>
            </w:r>
            <w:r>
              <w:rPr>
                <w:sz w:val="20"/>
              </w:rPr>
              <w:br/>
              <w:t>APM</w:t>
            </w:r>
            <w:r w:rsidRPr="00795B37">
              <w:rPr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7FA2" w14:textId="77777777" w:rsidR="00EC35BE" w:rsidRDefault="00EC35BE" w:rsidP="00DE04EB">
            <w:pPr>
              <w:pStyle w:val="affffff1"/>
              <w:ind w:left="0" w:firstLine="0"/>
              <w:rPr>
                <w:bCs/>
                <w:iCs/>
                <w:sz w:val="20"/>
              </w:rPr>
            </w:pPr>
            <w:r>
              <w:rPr>
                <w:sz w:val="20"/>
              </w:rPr>
              <w:t>S</w:t>
            </w:r>
            <w:r w:rsidRPr="00EA0EA1">
              <w:rPr>
                <w:sz w:val="20"/>
              </w:rPr>
              <w:t>001</w:t>
            </w:r>
            <w:r>
              <w:rPr>
                <w:sz w:val="20"/>
              </w:rPr>
              <w:t>AS</w:t>
            </w:r>
            <w:r w:rsidRPr="00EA0EA1">
              <w:rPr>
                <w:sz w:val="20"/>
              </w:rPr>
              <w:t>-</w:t>
            </w:r>
            <w:r w:rsidRPr="00EA0EA1">
              <w:rPr>
                <w:sz w:val="20"/>
              </w:rPr>
              <w:br/>
            </w:r>
            <w:r>
              <w:rPr>
                <w:sz w:val="20"/>
              </w:rPr>
              <w:t>APMC</w:t>
            </w:r>
          </w:p>
          <w:p w14:paraId="152B5FB7" w14:textId="77777777" w:rsidR="00EC35BE" w:rsidRDefault="00EC35BE" w:rsidP="00DE04EB">
            <w:pPr>
              <w:pStyle w:val="affffff1"/>
              <w:ind w:left="0" w:firstLine="0"/>
              <w:rPr>
                <w:bCs/>
                <w:iCs/>
                <w:sz w:val="20"/>
              </w:rPr>
            </w:pPr>
          </w:p>
          <w:p w14:paraId="3C03BE9B" w14:textId="77777777" w:rsidR="00EC35BE" w:rsidRPr="00795B37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3F40B8">
              <w:rPr>
                <w:sz w:val="20"/>
              </w:rPr>
              <w:t>10.2.5.195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12F4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754801E4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667D6D5B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74D91AB1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47E1E1F3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3FA6059D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F3225CF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21E164DF" w14:textId="77777777" w:rsidR="00EC35BE" w:rsidRPr="00795B37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EE77D5A" w14:textId="77777777" w:rsidR="00EC35BE" w:rsidRPr="00795B37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F38"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AD3D4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 версия 1607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Eng</w:t>
            </w:r>
            <w:r w:rsidRPr="005F6E4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8B42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19648D98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6 ядра</w:t>
            </w:r>
            <w:r w:rsidRPr="00113F98">
              <w:rPr>
                <w:sz w:val="20"/>
              </w:rPr>
              <w:t>, 2+ ГГц</w:t>
            </w:r>
          </w:p>
          <w:p w14:paraId="4198CDFF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1E2377F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51BD3D41" w14:textId="77777777" w:rsidR="00EC35BE" w:rsidRPr="00795B37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8 ядер</w:t>
            </w:r>
            <w:r w:rsidRPr="00113F98">
              <w:rPr>
                <w:sz w:val="20"/>
              </w:rPr>
              <w:t>, 2+ ГГц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C53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3412EB89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20</w:t>
            </w:r>
            <w:r w:rsidRPr="00795B37">
              <w:rPr>
                <w:sz w:val="20"/>
              </w:rPr>
              <w:t xml:space="preserve"> ГБ</w:t>
            </w:r>
          </w:p>
          <w:p w14:paraId="54E2C4F4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</w:p>
          <w:p w14:paraId="1AAAAAD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2068F105" w14:textId="77777777" w:rsidR="00EC35BE" w:rsidRPr="00795B37" w:rsidRDefault="00EC35BE" w:rsidP="00DE04EB">
            <w:pPr>
              <w:pStyle w:val="affffff1"/>
              <w:ind w:left="0" w:firstLine="0"/>
              <w:rPr>
                <w:sz w:val="20"/>
              </w:rPr>
            </w:pPr>
            <w:r>
              <w:rPr>
                <w:sz w:val="20"/>
              </w:rPr>
              <w:t>32 ГБ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30A6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Минимальное значение:</w:t>
            </w:r>
          </w:p>
          <w:p w14:paraId="2AE31D7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200 ГБ</w:t>
            </w:r>
          </w:p>
          <w:p w14:paraId="65EDFE1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150 ГБ,</w:t>
            </w:r>
          </w:p>
          <w:p w14:paraId="7639004E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50 ГБ)</w:t>
            </w:r>
          </w:p>
          <w:p w14:paraId="03CDB5A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05BDE717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Целевое значение***:</w:t>
            </w:r>
          </w:p>
          <w:p w14:paraId="61570BA9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400 ГБ</w:t>
            </w:r>
          </w:p>
          <w:p w14:paraId="636735F9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(Диск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ГБ,</w:t>
            </w:r>
          </w:p>
          <w:p w14:paraId="098E7AA9" w14:textId="77777777" w:rsidR="00EC35BE" w:rsidRPr="00EC35BE" w:rsidRDefault="00EC35BE" w:rsidP="00DE04EB">
            <w:pPr>
              <w:rPr>
                <w:sz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Диск </w:t>
            </w:r>
            <w:r w:rsidRPr="00CC5BF1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200 ГБ)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59C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КОМПОНЕНТЫ:</w:t>
            </w:r>
          </w:p>
          <w:p w14:paraId="53F4B321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NET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Framework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4.7.2 – программная платформа, которая необходима для корректной работы приложения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6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supported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software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devices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=.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net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Cframework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%2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4.7.2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6D88EDA6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Internal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Database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внутренняя база данных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7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3911F264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PowerShell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интерфейс командной строки, входит в обязательный стэк комплексного ПО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35E83">
              <w:rPr>
                <w:rFonts w:ascii="Times New Roman" w:hAnsi="Times New Roman" w:cs="Times New Roman"/>
                <w:sz w:val="20"/>
                <w:szCs w:val="20"/>
              </w:rPr>
              <w:t>AP</w:t>
            </w:r>
            <w:r w:rsidRPr="00C50D0A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8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008CAE30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Process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Activation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служба активации процессов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59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30032255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WoW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Support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подсистема операционной системы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позволяющая запускать 32-битные приложения на всех 64-битных версиях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44C6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hyperlink r:id="rId60" w:history="1"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www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ge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com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digital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documentation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apm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classic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v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461/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help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server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roles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and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features</w:t>
              </w:r>
              <w:r w:rsidRPr="00EC35BE">
                <w:rPr>
                  <w:rStyle w:val="af6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A50E79">
                <w:rPr>
                  <w:rStyle w:val="af6"/>
                  <w:rFonts w:ascii="Times New Roman" w:hAnsi="Times New Roman" w:cs="Times New Roman"/>
                  <w:sz w:val="20"/>
                  <w:szCs w:val="20"/>
                </w:rPr>
                <w:t>html</w:t>
              </w:r>
            </w:hyperlink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0348E7E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(подробности указаны в документации по</w:t>
            </w:r>
          </w:p>
          <w:p w14:paraId="1EF46F4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установке) **</w:t>
            </w:r>
          </w:p>
          <w:p w14:paraId="225DD26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14:paraId="045D4C7E" w14:textId="77777777" w:rsidR="00EC35BE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A470CB">
              <w:rPr>
                <w:b/>
                <w:sz w:val="20"/>
              </w:rPr>
              <w:t>GE</w:t>
            </w:r>
            <w:r w:rsidRPr="00FA3E94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APM</w:t>
            </w:r>
            <w:r w:rsidRPr="00FA3E94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Connect</w:t>
            </w:r>
            <w:r w:rsidRPr="00FA3E94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Base</w:t>
            </w:r>
            <w:r w:rsidRPr="00FA3E94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v</w:t>
            </w:r>
            <w:r w:rsidRPr="00FA3E94">
              <w:rPr>
                <w:b/>
                <w:sz w:val="20"/>
              </w:rPr>
              <w:t xml:space="preserve">.3.0.0. </w:t>
            </w:r>
            <w:r w:rsidRPr="00FA3E94">
              <w:rPr>
                <w:sz w:val="20"/>
              </w:rPr>
              <w:t xml:space="preserve">– </w:t>
            </w:r>
            <w:r>
              <w:rPr>
                <w:sz w:val="20"/>
              </w:rPr>
              <w:t>ETL-</w:t>
            </w:r>
            <w:r w:rsidRPr="00FA3E94">
              <w:rPr>
                <w:sz w:val="20"/>
              </w:rPr>
              <w:t>инструмент для управления задачами интеграции</w:t>
            </w:r>
            <w:r w:rsidRPr="00C37B97">
              <w:rPr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 w:rsidRPr="00C37B97">
              <w:rPr>
                <w:sz w:val="20"/>
              </w:rPr>
              <w:t xml:space="preserve"> </w:t>
            </w:r>
            <w:r>
              <w:rPr>
                <w:sz w:val="20"/>
              </w:rPr>
              <w:t>SAP</w:t>
            </w:r>
            <w:r w:rsidRPr="00C37B97">
              <w:rPr>
                <w:sz w:val="20"/>
              </w:rPr>
              <w:t xml:space="preserve"> </w:t>
            </w:r>
            <w:r>
              <w:rPr>
                <w:sz w:val="20"/>
              </w:rPr>
              <w:t>и др. смежными ИС (ПО Talend</w:t>
            </w:r>
            <w:r w:rsidRPr="0049403B">
              <w:rPr>
                <w:sz w:val="20"/>
              </w:rPr>
              <w:t>)</w:t>
            </w:r>
            <w:r w:rsidRPr="00FA3E94">
              <w:rPr>
                <w:sz w:val="20"/>
              </w:rPr>
              <w:t>;</w:t>
            </w:r>
          </w:p>
          <w:p w14:paraId="0A4C26C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4.6.0.0_3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rd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_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Party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_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Software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\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Core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Components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компонент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входит в обязательный стэк комплексного ПО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https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www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digital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documentation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classic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461/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help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install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adapter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html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%2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Ccore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%2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Ccomponents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267937F7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OTConnectAdapter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адаптер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OTConnect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-соединений, входит в обязательный стэк комплексного ПО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https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www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digital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documentation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classic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461/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help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install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adapter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service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html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hl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=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%2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Ccore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%2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Ccomponents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1364C461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CogentDataHub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 10.0.1-220701 – ПО для работы с данными в режиме реального времени. Необходимо для 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конвертации данных из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UA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OPC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DA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(поддерживаемый протокол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.4). </w:t>
            </w:r>
          </w:p>
          <w:p w14:paraId="1BCE7D91" w14:textId="77777777" w:rsidR="00EC35BE" w:rsidRPr="00EC35BE" w:rsidRDefault="00EC35BE" w:rsidP="00DE04EB">
            <w:pPr>
              <w:rPr>
                <w:rStyle w:val="af6"/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http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://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cogentdatahub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ru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features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datahub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691480">
              <w:rPr>
                <w:rStyle w:val="af6"/>
                <w:rFonts w:ascii="Times New Roman" w:hAnsi="Times New Roman" w:cs="Times New Roman"/>
                <w:sz w:val="20"/>
                <w:szCs w:val="20"/>
              </w:rPr>
              <w:t>webview</w:t>
            </w:r>
            <w:r w:rsidRPr="00EC35BE">
              <w:rPr>
                <w:rStyle w:val="af6"/>
                <w:rFonts w:ascii="Times New Roman" w:hAnsi="Times New Roman" w:cs="Times New Roman"/>
                <w:sz w:val="20"/>
                <w:szCs w:val="20"/>
                <w:lang w:val="ru-RU"/>
              </w:rPr>
              <w:t>);</w:t>
            </w:r>
          </w:p>
          <w:p w14:paraId="5BB3E7F9" w14:textId="77777777" w:rsidR="00EC35BE" w:rsidRPr="00F16B34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A470CB">
              <w:rPr>
                <w:b/>
                <w:sz w:val="20"/>
              </w:rPr>
              <w:t>Oracle</w:t>
            </w:r>
            <w:r w:rsidRPr="00FE24CE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JDK</w:t>
            </w:r>
            <w:r w:rsidRPr="00FE24CE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v</w:t>
            </w:r>
            <w:r w:rsidRPr="00FE24CE">
              <w:rPr>
                <w:b/>
                <w:sz w:val="20"/>
              </w:rPr>
              <w:t>.11</w:t>
            </w:r>
            <w:r w:rsidRPr="00FE24CE">
              <w:rPr>
                <w:bCs/>
                <w:i/>
                <w:iCs/>
                <w:sz w:val="20"/>
              </w:rPr>
              <w:t xml:space="preserve"> </w:t>
            </w:r>
            <w:r w:rsidRPr="00FE24CE">
              <w:rPr>
                <w:sz w:val="20"/>
              </w:rPr>
              <w:t xml:space="preserve">– комплект разработчика приложений на языке Java, входит в обязательный стэк комплексного ПО GE APM </w:t>
            </w:r>
            <w:r>
              <w:rPr>
                <w:sz w:val="20"/>
              </w:rPr>
              <w:t xml:space="preserve">Connect </w:t>
            </w:r>
            <w:r w:rsidRPr="00F16B34">
              <w:rPr>
                <w:sz w:val="20"/>
              </w:rPr>
              <w:t>(</w:t>
            </w:r>
            <w:hyperlink r:id="rId61" w:history="1">
              <w:r w:rsidRPr="00F16B34">
                <w:rPr>
                  <w:rStyle w:val="af6"/>
                  <w:sz w:val="20"/>
                </w:rPr>
                <w:t>https://www.ge.com/digital/documentation/apm-classic/v461/help/apm-connect-reference.html?hl=oracle%2Cjdk</w:t>
              </w:r>
            </w:hyperlink>
            <w:r w:rsidRPr="00F16B34">
              <w:rPr>
                <w:sz w:val="20"/>
              </w:rPr>
              <w:t>)</w:t>
            </w:r>
            <w:r w:rsidRPr="00FE24CE">
              <w:rPr>
                <w:sz w:val="20"/>
              </w:rPr>
              <w:t>;</w:t>
            </w:r>
          </w:p>
          <w:p w14:paraId="1FD717CF" w14:textId="77777777" w:rsidR="00EC35BE" w:rsidRPr="00C03E8C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  <w:r w:rsidRPr="00A470CB">
              <w:rPr>
                <w:b/>
                <w:sz w:val="20"/>
              </w:rPr>
              <w:t>PostgreSQL</w:t>
            </w:r>
            <w:r w:rsidRPr="00C03E8C">
              <w:rPr>
                <w:b/>
                <w:sz w:val="20"/>
              </w:rPr>
              <w:t xml:space="preserve"> 11 (</w:t>
            </w:r>
            <w:r w:rsidRPr="00A470CB">
              <w:rPr>
                <w:b/>
                <w:sz w:val="20"/>
              </w:rPr>
              <w:t>путь</w:t>
            </w:r>
            <w:r w:rsidRPr="00C03E8C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для</w:t>
            </w:r>
            <w:r w:rsidRPr="00C03E8C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папки</w:t>
            </w:r>
            <w:r w:rsidRPr="00C03E8C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data</w:t>
            </w:r>
            <w:r w:rsidRPr="00C03E8C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указать</w:t>
            </w:r>
            <w:r w:rsidRPr="00C03E8C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D</w:t>
            </w:r>
            <w:r w:rsidRPr="00C03E8C">
              <w:rPr>
                <w:b/>
                <w:sz w:val="20"/>
              </w:rPr>
              <w:t>:\</w:t>
            </w:r>
            <w:r w:rsidRPr="00A470CB">
              <w:rPr>
                <w:b/>
                <w:sz w:val="20"/>
              </w:rPr>
              <w:t>PostgreSQL</w:t>
            </w:r>
            <w:r w:rsidRPr="00C03E8C">
              <w:rPr>
                <w:b/>
                <w:sz w:val="20"/>
              </w:rPr>
              <w:t>\</w:t>
            </w:r>
            <w:r w:rsidRPr="00A470CB">
              <w:rPr>
                <w:b/>
                <w:sz w:val="20"/>
              </w:rPr>
              <w:t>data</w:t>
            </w:r>
            <w:r w:rsidRPr="00C03E8C">
              <w:rPr>
                <w:b/>
                <w:sz w:val="20"/>
              </w:rPr>
              <w:t xml:space="preserve">) </w:t>
            </w:r>
            <w:r w:rsidRPr="00C03E8C">
              <w:rPr>
                <w:sz w:val="20"/>
              </w:rPr>
              <w:t>– СУБД для временного репозитория, входит в обязательный стэк комплексного ПО GE APM Connect</w:t>
            </w:r>
            <w:r w:rsidRPr="00F16B34">
              <w:rPr>
                <w:sz w:val="20"/>
              </w:rPr>
              <w:t xml:space="preserve"> (</w:t>
            </w:r>
            <w:hyperlink r:id="rId62" w:history="1">
              <w:r w:rsidRPr="00F16B34">
                <w:rPr>
                  <w:rStyle w:val="af6"/>
                  <w:sz w:val="20"/>
                </w:rPr>
                <w:t>https://www.ge.com/digital/documentation/apm-classic/v461/help/apm-connect-installation.html?hl=postgre#run-apm-connect-installer</w:t>
              </w:r>
            </w:hyperlink>
            <w:r w:rsidRPr="00F16B34">
              <w:rPr>
                <w:sz w:val="20"/>
              </w:rPr>
              <w:t>)</w:t>
            </w:r>
            <w:r w:rsidRPr="00C03E8C">
              <w:rPr>
                <w:sz w:val="20"/>
              </w:rPr>
              <w:t xml:space="preserve">; </w:t>
            </w:r>
          </w:p>
          <w:p w14:paraId="19B921FD" w14:textId="77777777" w:rsidR="00EC35BE" w:rsidRPr="00C03E8C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</w:p>
          <w:p w14:paraId="6E59ACD1" w14:textId="77777777" w:rsidR="00EC35BE" w:rsidRPr="006B58AE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  <w:r w:rsidRPr="00A470CB">
              <w:rPr>
                <w:b/>
                <w:sz w:val="20"/>
              </w:rPr>
              <w:t>APMConnect</w:t>
            </w:r>
            <w:r w:rsidRPr="006B58AE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Services</w:t>
            </w:r>
            <w:r w:rsidRPr="006B58AE">
              <w:rPr>
                <w:b/>
                <w:sz w:val="20"/>
              </w:rPr>
              <w:t>:</w:t>
            </w:r>
          </w:p>
          <w:p w14:paraId="0147B9D4" w14:textId="77777777" w:rsidR="00EC35BE" w:rsidRPr="003A739F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A470CB">
              <w:rPr>
                <w:b/>
                <w:sz w:val="20"/>
              </w:rPr>
              <w:t>Tomcat</w:t>
            </w:r>
            <w:r w:rsidRPr="003A739F">
              <w:rPr>
                <w:sz w:val="20"/>
              </w:rPr>
              <w:t xml:space="preserve"> </w:t>
            </w:r>
            <w:r w:rsidRPr="003A739F">
              <w:rPr>
                <w:b/>
                <w:bCs/>
                <w:i/>
                <w:iCs/>
                <w:sz w:val="20"/>
              </w:rPr>
              <w:t>–</w:t>
            </w:r>
            <w:r w:rsidRPr="003A739F">
              <w:rPr>
                <w:sz w:val="20"/>
              </w:rPr>
              <w:t xml:space="preserve"> </w:t>
            </w:r>
            <w:r>
              <w:rPr>
                <w:sz w:val="20"/>
              </w:rPr>
              <w:t>(ранее Catalina</w:t>
            </w:r>
            <w:r w:rsidRPr="003A739F">
              <w:rPr>
                <w:sz w:val="20"/>
              </w:rPr>
              <w:t xml:space="preserve">) </w:t>
            </w:r>
            <w:r>
              <w:rPr>
                <w:sz w:val="20"/>
              </w:rPr>
              <w:t>веб-</w:t>
            </w:r>
            <w:r w:rsidRPr="003A739F">
              <w:rPr>
                <w:sz w:val="20"/>
              </w:rPr>
              <w:t>служба контейнеризации сервлетов, входит в обязательный стэк комплексного ПО GE APM Connect</w:t>
            </w:r>
            <w:r w:rsidRPr="00F16B34">
              <w:rPr>
                <w:sz w:val="20"/>
              </w:rPr>
              <w:t xml:space="preserve"> (</w:t>
            </w:r>
            <w:hyperlink r:id="rId63" w:anchor="run-apm-connect-installer" w:history="1">
              <w:r>
                <w:rPr>
                  <w:rStyle w:val="af6"/>
                </w:rPr>
                <w:t>Installation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and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Deployment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APM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Classic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GE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Digital</w:t>
              </w:r>
            </w:hyperlink>
            <w:r w:rsidRPr="00F16B34">
              <w:rPr>
                <w:sz w:val="20"/>
              </w:rPr>
              <w:t>)</w:t>
            </w:r>
            <w:r w:rsidRPr="003A739F">
              <w:rPr>
                <w:sz w:val="20"/>
              </w:rPr>
              <w:t>;</w:t>
            </w:r>
          </w:p>
          <w:p w14:paraId="37B09CB5" w14:textId="77777777" w:rsidR="00EC35BE" w:rsidRPr="00F471C9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  <w:r w:rsidRPr="00A470CB">
              <w:rPr>
                <w:b/>
                <w:sz w:val="20"/>
              </w:rPr>
              <w:t>APMConnect</w:t>
            </w:r>
            <w:r w:rsidRPr="00F471C9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Container</w:t>
            </w:r>
            <w:r>
              <w:rPr>
                <w:b/>
                <w:sz w:val="20"/>
              </w:rPr>
              <w:t xml:space="preserve"> </w:t>
            </w:r>
            <w:r w:rsidRPr="003A739F">
              <w:rPr>
                <w:b/>
                <w:bCs/>
                <w:i/>
                <w:iCs/>
                <w:sz w:val="20"/>
              </w:rPr>
              <w:t>–</w:t>
            </w:r>
            <w:r w:rsidRPr="003A739F">
              <w:rPr>
                <w:sz w:val="20"/>
              </w:rPr>
              <w:t xml:space="preserve"> </w:t>
            </w:r>
            <w:r w:rsidRPr="007A5C0C">
              <w:rPr>
                <w:sz w:val="20"/>
              </w:rPr>
              <w:t>(</w:t>
            </w:r>
            <w:r>
              <w:rPr>
                <w:sz w:val="20"/>
              </w:rPr>
              <w:t>Apache</w:t>
            </w:r>
            <w:r w:rsidRPr="007A5C0C">
              <w:rPr>
                <w:sz w:val="20"/>
              </w:rPr>
              <w:t xml:space="preserve"> </w:t>
            </w:r>
            <w:r>
              <w:rPr>
                <w:sz w:val="20"/>
              </w:rPr>
              <w:t>Karaf</w:t>
            </w:r>
            <w:r w:rsidRPr="007A5C0C">
              <w:rPr>
                <w:sz w:val="20"/>
              </w:rPr>
              <w:t>)</w:t>
            </w:r>
            <w:r>
              <w:rPr>
                <w:sz w:val="20"/>
              </w:rPr>
              <w:t xml:space="preserve"> </w:t>
            </w:r>
            <w:r w:rsidRPr="003A739F">
              <w:rPr>
                <w:sz w:val="20"/>
              </w:rPr>
              <w:t>служба</w:t>
            </w:r>
            <w:r>
              <w:rPr>
                <w:sz w:val="20"/>
              </w:rPr>
              <w:t xml:space="preserve"> контейнеризации</w:t>
            </w:r>
            <w:r w:rsidRPr="003A739F">
              <w:rPr>
                <w:sz w:val="20"/>
              </w:rPr>
              <w:t>, входит в обязательный стэк комплексного ПО GE APM Connect</w:t>
            </w:r>
            <w:r w:rsidRPr="00F16B34">
              <w:rPr>
                <w:sz w:val="20"/>
              </w:rPr>
              <w:t xml:space="preserve"> (</w:t>
            </w:r>
            <w:hyperlink r:id="rId64" w:anchor="run-apm-connect-installer" w:history="1">
              <w:r>
                <w:rPr>
                  <w:rStyle w:val="af6"/>
                </w:rPr>
                <w:t>Installation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and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Deployment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APM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Classic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GE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Digital</w:t>
              </w:r>
            </w:hyperlink>
            <w:r w:rsidRPr="00F16B34">
              <w:rPr>
                <w:sz w:val="20"/>
              </w:rPr>
              <w:t>)</w:t>
            </w:r>
            <w:r w:rsidRPr="003A739F">
              <w:rPr>
                <w:sz w:val="20"/>
              </w:rPr>
              <w:t>;</w:t>
            </w:r>
          </w:p>
          <w:p w14:paraId="0D78A96B" w14:textId="77777777" w:rsidR="00EC35BE" w:rsidRPr="00F471C9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  <w:r w:rsidRPr="00A470CB">
              <w:rPr>
                <w:b/>
                <w:sz w:val="20"/>
              </w:rPr>
              <w:t>APMConnect</w:t>
            </w:r>
            <w:r w:rsidRPr="00F471C9">
              <w:rPr>
                <w:b/>
                <w:sz w:val="20"/>
              </w:rPr>
              <w:t xml:space="preserve"> </w:t>
            </w:r>
            <w:r w:rsidRPr="00A470CB">
              <w:rPr>
                <w:b/>
                <w:sz w:val="20"/>
              </w:rPr>
              <w:t>JobServer</w:t>
            </w:r>
            <w:r>
              <w:rPr>
                <w:b/>
                <w:sz w:val="20"/>
              </w:rPr>
              <w:t xml:space="preserve"> </w:t>
            </w:r>
            <w:r w:rsidRPr="003A739F">
              <w:rPr>
                <w:b/>
                <w:bCs/>
                <w:i/>
                <w:iCs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 w:rsidRPr="00EB6358">
              <w:rPr>
                <w:sz w:val="20"/>
              </w:rPr>
              <w:t>прокси-сервер</w:t>
            </w:r>
            <w:r>
              <w:rPr>
                <w:sz w:val="20"/>
              </w:rPr>
              <w:t xml:space="preserve"> выполнения, который позволяет ц</w:t>
            </w:r>
            <w:r w:rsidRPr="00EB6358">
              <w:rPr>
                <w:sz w:val="20"/>
              </w:rPr>
              <w:t>ентру администрирования</w:t>
            </w:r>
            <w:r>
              <w:rPr>
                <w:sz w:val="20"/>
              </w:rPr>
              <w:t xml:space="preserve"> APM</w:t>
            </w:r>
            <w:r w:rsidRPr="00EB6358">
              <w:rPr>
                <w:sz w:val="20"/>
              </w:rPr>
              <w:t xml:space="preserve"> </w:t>
            </w:r>
            <w:r>
              <w:rPr>
                <w:sz w:val="20"/>
              </w:rPr>
              <w:t>Connect</w:t>
            </w:r>
            <w:r w:rsidRPr="00EB6358">
              <w:rPr>
                <w:sz w:val="20"/>
              </w:rPr>
              <w:t xml:space="preserve"> автоматически балансировать нагрузку ETL-заданий, </w:t>
            </w:r>
            <w:r w:rsidRPr="003A739F">
              <w:rPr>
                <w:sz w:val="20"/>
              </w:rPr>
              <w:t>входит в обязательный стэк комплексного ПО GE APM Connect</w:t>
            </w:r>
            <w:r w:rsidRPr="00F16B34">
              <w:rPr>
                <w:sz w:val="20"/>
              </w:rPr>
              <w:t xml:space="preserve"> (</w:t>
            </w:r>
            <w:hyperlink r:id="rId65" w:anchor="run-apm-connect-installer" w:history="1">
              <w:r>
                <w:rPr>
                  <w:rStyle w:val="af6"/>
                </w:rPr>
                <w:t>Installation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and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Deployment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APM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Classic</w:t>
              </w:r>
              <w:r w:rsidRPr="00F16B34">
                <w:rPr>
                  <w:rStyle w:val="af6"/>
                </w:rPr>
                <w:t xml:space="preserve"> | </w:t>
              </w:r>
              <w:r>
                <w:rPr>
                  <w:rStyle w:val="af6"/>
                </w:rPr>
                <w:t>GE</w:t>
              </w:r>
              <w:r w:rsidRPr="00F16B34">
                <w:rPr>
                  <w:rStyle w:val="af6"/>
                </w:rPr>
                <w:t xml:space="preserve"> </w:t>
              </w:r>
              <w:r>
                <w:rPr>
                  <w:rStyle w:val="af6"/>
                </w:rPr>
                <w:t>Digital</w:t>
              </w:r>
            </w:hyperlink>
            <w:r w:rsidRPr="00F16B34">
              <w:rPr>
                <w:sz w:val="20"/>
              </w:rPr>
              <w:t>)</w:t>
            </w:r>
            <w:r w:rsidRPr="003A739F">
              <w:rPr>
                <w:sz w:val="20"/>
              </w:rPr>
              <w:t>;</w:t>
            </w:r>
          </w:p>
          <w:p w14:paraId="69082EC2" w14:textId="77777777" w:rsidR="00EC35BE" w:rsidRPr="00F471C9" w:rsidRDefault="00EC35BE" w:rsidP="00DE04EB">
            <w:pPr>
              <w:pStyle w:val="affffff1"/>
              <w:ind w:left="0" w:firstLine="0"/>
              <w:rPr>
                <w:b/>
                <w:sz w:val="20"/>
              </w:rPr>
            </w:pPr>
          </w:p>
          <w:p w14:paraId="79F6ADDA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Edge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Chromium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– поддерживаемый ПО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GE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C2F68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браузер; </w:t>
            </w:r>
          </w:p>
          <w:p w14:paraId="07787B2F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A470CB">
              <w:rPr>
                <w:rFonts w:ascii="Times New Roman" w:hAnsi="Times New Roman" w:cs="Times New Roman"/>
                <w:sz w:val="20"/>
                <w:szCs w:val="20"/>
              </w:rPr>
              <w:t>Fa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Manager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build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5959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64) – консольный файловый менеджер для ОС </w:t>
            </w:r>
            <w:r w:rsidRPr="00C2790D">
              <w:rPr>
                <w:rFonts w:ascii="Times New Roman" w:hAnsi="Times New Roman" w:cs="Times New Roman"/>
                <w:sz w:val="20"/>
                <w:szCs w:val="20"/>
              </w:rPr>
              <w:t>Windows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для технической поддержки;</w:t>
            </w:r>
          </w:p>
          <w:p w14:paraId="341A7EA2" w14:textId="77777777" w:rsidR="00EC35BE" w:rsidRPr="00EC35BE" w:rsidRDefault="00EC35BE" w:rsidP="00DE04EB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  <w:r w:rsidRPr="005C5FD0">
              <w:rPr>
                <w:rFonts w:ascii="Times New Roman" w:hAnsi="Times New Roman" w:cs="Times New Roman"/>
                <w:sz w:val="20"/>
                <w:szCs w:val="20"/>
              </w:rPr>
              <w:t>NotePad</w:t>
            </w:r>
            <w:r w:rsidRPr="00EC35B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++ – текстовый редактор для технической поддержки;</w:t>
            </w:r>
          </w:p>
          <w:p w14:paraId="7778EE68" w14:textId="77777777" w:rsidR="00EC35BE" w:rsidRPr="006B58AE" w:rsidRDefault="00EC35BE" w:rsidP="00DE04EB">
            <w:pPr>
              <w:pStyle w:val="affffff1"/>
              <w:ind w:left="0" w:firstLine="0"/>
              <w:rPr>
                <w:sz w:val="20"/>
              </w:rPr>
            </w:pPr>
            <w:r w:rsidRPr="005C5FD0">
              <w:rPr>
                <w:b/>
                <w:sz w:val="20"/>
              </w:rPr>
              <w:t>NPP</w:t>
            </w:r>
            <w:r w:rsidRPr="00C76803">
              <w:rPr>
                <w:b/>
                <w:sz w:val="20"/>
              </w:rPr>
              <w:t xml:space="preserve"> + </w:t>
            </w:r>
            <w:r w:rsidRPr="005C5FD0">
              <w:rPr>
                <w:b/>
                <w:sz w:val="20"/>
              </w:rPr>
              <w:t>plugin</w:t>
            </w:r>
            <w:r w:rsidRPr="00C76803">
              <w:rPr>
                <w:b/>
                <w:sz w:val="20"/>
              </w:rPr>
              <w:t xml:space="preserve"> </w:t>
            </w:r>
            <w:r w:rsidRPr="005C5FD0">
              <w:rPr>
                <w:b/>
                <w:sz w:val="20"/>
              </w:rPr>
              <w:t>JSTool</w:t>
            </w:r>
            <w:r w:rsidRPr="00F85302">
              <w:rPr>
                <w:bCs/>
                <w:i/>
                <w:iCs/>
                <w:sz w:val="20"/>
              </w:rPr>
              <w:t xml:space="preserve"> </w:t>
            </w:r>
            <w:r w:rsidRPr="005C5FD0">
              <w:rPr>
                <w:sz w:val="20"/>
              </w:rPr>
              <w:t>– плагин JSON для NotePad++, для технической поддержки.</w:t>
            </w:r>
          </w:p>
        </w:tc>
      </w:tr>
    </w:tbl>
    <w:p w14:paraId="49326303" w14:textId="77777777" w:rsidR="00EC35BE" w:rsidRPr="00C95D04" w:rsidRDefault="00EC35BE" w:rsidP="00EC35BE">
      <w:pPr>
        <w:pStyle w:val="affffff1"/>
        <w:ind w:left="0" w:firstLine="0"/>
        <w:rPr>
          <w:sz w:val="20"/>
        </w:rPr>
      </w:pPr>
      <w:r w:rsidRPr="0070721A">
        <w:rPr>
          <w:sz w:val="20"/>
        </w:rPr>
        <w:lastRenderedPageBreak/>
        <w:t>* Дистрибутивы запросить у сотрудников центра компетенций Meridium (Джус А.И., Тропин А.Б., Ковальчук П.Ю., Дроздов Е.А.) или у технической поддержки Meridium (Путенко С.П.).</w:t>
      </w:r>
    </w:p>
    <w:p w14:paraId="2D0D37DE" w14:textId="77777777" w:rsidR="00EC35BE" w:rsidRPr="005D6BDD" w:rsidRDefault="00EC35BE" w:rsidP="00EC35BE">
      <w:pPr>
        <w:pStyle w:val="affffff1"/>
        <w:ind w:left="0" w:firstLine="0"/>
        <w:rPr>
          <w:sz w:val="20"/>
        </w:rPr>
      </w:pPr>
      <w:r w:rsidRPr="005D6BDD">
        <w:rPr>
          <w:sz w:val="20"/>
        </w:rPr>
        <w:t xml:space="preserve">** </w:t>
      </w:r>
      <w:proofErr w:type="gramStart"/>
      <w:r w:rsidRPr="005D6BDD">
        <w:rPr>
          <w:sz w:val="20"/>
        </w:rPr>
        <w:t>В</w:t>
      </w:r>
      <w:proofErr w:type="gramEnd"/>
      <w:r w:rsidRPr="005D6BDD">
        <w:rPr>
          <w:sz w:val="20"/>
        </w:rPr>
        <w:t xml:space="preserve"> документации по установке указан Windows Server 2016, производитель ПО GE APM v.4.6.1 вендор тестировал только с данной ОС</w:t>
      </w:r>
    </w:p>
    <w:p w14:paraId="6F2507F4" w14:textId="77777777" w:rsidR="00EC35BE" w:rsidRPr="005D6BDD" w:rsidRDefault="002F2983" w:rsidP="00EC35BE">
      <w:pPr>
        <w:pStyle w:val="affffff1"/>
        <w:ind w:left="0" w:firstLine="0"/>
        <w:rPr>
          <w:sz w:val="20"/>
        </w:rPr>
      </w:pPr>
      <w:hyperlink r:id="rId66" w:anchor="requirements" w:history="1">
        <w:r w:rsidR="00EC35BE" w:rsidRPr="005D6BDD">
          <w:rPr>
            <w:rStyle w:val="af6"/>
            <w:sz w:val="18"/>
          </w:rPr>
          <w:t>https://www.ge.com/digital/documentation/apm-classic/v461/help/sys-req-basic-system.html#requirements</w:t>
        </w:r>
      </w:hyperlink>
    </w:p>
    <w:p w14:paraId="7AAF0057" w14:textId="77777777" w:rsidR="00EC35BE" w:rsidRPr="005D6BDD" w:rsidRDefault="002F2983" w:rsidP="00EC35BE">
      <w:pPr>
        <w:pStyle w:val="affffff1"/>
        <w:ind w:left="0" w:firstLine="0"/>
        <w:rPr>
          <w:rStyle w:val="af6"/>
          <w:sz w:val="18"/>
        </w:rPr>
      </w:pPr>
      <w:hyperlink r:id="rId67" w:anchor="about-os-test-environment" w:history="1">
        <w:r w:rsidR="00EC35BE" w:rsidRPr="005D6BDD">
          <w:rPr>
            <w:rStyle w:val="af6"/>
            <w:sz w:val="18"/>
          </w:rPr>
          <w:t>https://www.ge.com/digital/documentation/apm-classic/v461/help/installation-configure-os-testing-environment.html#about-os-test-environment</w:t>
        </w:r>
      </w:hyperlink>
    </w:p>
    <w:p w14:paraId="2571E4B3" w14:textId="77777777" w:rsidR="00EC35BE" w:rsidRPr="00EC35BE" w:rsidRDefault="00EC35BE" w:rsidP="00EC35BE">
      <w:pPr>
        <w:pStyle w:val="affffff1"/>
        <w:spacing w:before="120" w:after="240"/>
        <w:ind w:left="0" w:firstLine="0"/>
        <w:rPr>
          <w:rFonts w:ascii="Arial" w:hAnsi="Arial"/>
          <w:bCs/>
          <w:kern w:val="28"/>
        </w:rPr>
      </w:pPr>
      <w:r w:rsidRPr="00EC35BE">
        <w:rPr>
          <w:rFonts w:ascii="Arial" w:hAnsi="Arial"/>
          <w:bCs/>
          <w:kern w:val="28"/>
        </w:rPr>
        <w:t>Приложение №4 Матрица сетевого доступа</w:t>
      </w:r>
    </w:p>
    <w:tbl>
      <w:tblPr>
        <w:tblW w:w="1078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828"/>
        <w:gridCol w:w="2148"/>
        <w:gridCol w:w="1060"/>
        <w:gridCol w:w="926"/>
        <w:gridCol w:w="1317"/>
        <w:gridCol w:w="4506"/>
      </w:tblGrid>
      <w:tr w:rsidR="00EC35BE" w:rsidRPr="001302CA" w14:paraId="4C7EFC11" w14:textId="77777777" w:rsidTr="00EC35BE">
        <w:trPr>
          <w:trHeight w:val="300"/>
        </w:trPr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6F47EB36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Action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351773E6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Source Address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5FC60D01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Source Ports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4BEDC005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Destination Address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7AEC65CA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Destination Ports</w:t>
            </w:r>
          </w:p>
        </w:tc>
        <w:tc>
          <w:tcPr>
            <w:tcW w:w="4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5A09FEC0" w14:textId="77777777" w:rsidR="00EC35BE" w:rsidRPr="001302CA" w:rsidRDefault="00EC35BE" w:rsidP="00DE04EB">
            <w:pPr>
              <w:jc w:val="center"/>
              <w:rPr>
                <w:rFonts w:asciiTheme="majorHAnsi" w:hAnsiTheme="majorHAnsi" w:cs="Times New Roman"/>
                <w:bCs/>
                <w:i/>
                <w:color w:val="FFFFFF" w:themeColor="background1"/>
              </w:rPr>
            </w:pPr>
            <w:r w:rsidRPr="001302CA">
              <w:rPr>
                <w:rFonts w:asciiTheme="majorHAnsi" w:hAnsiTheme="majorHAnsi" w:cs="Times New Roman"/>
                <w:color w:val="FFFFFF" w:themeColor="background1"/>
              </w:rPr>
              <w:t>Description</w:t>
            </w:r>
          </w:p>
        </w:tc>
      </w:tr>
      <w:tr w:rsidR="00EC35BE" w:rsidRPr="001B2CEF" w14:paraId="61988C78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0E2462A2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>Allow</w:t>
            </w:r>
          </w:p>
        </w:tc>
        <w:tc>
          <w:tcPr>
            <w:tcW w:w="2148" w:type="dxa"/>
            <w:shd w:val="clear" w:color="auto" w:fill="auto"/>
          </w:tcPr>
          <w:p w14:paraId="24E8AC62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10.2.5.195</w:t>
            </w:r>
          </w:p>
          <w:p w14:paraId="0D29E2AD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APMC</w:t>
            </w:r>
            <w:r w:rsidRPr="00391729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1AE9CDBB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16865255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10.2.5.78</w:t>
            </w:r>
          </w:p>
          <w:p w14:paraId="3A1140B9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(SAPEAP</w:t>
            </w:r>
            <w:r w:rsidRPr="00B22B89">
              <w:rPr>
                <w:rFonts w:ascii="Times New Roman" w:hAnsi="Times New Roman" w:cs="Times New Roman"/>
              </w:rPr>
              <w:t>0.sibur.local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shd w:val="clear" w:color="auto" w:fill="auto"/>
          </w:tcPr>
          <w:p w14:paraId="42ECDBBD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>80,</w:t>
            </w:r>
          </w:p>
          <w:p w14:paraId="13B6B608" w14:textId="77777777" w:rsidR="00EC35BE" w:rsidRPr="00FC2216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TCP</w:t>
            </w:r>
            <w:r w:rsidRPr="00FC2216">
              <w:rPr>
                <w:rFonts w:ascii="Times New Roman" w:hAnsi="Times New Roman" w:cs="Times New Roman"/>
              </w:rPr>
              <w:t xml:space="preserve"> 9080,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8879,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9043,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9044,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9060,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9061,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9430,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9443,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139,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50000,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50005,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>3300</w:t>
            </w:r>
            <w:r>
              <w:rPr>
                <w:rFonts w:ascii="Times New Roman" w:hAnsi="Times New Roman" w:cs="Times New Roman"/>
              </w:rPr>
              <w:t xml:space="preserve">, TCP </w:t>
            </w:r>
            <w:r w:rsidRPr="00FC2216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4506" w:type="dxa"/>
            <w:shd w:val="clear" w:color="auto" w:fill="auto"/>
          </w:tcPr>
          <w:p w14:paraId="6372189C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интеграции сервера </w:t>
            </w:r>
            <w:r w:rsidRPr="006A3EA9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A3EA9">
              <w:rPr>
                <w:rFonts w:ascii="Times New Roman" w:hAnsi="Times New Roman" w:cs="Times New Roman"/>
              </w:rPr>
              <w:t>Connect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с </w:t>
            </w:r>
            <w:r w:rsidRPr="006A3EA9">
              <w:rPr>
                <w:rFonts w:ascii="Times New Roman" w:hAnsi="Times New Roman" w:cs="Times New Roman"/>
              </w:rPr>
              <w:t>SAP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A3EA9">
              <w:rPr>
                <w:rFonts w:ascii="Times New Roman" w:hAnsi="Times New Roman" w:cs="Times New Roman"/>
              </w:rPr>
              <w:t>EAP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-100 с использованием </w:t>
            </w:r>
            <w:r w:rsidRPr="006A3EA9">
              <w:rPr>
                <w:rFonts w:ascii="Times New Roman" w:hAnsi="Times New Roman" w:cs="Times New Roman"/>
              </w:rPr>
              <w:t>SAP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-интерфейсов через </w:t>
            </w:r>
            <w:r w:rsidRPr="006A3EA9">
              <w:rPr>
                <w:rFonts w:ascii="Times New Roman" w:hAnsi="Times New Roman" w:cs="Times New Roman"/>
              </w:rPr>
              <w:t>RFC</w:t>
            </w:r>
            <w:r w:rsidRPr="00EC35BE">
              <w:rPr>
                <w:rFonts w:ascii="Times New Roman" w:hAnsi="Times New Roman" w:cs="Times New Roman"/>
                <w:lang w:val="ru-RU"/>
              </w:rPr>
              <w:t>-вызовы и веб-сервис.</w:t>
            </w:r>
          </w:p>
          <w:p w14:paraId="2B27125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14F8064D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6A3EA9">
              <w:rPr>
                <w:rFonts w:ascii="Times New Roman" w:hAnsi="Times New Roman" w:cs="Times New Roman"/>
              </w:rPr>
              <w:t>https</w:t>
            </w:r>
            <w:r w:rsidRPr="00EC35BE">
              <w:rPr>
                <w:rFonts w:ascii="Times New Roman" w:hAnsi="Times New Roman" w:cs="Times New Roman"/>
                <w:lang w:val="ru-RU"/>
              </w:rPr>
              <w:t>://</w:t>
            </w:r>
            <w:r w:rsidRPr="006A3EA9">
              <w:rPr>
                <w:rFonts w:ascii="Times New Roman" w:hAnsi="Times New Roman" w:cs="Times New Roman"/>
              </w:rPr>
              <w:t>www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6A3EA9">
              <w:rPr>
                <w:rFonts w:ascii="Times New Roman" w:hAnsi="Times New Roman" w:cs="Times New Roman"/>
              </w:rPr>
              <w:t>ge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6A3EA9">
              <w:rPr>
                <w:rFonts w:ascii="Times New Roman" w:hAnsi="Times New Roman" w:cs="Times New Roman"/>
              </w:rPr>
              <w:t>com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6A3EA9">
              <w:rPr>
                <w:rFonts w:ascii="Times New Roman" w:hAnsi="Times New Roman" w:cs="Times New Roman"/>
              </w:rPr>
              <w:t>digital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6A3EA9">
              <w:rPr>
                <w:rFonts w:ascii="Times New Roman" w:hAnsi="Times New Roman" w:cs="Times New Roman"/>
              </w:rPr>
              <w:t>documentation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6A3EA9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A3EA9">
              <w:rPr>
                <w:rFonts w:ascii="Times New Roman" w:hAnsi="Times New Roman" w:cs="Times New Roman"/>
              </w:rPr>
              <w:t>classic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6A3EA9">
              <w:rPr>
                <w:rFonts w:ascii="Times New Roman" w:hAnsi="Times New Roman" w:cs="Times New Roman"/>
              </w:rPr>
              <w:t>v</w:t>
            </w:r>
            <w:r w:rsidRPr="00EC35BE">
              <w:rPr>
                <w:rFonts w:ascii="Times New Roman" w:hAnsi="Times New Roman" w:cs="Times New Roman"/>
                <w:lang w:val="ru-RU"/>
              </w:rPr>
              <w:t>461/</w:t>
            </w:r>
            <w:r w:rsidRPr="006A3EA9">
              <w:rPr>
                <w:rFonts w:ascii="Times New Roman" w:hAnsi="Times New Roman" w:cs="Times New Roman"/>
              </w:rPr>
              <w:t>help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6A3EA9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A3EA9">
              <w:rPr>
                <w:rFonts w:ascii="Times New Roman" w:hAnsi="Times New Roman" w:cs="Times New Roman"/>
              </w:rPr>
              <w:t>connect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A3EA9">
              <w:rPr>
                <w:rFonts w:ascii="Times New Roman" w:hAnsi="Times New Roman" w:cs="Times New Roman"/>
              </w:rPr>
              <w:t>reference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6A3EA9">
              <w:rPr>
                <w:rFonts w:ascii="Times New Roman" w:hAnsi="Times New Roman" w:cs="Times New Roman"/>
              </w:rPr>
              <w:t>html</w:t>
            </w:r>
            <w:r w:rsidRPr="00EC35BE">
              <w:rPr>
                <w:rFonts w:ascii="Times New Roman" w:hAnsi="Times New Roman" w:cs="Times New Roman"/>
                <w:lang w:val="ru-RU"/>
              </w:rPr>
              <w:t>?</w:t>
            </w:r>
            <w:r w:rsidRPr="006A3EA9">
              <w:rPr>
                <w:rFonts w:ascii="Times New Roman" w:hAnsi="Times New Roman" w:cs="Times New Roman"/>
              </w:rPr>
              <w:t>hl</w:t>
            </w:r>
            <w:r w:rsidRPr="00EC35BE">
              <w:rPr>
                <w:rFonts w:ascii="Times New Roman" w:hAnsi="Times New Roman" w:cs="Times New Roman"/>
                <w:lang w:val="ru-RU"/>
              </w:rPr>
              <w:t>=</w:t>
            </w:r>
            <w:r w:rsidRPr="006A3EA9">
              <w:rPr>
                <w:rFonts w:ascii="Times New Roman" w:hAnsi="Times New Roman" w:cs="Times New Roman"/>
              </w:rPr>
              <w:t>port</w:t>
            </w:r>
            <w:r w:rsidRPr="00EC35BE">
              <w:rPr>
                <w:rFonts w:ascii="Times New Roman" w:hAnsi="Times New Roman" w:cs="Times New Roman"/>
                <w:lang w:val="ru-RU"/>
              </w:rPr>
              <w:t>#</w:t>
            </w:r>
            <w:r w:rsidRPr="006A3EA9">
              <w:rPr>
                <w:rFonts w:ascii="Times New Roman" w:hAnsi="Times New Roman" w:cs="Times New Roman"/>
              </w:rPr>
              <w:t>req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A3EA9">
              <w:rPr>
                <w:rFonts w:ascii="Times New Roman" w:hAnsi="Times New Roman" w:cs="Times New Roman"/>
              </w:rPr>
              <w:t>server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A3EA9">
              <w:rPr>
                <w:rFonts w:ascii="Times New Roman" w:hAnsi="Times New Roman" w:cs="Times New Roman"/>
              </w:rPr>
              <w:t>ports</w:t>
            </w:r>
          </w:p>
          <w:p w14:paraId="0A167844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1B10765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Интеграция с </w:t>
            </w:r>
            <w:r w:rsidRPr="006A3EA9">
              <w:rPr>
                <w:rFonts w:ascii="Times New Roman" w:hAnsi="Times New Roman" w:cs="Times New Roman"/>
              </w:rPr>
              <w:t>SAP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будет реализована по ЗнИ </w:t>
            </w:r>
            <w:r w:rsidRPr="006A3EA9">
              <w:rPr>
                <w:rFonts w:ascii="Times New Roman" w:hAnsi="Times New Roman" w:cs="Times New Roman"/>
              </w:rPr>
              <w:t>CR</w:t>
            </w:r>
            <w:r w:rsidRPr="00EC35BE">
              <w:rPr>
                <w:rFonts w:ascii="Times New Roman" w:hAnsi="Times New Roman" w:cs="Times New Roman"/>
                <w:lang w:val="ru-RU"/>
              </w:rPr>
              <w:t>00047815 после реализации настоящего ЗнИ.</w:t>
            </w:r>
          </w:p>
        </w:tc>
      </w:tr>
      <w:tr w:rsidR="00EC35BE" w:rsidRPr="001B2CEF" w14:paraId="3E88E715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3F2D28AF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427E9379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0CEC50E4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60E7FCB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3ED5DF2D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10.2.5.195</w:t>
            </w:r>
          </w:p>
          <w:p w14:paraId="2DDFA92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APMC</w:t>
            </w:r>
            <w:r w:rsidRPr="00391729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317" w:type="dxa"/>
            <w:shd w:val="clear" w:color="auto" w:fill="auto"/>
          </w:tcPr>
          <w:p w14:paraId="7867FA0D" w14:textId="77777777" w:rsidR="00EC35BE" w:rsidRPr="008D1573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8080,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8005,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7000,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7001,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7777,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>7555,</w:t>
            </w:r>
            <w:r>
              <w:rPr>
                <w:rFonts w:ascii="Times New Roman" w:hAnsi="Times New Roman" w:cs="Times New Roman"/>
              </w:rPr>
              <w:t xml:space="preserve"> TCP </w:t>
            </w:r>
            <w:r w:rsidRPr="00FC2216">
              <w:rPr>
                <w:rFonts w:ascii="Times New Roman" w:hAnsi="Times New Roman" w:cs="Times New Roman"/>
              </w:rPr>
              <w:t xml:space="preserve">1099,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8040,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8101,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9001,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 xml:space="preserve">44444, </w:t>
            </w: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>5432</w:t>
            </w:r>
            <w:r>
              <w:rPr>
                <w:rFonts w:ascii="Times New Roman" w:hAnsi="Times New Roman" w:cs="Times New Roman"/>
              </w:rPr>
              <w:t>, TCP 443</w:t>
            </w:r>
          </w:p>
        </w:tc>
        <w:tc>
          <w:tcPr>
            <w:tcW w:w="4506" w:type="dxa"/>
            <w:shd w:val="clear" w:color="auto" w:fill="auto"/>
          </w:tcPr>
          <w:p w14:paraId="47F0C539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связи сервера приложений и сервера </w:t>
            </w:r>
            <w:r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Connect</w:t>
            </w:r>
          </w:p>
          <w:p w14:paraId="7ACB095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5A31AB6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364982">
              <w:rPr>
                <w:rFonts w:ascii="Times New Roman" w:hAnsi="Times New Roman" w:cs="Times New Roman"/>
              </w:rPr>
              <w:t>https</w:t>
            </w:r>
            <w:r w:rsidRPr="00EC35BE">
              <w:rPr>
                <w:rFonts w:ascii="Times New Roman" w:hAnsi="Times New Roman" w:cs="Times New Roman"/>
                <w:lang w:val="ru-RU"/>
              </w:rPr>
              <w:t>://</w:t>
            </w:r>
            <w:r w:rsidRPr="00364982">
              <w:rPr>
                <w:rFonts w:ascii="Times New Roman" w:hAnsi="Times New Roman" w:cs="Times New Roman"/>
              </w:rPr>
              <w:t>www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364982">
              <w:rPr>
                <w:rFonts w:ascii="Times New Roman" w:hAnsi="Times New Roman" w:cs="Times New Roman"/>
              </w:rPr>
              <w:t>ge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364982">
              <w:rPr>
                <w:rFonts w:ascii="Times New Roman" w:hAnsi="Times New Roman" w:cs="Times New Roman"/>
              </w:rPr>
              <w:t>com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364982">
              <w:rPr>
                <w:rFonts w:ascii="Times New Roman" w:hAnsi="Times New Roman" w:cs="Times New Roman"/>
              </w:rPr>
              <w:t>digital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364982">
              <w:rPr>
                <w:rFonts w:ascii="Times New Roman" w:hAnsi="Times New Roman" w:cs="Times New Roman"/>
              </w:rPr>
              <w:t>documentation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364982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364982">
              <w:rPr>
                <w:rFonts w:ascii="Times New Roman" w:hAnsi="Times New Roman" w:cs="Times New Roman"/>
              </w:rPr>
              <w:t>classic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364982">
              <w:rPr>
                <w:rFonts w:ascii="Times New Roman" w:hAnsi="Times New Roman" w:cs="Times New Roman"/>
              </w:rPr>
              <w:t>v</w:t>
            </w:r>
            <w:r w:rsidRPr="00EC35BE">
              <w:rPr>
                <w:rFonts w:ascii="Times New Roman" w:hAnsi="Times New Roman" w:cs="Times New Roman"/>
                <w:lang w:val="ru-RU"/>
              </w:rPr>
              <w:t>461/</w:t>
            </w:r>
            <w:r w:rsidRPr="00364982">
              <w:rPr>
                <w:rFonts w:ascii="Times New Roman" w:hAnsi="Times New Roman" w:cs="Times New Roman"/>
              </w:rPr>
              <w:t>help</w:t>
            </w:r>
            <w:r w:rsidRPr="00EC35BE">
              <w:rPr>
                <w:rFonts w:ascii="Times New Roman" w:hAnsi="Times New Roman" w:cs="Times New Roman"/>
                <w:lang w:val="ru-RU"/>
              </w:rPr>
              <w:t>/</w:t>
            </w:r>
            <w:r w:rsidRPr="00364982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364982">
              <w:rPr>
                <w:rFonts w:ascii="Times New Roman" w:hAnsi="Times New Roman" w:cs="Times New Roman"/>
              </w:rPr>
              <w:t>connect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364982">
              <w:rPr>
                <w:rFonts w:ascii="Times New Roman" w:hAnsi="Times New Roman" w:cs="Times New Roman"/>
              </w:rPr>
              <w:t>reference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364982">
              <w:rPr>
                <w:rFonts w:ascii="Times New Roman" w:hAnsi="Times New Roman" w:cs="Times New Roman"/>
              </w:rPr>
              <w:t>html</w:t>
            </w:r>
            <w:r w:rsidRPr="00EC35BE">
              <w:rPr>
                <w:rFonts w:ascii="Times New Roman" w:hAnsi="Times New Roman" w:cs="Times New Roman"/>
                <w:lang w:val="ru-RU"/>
              </w:rPr>
              <w:t>?</w:t>
            </w:r>
            <w:r w:rsidRPr="00364982">
              <w:rPr>
                <w:rFonts w:ascii="Times New Roman" w:hAnsi="Times New Roman" w:cs="Times New Roman"/>
              </w:rPr>
              <w:t>hl</w:t>
            </w:r>
            <w:r w:rsidRPr="00EC35BE">
              <w:rPr>
                <w:rFonts w:ascii="Times New Roman" w:hAnsi="Times New Roman" w:cs="Times New Roman"/>
                <w:lang w:val="ru-RU"/>
              </w:rPr>
              <w:t>=</w:t>
            </w:r>
            <w:r w:rsidRPr="00364982">
              <w:rPr>
                <w:rFonts w:ascii="Times New Roman" w:hAnsi="Times New Roman" w:cs="Times New Roman"/>
              </w:rPr>
              <w:t>port</w:t>
            </w:r>
            <w:r w:rsidRPr="00EC35BE">
              <w:rPr>
                <w:rFonts w:ascii="Times New Roman" w:hAnsi="Times New Roman" w:cs="Times New Roman"/>
                <w:lang w:val="ru-RU"/>
              </w:rPr>
              <w:t>#</w:t>
            </w:r>
            <w:r w:rsidRPr="00364982">
              <w:rPr>
                <w:rFonts w:ascii="Times New Roman" w:hAnsi="Times New Roman" w:cs="Times New Roman"/>
              </w:rPr>
              <w:t>req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364982">
              <w:rPr>
                <w:rFonts w:ascii="Times New Roman" w:hAnsi="Times New Roman" w:cs="Times New Roman"/>
              </w:rPr>
              <w:t>server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364982">
              <w:rPr>
                <w:rFonts w:ascii="Times New Roman" w:hAnsi="Times New Roman" w:cs="Times New Roman"/>
              </w:rPr>
              <w:t>ports</w:t>
            </w:r>
          </w:p>
        </w:tc>
      </w:tr>
      <w:tr w:rsidR="00EC35BE" w:rsidRPr="001B2CEF" w14:paraId="0B550BEC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52BD0731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38C9B752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10.2.5.195</w:t>
            </w:r>
          </w:p>
          <w:p w14:paraId="2D8A9A6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APMC</w:t>
            </w:r>
            <w:r w:rsidRPr="00391729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39535F67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4E7FCC68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17D19164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317" w:type="dxa"/>
            <w:shd w:val="clear" w:color="auto" w:fill="auto"/>
          </w:tcPr>
          <w:p w14:paraId="5DC37A79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TCP 443</w:t>
            </w:r>
          </w:p>
          <w:p w14:paraId="2F3E694C" w14:textId="77777777" w:rsidR="00EC35BE" w:rsidRPr="00C76B46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(HTTPS)</w:t>
            </w:r>
          </w:p>
        </w:tc>
        <w:tc>
          <w:tcPr>
            <w:tcW w:w="4506" w:type="dxa"/>
            <w:shd w:val="clear" w:color="auto" w:fill="auto"/>
          </w:tcPr>
          <w:p w14:paraId="085A4D5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связи сервера приложений и сервера </w:t>
            </w:r>
            <w:r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Connect</w:t>
            </w:r>
          </w:p>
        </w:tc>
      </w:tr>
      <w:tr w:rsidR="00EC35BE" w:rsidRPr="001B2CEF" w14:paraId="5E104D36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0393A6AC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526DB587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55D9D9D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218769EC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  <w:p w14:paraId="62F7418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10.2.5.194</w:t>
            </w:r>
          </w:p>
          <w:p w14:paraId="429993C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18C670C4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0FE0C947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10.2.5.195</w:t>
            </w:r>
          </w:p>
          <w:p w14:paraId="3D965381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APMC</w:t>
            </w:r>
            <w:r w:rsidRPr="00391729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4B0E43DE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>Any</w:t>
            </w:r>
          </w:p>
        </w:tc>
        <w:tc>
          <w:tcPr>
            <w:tcW w:w="926" w:type="dxa"/>
            <w:shd w:val="clear" w:color="auto" w:fill="auto"/>
          </w:tcPr>
          <w:p w14:paraId="7D4E8AD7" w14:textId="77777777" w:rsidR="00EC35BE" w:rsidRPr="0054607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54607E">
              <w:rPr>
                <w:rFonts w:ascii="Times New Roman" w:hAnsi="Times New Roman" w:cs="Times New Roman"/>
              </w:rPr>
              <w:t>VLAN426</w:t>
            </w:r>
          </w:p>
          <w:p w14:paraId="49314939" w14:textId="77777777" w:rsidR="00EC35BE" w:rsidRPr="0054607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54607E">
              <w:rPr>
                <w:rFonts w:ascii="Times New Roman" w:hAnsi="Times New Roman" w:cs="Times New Roman"/>
              </w:rPr>
              <w:t>10.2.7.56/24</w:t>
            </w:r>
          </w:p>
          <w:p w14:paraId="02D2F7F0" w14:textId="77777777" w:rsidR="00EC35BE" w:rsidRPr="00054275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54607E">
              <w:rPr>
                <w:rFonts w:ascii="Times New Roman" w:hAnsi="Times New Roman" w:cs="Times New Roman"/>
              </w:rPr>
              <w:t>(s001db-apm01.sibur.local)</w:t>
            </w:r>
          </w:p>
        </w:tc>
        <w:tc>
          <w:tcPr>
            <w:tcW w:w="1317" w:type="dxa"/>
            <w:shd w:val="clear" w:color="auto" w:fill="auto"/>
          </w:tcPr>
          <w:p w14:paraId="727E58B3" w14:textId="77777777" w:rsidR="00EC35BE" w:rsidRPr="00945B18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945B18">
              <w:rPr>
                <w:rFonts w:ascii="Times New Roman" w:hAnsi="Times New Roman" w:cs="Times New Roman"/>
              </w:rPr>
              <w:t>TCP 1521</w:t>
            </w:r>
          </w:p>
          <w:p w14:paraId="741DB2CD" w14:textId="77777777" w:rsidR="00EC35BE" w:rsidRPr="006244F3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945B18">
              <w:rPr>
                <w:rFonts w:ascii="Times New Roman" w:hAnsi="Times New Roman" w:cs="Times New Roman"/>
              </w:rPr>
              <w:t>(Oracle)</w:t>
            </w:r>
          </w:p>
        </w:tc>
        <w:tc>
          <w:tcPr>
            <w:tcW w:w="4506" w:type="dxa"/>
            <w:shd w:val="clear" w:color="auto" w:fill="auto"/>
          </w:tcPr>
          <w:p w14:paraId="3261694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связи серверов </w:t>
            </w:r>
            <w:r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и сервера БД</w:t>
            </w:r>
          </w:p>
        </w:tc>
      </w:tr>
      <w:tr w:rsidR="00EC35BE" w:rsidRPr="006244F3" w14:paraId="77307A42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68444CB6" w14:textId="77777777" w:rsidR="00EC35BE" w:rsidRPr="007425E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1F3FD19D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6E59324C" w14:textId="77777777" w:rsidR="00EC35BE" w:rsidRPr="006244F3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6EEB8BA3" w14:textId="77777777" w:rsidR="00EC35BE" w:rsidRPr="007425E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5D58DA22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10.2.1.45</w:t>
            </w:r>
          </w:p>
          <w:p w14:paraId="34B5362D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(SMTP</w:t>
            </w:r>
            <w:r w:rsidRPr="00D053E9">
              <w:rPr>
                <w:rFonts w:ascii="Times New Roman" w:hAnsi="Times New Roman" w:cs="Times New Roman"/>
              </w:rPr>
              <w:t>.sibur.local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7" w:type="dxa"/>
            <w:shd w:val="clear" w:color="auto" w:fill="auto"/>
          </w:tcPr>
          <w:p w14:paraId="26EC1E70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TCP 25</w:t>
            </w:r>
          </w:p>
          <w:p w14:paraId="4B586A1B" w14:textId="77777777" w:rsidR="00EC35BE" w:rsidRPr="007425E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(SMTP)</w:t>
            </w:r>
          </w:p>
        </w:tc>
        <w:tc>
          <w:tcPr>
            <w:tcW w:w="4506" w:type="dxa"/>
            <w:shd w:val="clear" w:color="auto" w:fill="auto"/>
          </w:tcPr>
          <w:p w14:paraId="19EB6939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Для отправки почтовых уведомлений</w:t>
            </w:r>
          </w:p>
        </w:tc>
      </w:tr>
      <w:tr w:rsidR="00EC35BE" w:rsidRPr="001B2CEF" w14:paraId="050A779B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3BD48640" w14:textId="77777777" w:rsidR="00EC35BE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632F21B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10.2.5.194</w:t>
            </w:r>
          </w:p>
          <w:p w14:paraId="222D2281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38916B1B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3DC6C62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0DAC6365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317" w:type="dxa"/>
            <w:shd w:val="clear" w:color="auto" w:fill="auto"/>
          </w:tcPr>
          <w:p w14:paraId="296DC706" w14:textId="77777777" w:rsidR="00EC35BE" w:rsidRPr="00056B84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 xml:space="preserve">TCP </w:t>
            </w:r>
            <w:r>
              <w:rPr>
                <w:rFonts w:ascii="Times New Roman" w:hAnsi="Times New Roman" w:cs="Times New Roman"/>
              </w:rPr>
              <w:t>443</w:t>
            </w:r>
            <w:r w:rsidRPr="001302CA">
              <w:rPr>
                <w:rFonts w:ascii="Times New Roman" w:hAnsi="Times New Roman" w:cs="Times New Roman"/>
              </w:rPr>
              <w:t xml:space="preserve"> (HTTP</w:t>
            </w:r>
            <w:r>
              <w:rPr>
                <w:rFonts w:ascii="Times New Roman" w:hAnsi="Times New Roman" w:cs="Times New Roman"/>
              </w:rPr>
              <w:t>S</w:t>
            </w:r>
            <w:r w:rsidRPr="001302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06" w:type="dxa"/>
            <w:shd w:val="clear" w:color="auto" w:fill="auto"/>
          </w:tcPr>
          <w:p w14:paraId="737906E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Для связи сервера приложений с сервером кубов и отчетов</w:t>
            </w:r>
          </w:p>
        </w:tc>
      </w:tr>
      <w:tr w:rsidR="00EC35BE" w:rsidRPr="001B2CEF" w14:paraId="7A676743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43E2FF6B" w14:textId="77777777" w:rsidR="00EC35BE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766D758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604284B9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060" w:type="dxa"/>
            <w:shd w:val="clear" w:color="auto" w:fill="auto"/>
          </w:tcPr>
          <w:p w14:paraId="72EA8E89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2B6B1C1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10.2.5.194</w:t>
            </w:r>
          </w:p>
          <w:p w14:paraId="4721CE8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317" w:type="dxa"/>
            <w:shd w:val="clear" w:color="auto" w:fill="auto"/>
          </w:tcPr>
          <w:p w14:paraId="76FC52D9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 xml:space="preserve">TCP </w:t>
            </w:r>
            <w:r>
              <w:rPr>
                <w:rFonts w:ascii="Times New Roman" w:hAnsi="Times New Roman" w:cs="Times New Roman"/>
              </w:rPr>
              <w:t>443</w:t>
            </w:r>
            <w:r w:rsidRPr="001302CA">
              <w:rPr>
                <w:rFonts w:ascii="Times New Roman" w:hAnsi="Times New Roman" w:cs="Times New Roman"/>
              </w:rPr>
              <w:t xml:space="preserve"> (HTTP</w:t>
            </w:r>
            <w:r>
              <w:rPr>
                <w:rFonts w:ascii="Times New Roman" w:hAnsi="Times New Roman" w:cs="Times New Roman"/>
              </w:rPr>
              <w:t>S</w:t>
            </w:r>
            <w:r w:rsidRPr="001302CA">
              <w:rPr>
                <w:rFonts w:ascii="Times New Roman" w:hAnsi="Times New Roman" w:cs="Times New Roman"/>
              </w:rPr>
              <w:t>)</w:t>
            </w:r>
          </w:p>
          <w:p w14:paraId="4903582D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  <w:p w14:paraId="205A8E3E" w14:textId="77777777" w:rsidR="00EC35BE" w:rsidRPr="006D2A0F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TCP</w:t>
            </w:r>
            <w:r w:rsidRPr="006D2A0F">
              <w:rPr>
                <w:rFonts w:ascii="Times New Roman" w:hAnsi="Times New Roman" w:cs="Times New Roman"/>
              </w:rPr>
              <w:t xml:space="preserve"> 1433</w:t>
            </w:r>
          </w:p>
          <w:p w14:paraId="4D0F9679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(MSSQL)</w:t>
            </w:r>
          </w:p>
        </w:tc>
        <w:tc>
          <w:tcPr>
            <w:tcW w:w="4506" w:type="dxa"/>
            <w:shd w:val="clear" w:color="auto" w:fill="auto"/>
          </w:tcPr>
          <w:p w14:paraId="6A0C7167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связи сервера приложений с сервером кубов и отчетов и служб </w:t>
            </w:r>
            <w:r>
              <w:rPr>
                <w:rFonts w:ascii="Times New Roman" w:hAnsi="Times New Roman" w:cs="Times New Roman"/>
              </w:rPr>
              <w:t>MS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SQL</w:t>
            </w:r>
          </w:p>
        </w:tc>
      </w:tr>
      <w:tr w:rsidR="00EC35BE" w:rsidRPr="00C204BA" w14:paraId="5B153536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2953E5F4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12A978DE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10.3.0.0/16 (КЦ)</w:t>
            </w:r>
          </w:p>
          <w:p w14:paraId="0A8E8B1C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197B55F7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10.0.32.0/19 (МО)</w:t>
            </w:r>
          </w:p>
          <w:p w14:paraId="2B9D9F5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10.0.64.0/19 (МО)</w:t>
            </w:r>
          </w:p>
          <w:p w14:paraId="58F60EA3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10.0.96.0/19 (МО)</w:t>
            </w:r>
          </w:p>
          <w:p w14:paraId="729C7B19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782B5FE5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10.0.26.0/24</w:t>
            </w:r>
          </w:p>
          <w:p w14:paraId="330AD119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(Функциональные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администраторы СХ)</w:t>
            </w:r>
          </w:p>
          <w:p w14:paraId="41047E21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64678DDB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lastRenderedPageBreak/>
              <w:t>10.0.28.0/23</w:t>
            </w:r>
          </w:p>
          <w:p w14:paraId="73B9EA8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(Администраторы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инфраструктуры СХ)</w:t>
            </w:r>
          </w:p>
          <w:p w14:paraId="3E67A41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291019FF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10.0.31.0/24</w:t>
            </w:r>
          </w:p>
          <w:p w14:paraId="69C21238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>(Сотрудники ИБ СХ)</w:t>
            </w:r>
          </w:p>
          <w:p w14:paraId="5541CC3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5844BDC3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10.81.100.0/24</w:t>
            </w:r>
          </w:p>
          <w:p w14:paraId="6030C2DF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10.81.101.0/24</w:t>
            </w:r>
          </w:p>
          <w:p w14:paraId="49B0C778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10.81.103.0/24</w:t>
            </w:r>
          </w:p>
          <w:p w14:paraId="1DE113FF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10.81.105.0/24</w:t>
            </w:r>
          </w:p>
          <w:p w14:paraId="5EC8E976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10.81.107.0/24</w:t>
            </w:r>
          </w:p>
          <w:p w14:paraId="5CB14D2D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10.81.25.0/24</w:t>
            </w:r>
          </w:p>
          <w:p w14:paraId="18EA941D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10.81.28.0/24</w:t>
            </w:r>
          </w:p>
          <w:p w14:paraId="7A40CB10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10.81.29.0/24</w:t>
            </w:r>
          </w:p>
          <w:p w14:paraId="22BB1D4D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10.81.30.0/24</w:t>
            </w:r>
          </w:p>
          <w:p w14:paraId="7F5FC971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10.81.31.0/24</w:t>
            </w:r>
          </w:p>
          <w:p w14:paraId="18BFF647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10.81.33.0/24</w:t>
            </w:r>
          </w:p>
          <w:p w14:paraId="1757CFF2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10.81.36.0/24</w:t>
            </w:r>
          </w:p>
          <w:p w14:paraId="1ED13BB3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10.81.37.0/24</w:t>
            </w:r>
          </w:p>
          <w:p w14:paraId="5BEC1220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10.81.39.0/28</w:t>
            </w:r>
          </w:p>
          <w:p w14:paraId="0A803623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10.81.92.0/24</w:t>
            </w:r>
          </w:p>
          <w:p w14:paraId="73A98E64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10.81.93.0/24</w:t>
            </w:r>
          </w:p>
          <w:p w14:paraId="4AC87C93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10.81.94.0/24</w:t>
            </w:r>
          </w:p>
          <w:p w14:paraId="08600320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10.81.95.0/24</w:t>
            </w:r>
          </w:p>
          <w:p w14:paraId="66648F6E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10.81.97.0/24</w:t>
            </w:r>
          </w:p>
          <w:p w14:paraId="3ADF60A1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10.81.98.0/24</w:t>
            </w:r>
          </w:p>
          <w:p w14:paraId="268AC905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10.81.43.0/24</w:t>
            </w:r>
          </w:p>
          <w:p w14:paraId="354E9810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lastRenderedPageBreak/>
              <w:t>10.81.90.0/24</w:t>
            </w:r>
          </w:p>
          <w:p w14:paraId="232C7016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825F61">
              <w:rPr>
                <w:rFonts w:ascii="Times New Roman" w:hAnsi="Times New Roman" w:cs="Times New Roman"/>
              </w:rPr>
              <w:t>10.81.91.0/24</w:t>
            </w:r>
          </w:p>
          <w:p w14:paraId="7AD4C066" w14:textId="77777777" w:rsidR="00EC35BE" w:rsidRPr="00825F61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(ТП </w:t>
            </w:r>
            <w:r w:rsidRPr="00825F61">
              <w:rPr>
                <w:rFonts w:ascii="Times New Roman" w:hAnsi="Times New Roman" w:cs="Times New Roman"/>
              </w:rPr>
              <w:t xml:space="preserve">Meridium </w:t>
            </w:r>
            <w:r>
              <w:rPr>
                <w:rFonts w:ascii="Times New Roman" w:hAnsi="Times New Roman" w:cs="Times New Roman"/>
              </w:rPr>
              <w:t>на ВСК)</w:t>
            </w:r>
          </w:p>
        </w:tc>
        <w:tc>
          <w:tcPr>
            <w:tcW w:w="1060" w:type="dxa"/>
            <w:shd w:val="clear" w:color="auto" w:fill="auto"/>
          </w:tcPr>
          <w:p w14:paraId="4EE6030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>Any</w:t>
            </w:r>
          </w:p>
        </w:tc>
        <w:tc>
          <w:tcPr>
            <w:tcW w:w="926" w:type="dxa"/>
            <w:shd w:val="clear" w:color="auto" w:fill="auto"/>
          </w:tcPr>
          <w:p w14:paraId="690F6561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0EB136C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3F8EF90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  <w:p w14:paraId="6AF597F4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10.2.5.194</w:t>
            </w:r>
          </w:p>
          <w:p w14:paraId="6AD34DD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475F42F2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14:paraId="2C981D26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10.2.5.195</w:t>
            </w:r>
          </w:p>
          <w:p w14:paraId="62A30F79" w14:textId="77777777" w:rsidR="00EC35BE" w:rsidRPr="00391729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391729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APMC</w:t>
            </w:r>
            <w:r w:rsidRPr="00391729">
              <w:rPr>
                <w:rFonts w:ascii="Times New Roman" w:hAnsi="Times New Roman" w:cs="Times New Roman"/>
              </w:rPr>
              <w:t>.sibur.local)</w:t>
            </w:r>
          </w:p>
        </w:tc>
        <w:tc>
          <w:tcPr>
            <w:tcW w:w="1317" w:type="dxa"/>
            <w:shd w:val="clear" w:color="auto" w:fill="auto"/>
          </w:tcPr>
          <w:p w14:paraId="2495788A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>TCP 3389</w:t>
            </w:r>
            <w:r>
              <w:rPr>
                <w:rFonts w:ascii="Times New Roman" w:hAnsi="Times New Roman" w:cs="Times New Roman"/>
              </w:rPr>
              <w:t>,</w:t>
            </w:r>
            <w:r w:rsidRPr="001302CA">
              <w:rPr>
                <w:rFonts w:ascii="Times New Roman" w:hAnsi="Times New Roman" w:cs="Times New Roman"/>
              </w:rPr>
              <w:t xml:space="preserve"> </w:t>
            </w:r>
          </w:p>
          <w:p w14:paraId="153E08F9" w14:textId="77777777" w:rsidR="00EC35BE" w:rsidRPr="0044712D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 xml:space="preserve">TCP </w:t>
            </w:r>
            <w:r>
              <w:rPr>
                <w:rFonts w:ascii="Times New Roman" w:hAnsi="Times New Roman" w:cs="Times New Roman"/>
              </w:rPr>
              <w:t>443,</w:t>
            </w:r>
            <w:r w:rsidRPr="001302CA">
              <w:rPr>
                <w:rFonts w:ascii="Times New Roman" w:hAnsi="Times New Roman" w:cs="Times New Roman"/>
              </w:rPr>
              <w:t xml:space="preserve"> </w:t>
            </w:r>
          </w:p>
          <w:p w14:paraId="07EAECD6" w14:textId="77777777" w:rsidR="00EC35BE" w:rsidRPr="0044712D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TCP </w:t>
            </w:r>
            <w:r w:rsidRPr="00FC2216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4506" w:type="dxa"/>
            <w:shd w:val="clear" w:color="auto" w:fill="auto"/>
          </w:tcPr>
          <w:p w14:paraId="5A8C7FF1" w14:textId="77777777" w:rsidR="00EC35BE" w:rsidRPr="002631BE" w:rsidRDefault="00EC35BE" w:rsidP="00DE04EB">
            <w:pPr>
              <w:rPr>
                <w:rFonts w:ascii="Times New Roman" w:hAnsi="Times New Roman" w:cs="Times New Roman"/>
                <w:i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технической поддержки </w:t>
            </w:r>
            <w:r w:rsidRPr="001302CA">
              <w:rPr>
                <w:rFonts w:ascii="Times New Roman" w:hAnsi="Times New Roman" w:cs="Times New Roman"/>
              </w:rPr>
              <w:t>Meridium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и центра компетенций </w:t>
            </w:r>
            <w:r>
              <w:rPr>
                <w:rFonts w:ascii="Times New Roman" w:hAnsi="Times New Roman" w:cs="Times New Roman"/>
              </w:rPr>
              <w:t>Meridium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hAnsi="Times New Roman" w:cs="Times New Roman"/>
              </w:rPr>
              <w:t>Профиль</w:t>
            </w:r>
            <w:r w:rsidRPr="002631B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IPS</w:t>
            </w:r>
            <w:r w:rsidRPr="002631BE">
              <w:rPr>
                <w:rFonts w:ascii="Times New Roman" w:hAnsi="Times New Roman" w:cs="Times New Roman"/>
              </w:rPr>
              <w:t>:</w:t>
            </w:r>
            <w:r w:rsidRPr="002631BE">
              <w:rPr>
                <w:rFonts w:ascii="Times New Roman" w:hAnsi="Times New Roman" w:cs="Times New Roman"/>
              </w:rPr>
              <w:br/>
            </w:r>
            <w:r w:rsidRPr="00624CBD">
              <w:rPr>
                <w:rFonts w:ascii="Times New Roman" w:hAnsi="Times New Roman" w:cs="Times New Roman"/>
              </w:rPr>
              <w:t>SIBUR</w:t>
            </w:r>
            <w:r w:rsidRPr="002631BE">
              <w:rPr>
                <w:rFonts w:ascii="Times New Roman" w:hAnsi="Times New Roman" w:cs="Times New Roman"/>
              </w:rPr>
              <w:t>_</w:t>
            </w:r>
            <w:r w:rsidRPr="00624CBD">
              <w:rPr>
                <w:rFonts w:ascii="Times New Roman" w:hAnsi="Times New Roman" w:cs="Times New Roman"/>
              </w:rPr>
              <w:t>IPS</w:t>
            </w:r>
            <w:r w:rsidRPr="002631BE">
              <w:rPr>
                <w:rFonts w:ascii="Times New Roman" w:hAnsi="Times New Roman" w:cs="Times New Roman"/>
              </w:rPr>
              <w:t>_</w:t>
            </w:r>
            <w:r w:rsidRPr="00624CBD">
              <w:rPr>
                <w:rFonts w:ascii="Times New Roman" w:hAnsi="Times New Roman" w:cs="Times New Roman"/>
              </w:rPr>
              <w:t>REMOTE</w:t>
            </w:r>
          </w:p>
        </w:tc>
      </w:tr>
      <w:tr w:rsidR="00EC35BE" w:rsidRPr="00A113E0" w14:paraId="78380762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828" w:type="dxa"/>
            <w:shd w:val="clear" w:color="auto" w:fill="auto"/>
          </w:tcPr>
          <w:p w14:paraId="48F62E3F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lastRenderedPageBreak/>
              <w:t>Allow</w:t>
            </w:r>
          </w:p>
        </w:tc>
        <w:tc>
          <w:tcPr>
            <w:tcW w:w="2148" w:type="dxa"/>
            <w:shd w:val="clear" w:color="auto" w:fill="auto"/>
          </w:tcPr>
          <w:p w14:paraId="27590825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Подсети СХ *</w:t>
            </w:r>
          </w:p>
          <w:p w14:paraId="1D9A4471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60" w:type="dxa"/>
            <w:shd w:val="clear" w:color="auto" w:fill="auto"/>
          </w:tcPr>
          <w:p w14:paraId="42406417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3B4C934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10.2.5.193</w:t>
            </w:r>
          </w:p>
          <w:p w14:paraId="03BC0615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5F4218F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  <w:highlight w:val="yellow"/>
              </w:rPr>
            </w:pPr>
          </w:p>
        </w:tc>
        <w:tc>
          <w:tcPr>
            <w:tcW w:w="1317" w:type="dxa"/>
            <w:shd w:val="clear" w:color="auto" w:fill="auto"/>
          </w:tcPr>
          <w:p w14:paraId="05C389B4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 xml:space="preserve">TCP </w:t>
            </w:r>
            <w:r>
              <w:rPr>
                <w:rFonts w:ascii="Times New Roman" w:hAnsi="Times New Roman" w:cs="Times New Roman"/>
              </w:rPr>
              <w:t>443</w:t>
            </w:r>
            <w:r w:rsidRPr="001302CA">
              <w:rPr>
                <w:rFonts w:ascii="Times New Roman" w:hAnsi="Times New Roman" w:cs="Times New Roman"/>
              </w:rPr>
              <w:t xml:space="preserve"> (HTTP</w:t>
            </w:r>
            <w:r>
              <w:rPr>
                <w:rFonts w:ascii="Times New Roman" w:hAnsi="Times New Roman" w:cs="Times New Roman"/>
              </w:rPr>
              <w:t>S</w:t>
            </w:r>
            <w:r w:rsidRPr="001302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06" w:type="dxa"/>
            <w:shd w:val="clear" w:color="auto" w:fill="auto"/>
          </w:tcPr>
          <w:p w14:paraId="3986820D" w14:textId="77777777" w:rsidR="00EC35BE" w:rsidRPr="00624CBD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пользовательского входа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в бизне</w:t>
            </w:r>
            <w:r w:rsidRPr="001302CA">
              <w:rPr>
                <w:rFonts w:ascii="Times New Roman" w:hAnsi="Times New Roman" w:cs="Times New Roman"/>
              </w:rPr>
              <w:t>c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-приложение </w:t>
            </w:r>
            <w:r w:rsidRPr="001302CA">
              <w:rPr>
                <w:rFonts w:ascii="Times New Roman" w:hAnsi="Times New Roman" w:cs="Times New Roman"/>
              </w:rPr>
              <w:t>Meridium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</w:r>
            <w:r>
              <w:rPr>
                <w:rFonts w:ascii="Times New Roman" w:hAnsi="Times New Roman" w:cs="Times New Roman"/>
              </w:rPr>
              <w:t>Профиль</w:t>
            </w:r>
            <w:r w:rsidRPr="00624CB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IPS:</w:t>
            </w:r>
            <w:r>
              <w:rPr>
                <w:rFonts w:ascii="Times New Roman" w:hAnsi="Times New Roman" w:cs="Times New Roman"/>
              </w:rPr>
              <w:br/>
            </w:r>
            <w:r w:rsidRPr="00624CBD">
              <w:rPr>
                <w:rFonts w:ascii="Times New Roman" w:hAnsi="Times New Roman" w:cs="Times New Roman"/>
              </w:rPr>
              <w:t>SIBUR_IPS_REMOTE</w:t>
            </w:r>
          </w:p>
        </w:tc>
      </w:tr>
      <w:tr w:rsidR="00EC35BE" w:rsidRPr="00624CBD" w14:paraId="1FC95880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092090D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41602E84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Подсети СХ *</w:t>
            </w:r>
          </w:p>
          <w:p w14:paraId="21E54536" w14:textId="77777777" w:rsidR="00EC35BE" w:rsidRPr="001B581C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060" w:type="dxa"/>
            <w:shd w:val="clear" w:color="auto" w:fill="auto"/>
          </w:tcPr>
          <w:p w14:paraId="739CF87D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67F5C56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10.2.5.194</w:t>
            </w:r>
          </w:p>
          <w:p w14:paraId="5AA1D85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(S001AS-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.sibur.local)</w:t>
            </w:r>
          </w:p>
          <w:p w14:paraId="0DF5E4CB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  <w:highlight w:val="yellow"/>
              </w:rPr>
            </w:pPr>
          </w:p>
        </w:tc>
        <w:tc>
          <w:tcPr>
            <w:tcW w:w="1317" w:type="dxa"/>
            <w:shd w:val="clear" w:color="auto" w:fill="auto"/>
          </w:tcPr>
          <w:p w14:paraId="2D56E908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 xml:space="preserve">TCP 443 </w:t>
            </w:r>
            <w:r w:rsidRPr="001302CA">
              <w:rPr>
                <w:rFonts w:ascii="Times New Roman" w:hAnsi="Times New Roman" w:cs="Times New Roman"/>
              </w:rPr>
              <w:t>(HTTP</w:t>
            </w:r>
            <w:r>
              <w:rPr>
                <w:rFonts w:ascii="Times New Roman" w:hAnsi="Times New Roman" w:cs="Times New Roman"/>
              </w:rPr>
              <w:t>S</w:t>
            </w:r>
            <w:r w:rsidRPr="001302C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06" w:type="dxa"/>
            <w:shd w:val="clear" w:color="auto" w:fill="auto"/>
          </w:tcPr>
          <w:p w14:paraId="7A36B4F7" w14:textId="77777777" w:rsidR="00EC35BE" w:rsidRPr="001302CA" w:rsidRDefault="00EC35BE" w:rsidP="00DE04EB">
            <w:pPr>
              <w:rPr>
                <w:rFonts w:ascii="Times New Roman" w:hAnsi="Times New Roman" w:cs="Times New Roman"/>
              </w:rPr>
            </w:pPr>
            <w:r w:rsidRPr="001302CA">
              <w:rPr>
                <w:rFonts w:ascii="Times New Roman" w:hAnsi="Times New Roman" w:cs="Times New Roman"/>
              </w:rPr>
              <w:t>Сервер отчётов Meridium на базе MS SQL Server Reporting Services.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  <w:t>Профиль</w:t>
            </w:r>
            <w:r w:rsidRPr="00624CB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IPS:</w:t>
            </w:r>
            <w:r>
              <w:rPr>
                <w:rFonts w:ascii="Times New Roman" w:hAnsi="Times New Roman" w:cs="Times New Roman"/>
              </w:rPr>
              <w:br/>
            </w:r>
            <w:r w:rsidRPr="00624CBD">
              <w:rPr>
                <w:rFonts w:ascii="Times New Roman" w:hAnsi="Times New Roman" w:cs="Times New Roman"/>
              </w:rPr>
              <w:t>SIBUR_IPS_REMOTE</w:t>
            </w:r>
          </w:p>
        </w:tc>
      </w:tr>
      <w:tr w:rsidR="00EC35BE" w:rsidRPr="001B2CEF" w14:paraId="657E2BFE" w14:textId="77777777" w:rsidTr="00EC3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828" w:type="dxa"/>
            <w:shd w:val="clear" w:color="auto" w:fill="auto"/>
          </w:tcPr>
          <w:p w14:paraId="765D44EB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Allow</w:t>
            </w:r>
          </w:p>
        </w:tc>
        <w:tc>
          <w:tcPr>
            <w:tcW w:w="2148" w:type="dxa"/>
            <w:shd w:val="clear" w:color="auto" w:fill="auto"/>
          </w:tcPr>
          <w:p w14:paraId="7329DB63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10.2.5</w:t>
            </w:r>
            <w:r w:rsidRPr="00F73B53">
              <w:rPr>
                <w:rFonts w:ascii="Times New Roman" w:hAnsi="Times New Roman" w:cs="Times New Roman"/>
              </w:rPr>
              <w:t>.195</w:t>
            </w:r>
          </w:p>
          <w:p w14:paraId="27D25416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(s001as-apmc.sibur.local)</w:t>
            </w:r>
          </w:p>
        </w:tc>
        <w:tc>
          <w:tcPr>
            <w:tcW w:w="1060" w:type="dxa"/>
            <w:shd w:val="clear" w:color="auto" w:fill="auto"/>
          </w:tcPr>
          <w:p w14:paraId="4AF091DB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Any</w:t>
            </w:r>
          </w:p>
        </w:tc>
        <w:tc>
          <w:tcPr>
            <w:tcW w:w="926" w:type="dxa"/>
            <w:shd w:val="clear" w:color="auto" w:fill="auto"/>
          </w:tcPr>
          <w:p w14:paraId="0A184B70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10.2.66.149</w:t>
            </w:r>
          </w:p>
          <w:p w14:paraId="6112C919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(s001as-dl-opc02.sibur.local)</w:t>
            </w:r>
          </w:p>
          <w:p w14:paraId="28B9B3E0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317" w:type="dxa"/>
            <w:shd w:val="clear" w:color="auto" w:fill="auto"/>
          </w:tcPr>
          <w:p w14:paraId="77367283" w14:textId="77777777" w:rsidR="00EC35BE" w:rsidRPr="00691480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691480">
              <w:rPr>
                <w:rFonts w:ascii="Times New Roman" w:hAnsi="Times New Roman" w:cs="Times New Roman"/>
              </w:rPr>
              <w:t>OPC.TCP 62550</w:t>
            </w:r>
          </w:p>
        </w:tc>
        <w:tc>
          <w:tcPr>
            <w:tcW w:w="4506" w:type="dxa"/>
            <w:shd w:val="clear" w:color="auto" w:fill="auto"/>
          </w:tcPr>
          <w:p w14:paraId="7ED3F922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Для передачи тэгов из продуктивного сервера </w:t>
            </w:r>
            <w:r w:rsidRPr="00691480">
              <w:rPr>
                <w:rFonts w:ascii="Times New Roman" w:hAnsi="Times New Roman" w:cs="Times New Roman"/>
              </w:rPr>
              <w:t>OPC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</w:rPr>
              <w:t>UA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в продуктивный сервер </w:t>
            </w:r>
            <w:r w:rsidRPr="00691480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</w:rPr>
              <w:t>Connect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5097CC6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Инстанс </w:t>
            </w:r>
            <w:r w:rsidRPr="00691480">
              <w:rPr>
                <w:rFonts w:ascii="Times New Roman" w:hAnsi="Times New Roman" w:cs="Times New Roman"/>
              </w:rPr>
              <w:t>OPC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</w:rPr>
              <w:t>UA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91480">
              <w:rPr>
                <w:rFonts w:ascii="Times New Roman" w:hAnsi="Times New Roman" w:cs="Times New Roman"/>
              </w:rPr>
              <w:t>HDA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озера данных (</w:t>
            </w:r>
            <w:r w:rsidRPr="00691480">
              <w:rPr>
                <w:rFonts w:ascii="Times New Roman" w:hAnsi="Times New Roman" w:cs="Times New Roman"/>
              </w:rPr>
              <w:t>opc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  <w:r w:rsidRPr="00691480">
              <w:rPr>
                <w:rFonts w:ascii="Times New Roman" w:hAnsi="Times New Roman" w:cs="Times New Roman"/>
              </w:rPr>
              <w:t>tcp</w:t>
            </w:r>
            <w:r w:rsidRPr="00EC35BE">
              <w:rPr>
                <w:rFonts w:ascii="Times New Roman" w:hAnsi="Times New Roman" w:cs="Times New Roman"/>
                <w:lang w:val="ru-RU"/>
              </w:rPr>
              <w:t>://</w:t>
            </w:r>
            <w:r w:rsidRPr="00691480">
              <w:rPr>
                <w:rFonts w:ascii="Times New Roman" w:hAnsi="Times New Roman" w:cs="Times New Roman"/>
              </w:rPr>
              <w:t>s</w:t>
            </w:r>
            <w:r w:rsidRPr="00EC35BE">
              <w:rPr>
                <w:rFonts w:ascii="Times New Roman" w:hAnsi="Times New Roman" w:cs="Times New Roman"/>
                <w:lang w:val="ru-RU"/>
              </w:rPr>
              <w:t>001</w:t>
            </w:r>
            <w:r w:rsidRPr="00691480">
              <w:rPr>
                <w:rFonts w:ascii="Times New Roman" w:hAnsi="Times New Roman" w:cs="Times New Roman"/>
              </w:rPr>
              <w:t>as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91480">
              <w:rPr>
                <w:rFonts w:ascii="Times New Roman" w:hAnsi="Times New Roman" w:cs="Times New Roman"/>
              </w:rPr>
              <w:t>dl</w:t>
            </w:r>
            <w:r w:rsidRPr="00EC35BE">
              <w:rPr>
                <w:rFonts w:ascii="Times New Roman" w:hAnsi="Times New Roman" w:cs="Times New Roman"/>
                <w:lang w:val="ru-RU"/>
              </w:rPr>
              <w:t>-</w:t>
            </w:r>
            <w:r w:rsidRPr="00691480">
              <w:rPr>
                <w:rFonts w:ascii="Times New Roman" w:hAnsi="Times New Roman" w:cs="Times New Roman"/>
              </w:rPr>
              <w:t>opc</w:t>
            </w:r>
            <w:r w:rsidRPr="00EC35BE">
              <w:rPr>
                <w:rFonts w:ascii="Times New Roman" w:hAnsi="Times New Roman" w:cs="Times New Roman"/>
                <w:lang w:val="ru-RU"/>
              </w:rPr>
              <w:t>01:62550/</w:t>
            </w:r>
            <w:r w:rsidRPr="00691480">
              <w:rPr>
                <w:rFonts w:ascii="Times New Roman" w:hAnsi="Times New Roman" w:cs="Times New Roman"/>
              </w:rPr>
              <w:t>UAServer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) обслуживает систему </w:t>
            </w:r>
            <w:r w:rsidRPr="00691480">
              <w:rPr>
                <w:rFonts w:ascii="Times New Roman" w:hAnsi="Times New Roman" w:cs="Times New Roman"/>
              </w:rPr>
              <w:t>GE</w:t>
            </w:r>
            <w:r w:rsidRPr="00EC35B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1480">
              <w:rPr>
                <w:rFonts w:ascii="Times New Roman" w:hAnsi="Times New Roman" w:cs="Times New Roman"/>
              </w:rPr>
              <w:t>APM</w:t>
            </w:r>
            <w:r w:rsidRPr="00EC35B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78046F4C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14:paraId="5D2EBFBA" w14:textId="77777777" w:rsidR="00EC35BE" w:rsidRPr="00EC35BE" w:rsidRDefault="00EC35BE" w:rsidP="00DE04EB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Список передаваемых тэгов и параметры подключения к </w:t>
            </w:r>
            <w:r w:rsidRPr="00691480">
              <w:rPr>
                <w:rFonts w:ascii="Times New Roman" w:hAnsi="Times New Roman" w:cs="Times New Roman"/>
              </w:rPr>
              <w:t>OPC</w:t>
            </w:r>
            <w:r w:rsidRPr="00EC35BE">
              <w:rPr>
                <w:rFonts w:ascii="Times New Roman" w:hAnsi="Times New Roman" w:cs="Times New Roman"/>
                <w:lang w:val="ru-RU"/>
              </w:rPr>
              <w:t>-серверу представлены в Приложении 8.</w:t>
            </w:r>
          </w:p>
        </w:tc>
      </w:tr>
    </w:tbl>
    <w:p w14:paraId="346A9EEB" w14:textId="77777777" w:rsidR="00EC35BE" w:rsidRPr="00EC35BE" w:rsidRDefault="00EC35BE" w:rsidP="00EC35BE">
      <w:pPr>
        <w:rPr>
          <w:rStyle w:val="af6"/>
          <w:rFonts w:ascii="Times New Roman" w:hAnsi="Times New Roman" w:cs="Times New Roman"/>
          <w:b/>
          <w:bCs/>
          <w:i/>
          <w:iCs/>
          <w:color w:val="000000" w:themeColor="text1"/>
          <w:szCs w:val="20"/>
          <w:lang w:val="ru-RU"/>
        </w:rPr>
      </w:pPr>
    </w:p>
    <w:p w14:paraId="795F6992" w14:textId="77777777" w:rsidR="00EC35BE" w:rsidRPr="00EC35BE" w:rsidRDefault="00EC35BE" w:rsidP="00EC35BE">
      <w:pPr>
        <w:rPr>
          <w:rStyle w:val="af6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</w:pPr>
      <w:r w:rsidRPr="00EC35BE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* Подсети перечислены здесь</w:t>
      </w:r>
    </w:p>
    <w:p w14:paraId="5C61FBD3" w14:textId="77777777" w:rsidR="00EC35BE" w:rsidRPr="00EC35BE" w:rsidRDefault="002F2983" w:rsidP="00EC35BE">
      <w:pPr>
        <w:rPr>
          <w:rStyle w:val="af6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</w:pPr>
      <w:hyperlink r:id="rId68" w:history="1"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https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confluence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sibur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local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pages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viewpage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action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EC35BE" w:rsidRPr="00801486">
          <w:rPr>
            <w:rStyle w:val="af6"/>
            <w:rFonts w:ascii="Times New Roman" w:hAnsi="Times New Roman" w:cs="Times New Roman"/>
            <w:sz w:val="24"/>
            <w:szCs w:val="24"/>
          </w:rPr>
          <w:t>pageId</w:t>
        </w:r>
        <w:r w:rsidR="00EC35BE" w:rsidRPr="00EC35BE">
          <w:rPr>
            <w:rStyle w:val="af6"/>
            <w:rFonts w:ascii="Times New Roman" w:hAnsi="Times New Roman" w:cs="Times New Roman"/>
            <w:sz w:val="24"/>
            <w:szCs w:val="24"/>
            <w:lang w:val="ru-RU"/>
          </w:rPr>
          <w:t>=66886529</w:t>
        </w:r>
      </w:hyperlink>
    </w:p>
    <w:p w14:paraId="40604CB3" w14:textId="41F6534A" w:rsidR="009855B1" w:rsidRPr="009855B1" w:rsidRDefault="009855B1" w:rsidP="0079557B">
      <w:pPr>
        <w:pStyle w:val="afffffffff2"/>
        <w:tabs>
          <w:tab w:val="left" w:pos="9356"/>
        </w:tabs>
        <w:ind w:right="-425"/>
      </w:pPr>
    </w:p>
    <w:p w14:paraId="39B5C859" w14:textId="065E0170" w:rsidR="00EC35BE" w:rsidRPr="00EC35BE" w:rsidRDefault="00EC35BE" w:rsidP="00EC35BE">
      <w:pPr>
        <w:rPr>
          <w:kern w:val="28"/>
          <w:sz w:val="24"/>
          <w:szCs w:val="24"/>
          <w:lang w:val="ru-RU"/>
        </w:rPr>
      </w:pPr>
      <w:r w:rsidRPr="00EC35BE">
        <w:rPr>
          <w:kern w:val="28"/>
          <w:sz w:val="24"/>
          <w:szCs w:val="24"/>
          <w:lang w:val="ru-RU"/>
        </w:rPr>
        <w:t>Приложение №5 Резервное копирование</w:t>
      </w:r>
      <w:r>
        <w:rPr>
          <w:kern w:val="28"/>
          <w:sz w:val="24"/>
          <w:szCs w:val="24"/>
          <w:lang w:val="ru-RU"/>
        </w:rPr>
        <w:t xml:space="preserve"> объектов </w:t>
      </w:r>
      <w:r>
        <w:rPr>
          <w:kern w:val="28"/>
          <w:sz w:val="24"/>
          <w:szCs w:val="24"/>
        </w:rPr>
        <w:t>MS</w:t>
      </w:r>
      <w:r w:rsidRPr="00EC35BE">
        <w:rPr>
          <w:kern w:val="28"/>
          <w:sz w:val="24"/>
          <w:szCs w:val="24"/>
          <w:lang w:val="ru-RU"/>
        </w:rPr>
        <w:t>:</w:t>
      </w:r>
    </w:p>
    <w:tbl>
      <w:tblPr>
        <w:tblW w:w="9477" w:type="dxa"/>
        <w:tblInd w:w="-147" w:type="dxa"/>
        <w:tblLook w:val="04A0" w:firstRow="1" w:lastRow="0" w:firstColumn="1" w:lastColumn="0" w:noHBand="0" w:noVBand="1"/>
      </w:tblPr>
      <w:tblGrid>
        <w:gridCol w:w="550"/>
        <w:gridCol w:w="2074"/>
        <w:gridCol w:w="2979"/>
        <w:gridCol w:w="1298"/>
        <w:gridCol w:w="2576"/>
      </w:tblGrid>
      <w:tr w:rsidR="00EC35BE" w:rsidRPr="001302CA" w14:paraId="089B9858" w14:textId="77777777" w:rsidTr="004540E9">
        <w:trPr>
          <w:trHeight w:val="300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vAlign w:val="center"/>
            <w:hideMark/>
          </w:tcPr>
          <w:p w14:paraId="1235CBE0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№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</w:tcPr>
          <w:p w14:paraId="34DB160F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Сервер</w:t>
            </w:r>
          </w:p>
        </w:tc>
        <w:tc>
          <w:tcPr>
            <w:tcW w:w="2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53EA1471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Объекты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561F0878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Расписание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9999"/>
            <w:noWrap/>
            <w:hideMark/>
          </w:tcPr>
          <w:p w14:paraId="7F94C020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1302CA">
              <w:rPr>
                <w:rFonts w:ascii="Times New Roman" w:hAnsi="Times New Roman" w:cs="Times New Roman"/>
                <w:color w:val="FFFFFF" w:themeColor="background1"/>
              </w:rPr>
              <w:t>Срок хранения</w:t>
            </w:r>
          </w:p>
        </w:tc>
      </w:tr>
      <w:tr w:rsidR="00EC35BE" w:rsidRPr="001302CA" w14:paraId="5519CF8E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5430203D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 w:rsidRPr="001302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4" w:type="dxa"/>
            <w:shd w:val="clear" w:color="auto" w:fill="auto"/>
          </w:tcPr>
          <w:p w14:paraId="5551ADC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3985BC6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</w:t>
            </w:r>
            <w:r w:rsidRPr="001302CA">
              <w:rPr>
                <w:rFonts w:ascii="Times New Roman" w:hAnsi="Times New Roman" w:cs="Times New Roman"/>
              </w:rPr>
              <w:t>DISASTER_RECOVERY:\</w:t>
            </w:r>
          </w:p>
        </w:tc>
        <w:tc>
          <w:tcPr>
            <w:tcW w:w="1298" w:type="dxa"/>
            <w:shd w:val="clear" w:color="auto" w:fill="auto"/>
          </w:tcPr>
          <w:p w14:paraId="5A98E1CD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2576" w:type="dxa"/>
            <w:shd w:val="clear" w:color="auto" w:fill="auto"/>
          </w:tcPr>
          <w:p w14:paraId="361B6C63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1 месяц</w:t>
            </w:r>
          </w:p>
        </w:tc>
      </w:tr>
      <w:tr w:rsidR="00EC35BE" w:rsidRPr="001302CA" w14:paraId="126ABCED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5A3C6043" w14:textId="77777777" w:rsidR="00EC35BE" w:rsidRPr="0025197F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5945D6D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APMAPP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674FAA2E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C:\inetpub\</w:t>
            </w:r>
          </w:p>
          <w:p w14:paraId="764089C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C:\Windows\System32\inetsrv\</w:t>
            </w:r>
          </w:p>
          <w:p w14:paraId="24F202FD" w14:textId="77777777" w:rsidR="00EC35BE" w:rsidRPr="00026952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C:\ProgramData\Meridium\</w:t>
            </w:r>
          </w:p>
          <w:p w14:paraId="73697534" w14:textId="77777777" w:rsid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C:\Program Files\Meridium\</w:t>
            </w:r>
          </w:p>
          <w:p w14:paraId="2FC24F2B" w14:textId="77777777" w:rsidR="00EC35BE" w:rsidRPr="00964C9D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64C9D">
              <w:rPr>
                <w:rFonts w:ascii="Times New Roman" w:hAnsi="Times New Roman" w:cs="Times New Roman"/>
              </w:rPr>
              <w:t>D:\Meridium\</w:t>
            </w:r>
          </w:p>
          <w:p w14:paraId="4C63E116" w14:textId="77777777" w:rsidR="00EC35BE" w:rsidRPr="00964C9D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64C9D">
              <w:rPr>
                <w:rFonts w:ascii="Times New Roman" w:hAnsi="Times New Roman" w:cs="Times New Roman"/>
              </w:rPr>
              <w:t>D:\AtciveMQ\</w:t>
            </w:r>
          </w:p>
          <w:p w14:paraId="2EBEF93C" w14:textId="77777777" w:rsidR="00EC35BE" w:rsidRPr="00964C9D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64C9D">
              <w:rPr>
                <w:rFonts w:ascii="Times New Roman" w:hAnsi="Times New Roman" w:cs="Times New Roman"/>
              </w:rPr>
              <w:t>D:\ElasticSearch\</w:t>
            </w:r>
          </w:p>
          <w:p w14:paraId="6F6C5061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964C9D">
              <w:rPr>
                <w:rFonts w:ascii="Times New Roman" w:hAnsi="Times New Roman" w:cs="Times New Roman"/>
              </w:rPr>
              <w:t>C:\Program Files\Redis\</w:t>
            </w:r>
          </w:p>
        </w:tc>
        <w:tc>
          <w:tcPr>
            <w:tcW w:w="1298" w:type="dxa"/>
            <w:shd w:val="clear" w:color="auto" w:fill="auto"/>
          </w:tcPr>
          <w:p w14:paraId="2954946C" w14:textId="77777777" w:rsidR="00EC35BE" w:rsidRPr="00EC35BE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раз в неделю,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инкремент по остальным дням</w:t>
            </w:r>
          </w:p>
        </w:tc>
        <w:tc>
          <w:tcPr>
            <w:tcW w:w="2576" w:type="dxa"/>
            <w:shd w:val="clear" w:color="auto" w:fill="auto"/>
          </w:tcPr>
          <w:p w14:paraId="2CCEBE64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3 недели</w:t>
            </w:r>
          </w:p>
        </w:tc>
      </w:tr>
      <w:tr w:rsidR="00EC35BE" w:rsidRPr="001302CA" w14:paraId="74AF781C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50" w:type="dxa"/>
          </w:tcPr>
          <w:p w14:paraId="23DE8539" w14:textId="77777777" w:rsidR="00EC35BE" w:rsidRPr="0025197F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4" w:type="dxa"/>
            <w:shd w:val="clear" w:color="auto" w:fill="auto"/>
          </w:tcPr>
          <w:p w14:paraId="2AA9AD3B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4A677BE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</w:t>
            </w:r>
            <w:r w:rsidRPr="001302CA">
              <w:rPr>
                <w:rFonts w:ascii="Times New Roman" w:hAnsi="Times New Roman" w:cs="Times New Roman"/>
              </w:rPr>
              <w:t>DISASTER_RECOVERY:\</w:t>
            </w:r>
          </w:p>
        </w:tc>
        <w:tc>
          <w:tcPr>
            <w:tcW w:w="1298" w:type="dxa"/>
            <w:shd w:val="clear" w:color="auto" w:fill="auto"/>
          </w:tcPr>
          <w:p w14:paraId="7F0889EE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2576" w:type="dxa"/>
            <w:shd w:val="clear" w:color="auto" w:fill="auto"/>
          </w:tcPr>
          <w:p w14:paraId="05A060D5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1 месяц</w:t>
            </w:r>
          </w:p>
        </w:tc>
      </w:tr>
      <w:tr w:rsidR="00EC35BE" w:rsidRPr="001302CA" w14:paraId="4E83CDBB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50" w:type="dxa"/>
          </w:tcPr>
          <w:p w14:paraId="0A9FB4E0" w14:textId="77777777" w:rsidR="00EC35BE" w:rsidRPr="0025197F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74" w:type="dxa"/>
            <w:shd w:val="clear" w:color="auto" w:fill="auto"/>
          </w:tcPr>
          <w:p w14:paraId="2BEA9BA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62629BA0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C:\inetpub\</w:t>
            </w:r>
          </w:p>
        </w:tc>
        <w:tc>
          <w:tcPr>
            <w:tcW w:w="1298" w:type="dxa"/>
            <w:shd w:val="clear" w:color="auto" w:fill="auto"/>
          </w:tcPr>
          <w:p w14:paraId="7BF94547" w14:textId="77777777" w:rsidR="00EC35BE" w:rsidRPr="00EC35BE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раз в неделю,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инкремент по остальным дням</w:t>
            </w:r>
          </w:p>
        </w:tc>
        <w:tc>
          <w:tcPr>
            <w:tcW w:w="2576" w:type="dxa"/>
            <w:shd w:val="clear" w:color="auto" w:fill="auto"/>
          </w:tcPr>
          <w:p w14:paraId="24E3B42C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3 недели</w:t>
            </w:r>
          </w:p>
        </w:tc>
      </w:tr>
      <w:tr w:rsidR="00EC35BE" w:rsidRPr="001302CA" w14:paraId="424C492B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5"/>
        </w:trPr>
        <w:tc>
          <w:tcPr>
            <w:tcW w:w="550" w:type="dxa"/>
          </w:tcPr>
          <w:p w14:paraId="31785F4B" w14:textId="77777777" w:rsidR="00EC35BE" w:rsidRPr="0025197F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74" w:type="dxa"/>
            <w:shd w:val="clear" w:color="auto" w:fill="auto"/>
          </w:tcPr>
          <w:p w14:paraId="71EC8A59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APMREP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1A846AD3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БД</w:t>
            </w:r>
            <w:r w:rsidRPr="00130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SSRS и</w:t>
            </w:r>
            <w:r w:rsidRPr="001302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Analysis Service</w:t>
            </w:r>
          </w:p>
        </w:tc>
        <w:tc>
          <w:tcPr>
            <w:tcW w:w="1298" w:type="dxa"/>
            <w:shd w:val="clear" w:color="auto" w:fill="auto"/>
          </w:tcPr>
          <w:p w14:paraId="6502E91B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576" w:type="dxa"/>
            <w:shd w:val="clear" w:color="auto" w:fill="auto"/>
          </w:tcPr>
          <w:p w14:paraId="3BB5A373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14 дней</w:t>
            </w:r>
          </w:p>
        </w:tc>
      </w:tr>
      <w:tr w:rsidR="00EC35BE" w:rsidRPr="001302CA" w14:paraId="3BE25C92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039FE10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74" w:type="dxa"/>
            <w:shd w:val="clear" w:color="auto" w:fill="auto"/>
          </w:tcPr>
          <w:p w14:paraId="278853F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APMC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3409C15C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C:\</w:t>
            </w:r>
            <w:r w:rsidRPr="001302CA">
              <w:rPr>
                <w:rFonts w:ascii="Times New Roman" w:hAnsi="Times New Roman" w:cs="Times New Roman"/>
              </w:rPr>
              <w:t>DISASTER_RECOVERY:\</w:t>
            </w:r>
          </w:p>
        </w:tc>
        <w:tc>
          <w:tcPr>
            <w:tcW w:w="1298" w:type="dxa"/>
            <w:shd w:val="clear" w:color="auto" w:fill="auto"/>
          </w:tcPr>
          <w:p w14:paraId="754BBAB7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раз в неделю</w:t>
            </w:r>
          </w:p>
        </w:tc>
        <w:tc>
          <w:tcPr>
            <w:tcW w:w="2576" w:type="dxa"/>
            <w:shd w:val="clear" w:color="auto" w:fill="auto"/>
          </w:tcPr>
          <w:p w14:paraId="7546E594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1 месяц</w:t>
            </w:r>
          </w:p>
        </w:tc>
      </w:tr>
      <w:tr w:rsidR="00EC35BE" w:rsidRPr="001302CA" w14:paraId="5556ACD5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760625FA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74" w:type="dxa"/>
            <w:shd w:val="clear" w:color="auto" w:fill="auto"/>
          </w:tcPr>
          <w:p w14:paraId="64EBD8F6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APMC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46EF39FF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C:\APMConnect</w:t>
            </w:r>
            <w:r>
              <w:rPr>
                <w:rFonts w:ascii="Times New Roman" w:hAnsi="Times New Roman" w:cs="Times New Roman"/>
              </w:rPr>
              <w:t>\</w:t>
            </w:r>
          </w:p>
        </w:tc>
        <w:tc>
          <w:tcPr>
            <w:tcW w:w="1298" w:type="dxa"/>
            <w:shd w:val="clear" w:color="auto" w:fill="auto"/>
          </w:tcPr>
          <w:p w14:paraId="6290C34D" w14:textId="77777777" w:rsidR="00EC35BE" w:rsidRPr="00EC35BE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EC35BE">
              <w:rPr>
                <w:rFonts w:ascii="Times New Roman" w:hAnsi="Times New Roman" w:cs="Times New Roman"/>
                <w:lang w:val="ru-RU"/>
              </w:rPr>
              <w:t xml:space="preserve">раз в неделю, </w:t>
            </w:r>
            <w:r w:rsidRPr="00EC35BE">
              <w:rPr>
                <w:rFonts w:ascii="Times New Roman" w:hAnsi="Times New Roman" w:cs="Times New Roman"/>
                <w:lang w:val="ru-RU"/>
              </w:rPr>
              <w:br/>
              <w:t>инкремент по остальным дням</w:t>
            </w:r>
          </w:p>
        </w:tc>
        <w:tc>
          <w:tcPr>
            <w:tcW w:w="2576" w:type="dxa"/>
            <w:shd w:val="clear" w:color="auto" w:fill="auto"/>
          </w:tcPr>
          <w:p w14:paraId="66A14EBE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3 недели</w:t>
            </w:r>
          </w:p>
        </w:tc>
      </w:tr>
      <w:tr w:rsidR="00EC35BE" w:rsidRPr="001302CA" w14:paraId="74BB704A" w14:textId="77777777" w:rsidTr="004540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"/>
        </w:trPr>
        <w:tc>
          <w:tcPr>
            <w:tcW w:w="550" w:type="dxa"/>
          </w:tcPr>
          <w:p w14:paraId="79315119" w14:textId="77777777" w:rsidR="00EC35BE" w:rsidRDefault="00EC35BE" w:rsidP="00DE04EB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74" w:type="dxa"/>
            <w:shd w:val="clear" w:color="auto" w:fill="auto"/>
          </w:tcPr>
          <w:p w14:paraId="74013798" w14:textId="77777777" w:rsidR="00EC35BE" w:rsidRPr="001302CA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S001AS-</w:t>
            </w:r>
            <w:r>
              <w:rPr>
                <w:rFonts w:ascii="Times New Roman" w:hAnsi="Times New Roman" w:cs="Times New Roman"/>
              </w:rPr>
              <w:t>APMC</w:t>
            </w:r>
            <w:r w:rsidRPr="001302CA">
              <w:rPr>
                <w:rFonts w:ascii="Times New Roman" w:hAnsi="Times New Roman" w:cs="Times New Roman"/>
              </w:rPr>
              <w:t>.sibur.local</w:t>
            </w:r>
          </w:p>
        </w:tc>
        <w:tc>
          <w:tcPr>
            <w:tcW w:w="2979" w:type="dxa"/>
            <w:shd w:val="clear" w:color="auto" w:fill="auto"/>
          </w:tcPr>
          <w:p w14:paraId="6DBECAD0" w14:textId="77777777" w:rsidR="00EC35BE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E7A95">
              <w:rPr>
                <w:rFonts w:ascii="Times New Roman" w:hAnsi="Times New Roman" w:cs="Times New Roman"/>
              </w:rPr>
              <w:t xml:space="preserve">БД </w:t>
            </w:r>
            <w:r>
              <w:rPr>
                <w:rFonts w:ascii="Times New Roman" w:hAnsi="Times New Roman" w:cs="Times New Roman"/>
              </w:rPr>
              <w:t>PostgreSQL</w:t>
            </w:r>
          </w:p>
          <w:p w14:paraId="4B776C7F" w14:textId="77777777" w:rsidR="00EC35BE" w:rsidRPr="00096655" w:rsidRDefault="00EC35BE" w:rsidP="00DE04E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E7A95">
              <w:rPr>
                <w:rFonts w:ascii="Times New Roman" w:hAnsi="Times New Roman" w:cs="Times New Roman"/>
              </w:rPr>
              <w:t>D:\</w:t>
            </w:r>
            <w:r>
              <w:rPr>
                <w:rFonts w:ascii="Times New Roman" w:hAnsi="Times New Roman" w:cs="Times New Roman"/>
              </w:rPr>
              <w:t>PostgreSQL\data</w:t>
            </w:r>
            <w:r w:rsidRPr="00231136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298" w:type="dxa"/>
            <w:shd w:val="clear" w:color="auto" w:fill="auto"/>
          </w:tcPr>
          <w:p w14:paraId="3F8A235F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2576" w:type="dxa"/>
            <w:shd w:val="clear" w:color="auto" w:fill="auto"/>
          </w:tcPr>
          <w:p w14:paraId="317BC82F" w14:textId="77777777" w:rsidR="00EC35BE" w:rsidRPr="001302CA" w:rsidRDefault="00EC35BE" w:rsidP="00DE04E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302CA">
              <w:rPr>
                <w:rFonts w:ascii="Times New Roman" w:hAnsi="Times New Roman" w:cs="Times New Roman"/>
              </w:rPr>
              <w:t>14 дней</w:t>
            </w:r>
          </w:p>
        </w:tc>
      </w:tr>
    </w:tbl>
    <w:p w14:paraId="3B6AF571" w14:textId="77777777" w:rsidR="00EC35BE" w:rsidRDefault="00EC35BE" w:rsidP="00EC35BE">
      <w:pPr>
        <w:pStyle w:val="affffff1"/>
        <w:ind w:left="0" w:firstLine="0"/>
        <w:rPr>
          <w:rStyle w:val="af6"/>
        </w:rPr>
      </w:pPr>
    </w:p>
    <w:p w14:paraId="677FDDE1" w14:textId="77777777" w:rsidR="00EC35BE" w:rsidRPr="00EC35BE" w:rsidRDefault="00EC35BE" w:rsidP="00EC35BE">
      <w:pPr>
        <w:rPr>
          <w:rStyle w:val="af6"/>
          <w:rFonts w:ascii="Times New Roman" w:hAnsi="Times New Roman" w:cs="Times New Roman"/>
          <w:b/>
          <w:bCs/>
          <w:i/>
          <w:iCs/>
          <w:color w:val="000000" w:themeColor="text1"/>
          <w:sz w:val="20"/>
          <w:szCs w:val="24"/>
          <w:lang w:val="ru-RU"/>
        </w:rPr>
      </w:pP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* </w:t>
      </w:r>
      <w:proofErr w:type="gramStart"/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>В</w:t>
      </w:r>
      <w:proofErr w:type="gramEnd"/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случае невозможности восстановления данных БД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Postgres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, необходимо запустить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job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«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Create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Intermediate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Repository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» из сервера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s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>001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as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>-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apmc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с помощью планировщика задач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Talend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Administration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Center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 силами технической поддержки </w:t>
      </w:r>
      <w:r w:rsidRPr="0070721A">
        <w:rPr>
          <w:rStyle w:val="af6"/>
          <w:rFonts w:ascii="Times New Roman" w:hAnsi="Times New Roman" w:cs="Times New Roman"/>
          <w:color w:val="000000" w:themeColor="text1"/>
          <w:sz w:val="20"/>
          <w:szCs w:val="24"/>
        </w:rPr>
        <w:t>Meridium</w:t>
      </w:r>
      <w:r w:rsidRPr="00EC35BE">
        <w:rPr>
          <w:rStyle w:val="af6"/>
          <w:rFonts w:ascii="Times New Roman" w:hAnsi="Times New Roman" w:cs="Times New Roman"/>
          <w:color w:val="000000" w:themeColor="text1"/>
          <w:sz w:val="20"/>
          <w:szCs w:val="24"/>
          <w:lang w:val="ru-RU"/>
        </w:rPr>
        <w:t xml:space="preserve">. </w:t>
      </w:r>
    </w:p>
    <w:p w14:paraId="671AE746" w14:textId="77777777" w:rsidR="0062076A" w:rsidRPr="0062076A" w:rsidRDefault="0062076A" w:rsidP="0062076A">
      <w:pPr>
        <w:rPr>
          <w:kern w:val="28"/>
          <w:sz w:val="24"/>
          <w:szCs w:val="24"/>
          <w:lang w:val="ru-RU"/>
        </w:rPr>
      </w:pPr>
      <w:r w:rsidRPr="0062076A">
        <w:rPr>
          <w:kern w:val="28"/>
          <w:sz w:val="24"/>
          <w:szCs w:val="24"/>
          <w:lang w:val="ru-RU"/>
        </w:rPr>
        <w:lastRenderedPageBreak/>
        <w:t xml:space="preserve">Приложение №6 Настройка виртуального </w:t>
      </w:r>
      <w:r w:rsidRPr="00364CF2">
        <w:rPr>
          <w:kern w:val="28"/>
          <w:sz w:val="24"/>
          <w:szCs w:val="24"/>
        </w:rPr>
        <w:t>SMTP</w:t>
      </w:r>
      <w:r w:rsidRPr="0062076A">
        <w:rPr>
          <w:kern w:val="28"/>
          <w:sz w:val="24"/>
          <w:szCs w:val="24"/>
          <w:lang w:val="ru-RU"/>
        </w:rPr>
        <w:t xml:space="preserve">-сервера для отправки почтовых сообщений из </w:t>
      </w:r>
      <w:r w:rsidRPr="00364CF2">
        <w:rPr>
          <w:kern w:val="28"/>
          <w:sz w:val="24"/>
          <w:szCs w:val="24"/>
        </w:rPr>
        <w:t>GE</w:t>
      </w:r>
      <w:r w:rsidRPr="0062076A">
        <w:rPr>
          <w:kern w:val="28"/>
          <w:sz w:val="24"/>
          <w:szCs w:val="24"/>
          <w:lang w:val="ru-RU"/>
        </w:rPr>
        <w:t xml:space="preserve"> </w:t>
      </w:r>
      <w:r w:rsidRPr="00364CF2">
        <w:rPr>
          <w:kern w:val="28"/>
          <w:sz w:val="24"/>
          <w:szCs w:val="24"/>
        </w:rPr>
        <w:t>APM</w:t>
      </w:r>
    </w:p>
    <w:p w14:paraId="1775F114" w14:textId="77777777" w:rsidR="0062076A" w:rsidRPr="002B6AF9" w:rsidRDefault="0062076A" w:rsidP="0062076A">
      <w:pPr>
        <w:pStyle w:val="affffff1"/>
        <w:ind w:left="0" w:firstLine="0"/>
      </w:pPr>
      <w:r>
        <w:rPr>
          <w:noProof/>
        </w:rPr>
        <w:drawing>
          <wp:inline distT="0" distB="0" distL="0" distR="0" wp14:anchorId="75A956F4" wp14:editId="7C79CC4B">
            <wp:extent cx="2447925" cy="2830275"/>
            <wp:effectExtent l="0" t="0" r="0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59512" cy="28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AF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9F4A9C" wp14:editId="64FE3C21">
            <wp:extent cx="2438400" cy="284674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53781" cy="28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AF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855A8B1" wp14:editId="59353497">
            <wp:extent cx="4140395" cy="28098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42726" cy="281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5C11" w14:textId="77777777" w:rsidR="0062076A" w:rsidRDefault="0062076A" w:rsidP="0062076A">
      <w:pPr>
        <w:pStyle w:val="affffff1"/>
        <w:ind w:left="0" w:firstLine="0"/>
        <w:jc w:val="center"/>
        <w:rPr>
          <w:rStyle w:val="af6"/>
        </w:rPr>
      </w:pPr>
    </w:p>
    <w:p w14:paraId="160EBCD0" w14:textId="77777777" w:rsidR="0062076A" w:rsidRDefault="0062076A" w:rsidP="0062076A">
      <w:pPr>
        <w:pStyle w:val="affffff1"/>
        <w:ind w:left="0" w:firstLine="0"/>
        <w:jc w:val="center"/>
        <w:rPr>
          <w:rStyle w:val="af6"/>
        </w:rPr>
      </w:pPr>
    </w:p>
    <w:p w14:paraId="21E61E2B" w14:textId="4AE65AD4" w:rsidR="009855B1" w:rsidRPr="00EC35BE" w:rsidRDefault="0062076A" w:rsidP="0062076A">
      <w:pPr>
        <w:pStyle w:val="afffffffff2"/>
        <w:tabs>
          <w:tab w:val="left" w:pos="9356"/>
        </w:tabs>
        <w:ind w:right="-425"/>
      </w:pPr>
      <w:r>
        <w:rPr>
          <w:noProof/>
        </w:rPr>
        <w:drawing>
          <wp:inline distT="0" distB="0" distL="0" distR="0" wp14:anchorId="7628D8CC" wp14:editId="0237579A">
            <wp:extent cx="2932201" cy="1685925"/>
            <wp:effectExtent l="0" t="0" r="190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8678" cy="170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6"/>
          <w:noProof/>
        </w:rPr>
        <w:drawing>
          <wp:inline distT="0" distB="0" distL="0" distR="0" wp14:anchorId="05EBFEC8" wp14:editId="4999E95D">
            <wp:extent cx="2867025" cy="162659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1" cy="16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18C05" w14:textId="6C0B0621" w:rsidR="0062076A" w:rsidRPr="002A137E" w:rsidRDefault="0062076A" w:rsidP="0062076A">
      <w:pPr>
        <w:rPr>
          <w:kern w:val="28"/>
          <w:sz w:val="24"/>
          <w:szCs w:val="24"/>
        </w:rPr>
      </w:pPr>
      <w:r w:rsidRPr="00CD41C4">
        <w:rPr>
          <w:kern w:val="28"/>
          <w:sz w:val="24"/>
          <w:szCs w:val="24"/>
        </w:rPr>
        <w:t>Приложение №</w:t>
      </w:r>
      <w:r w:rsidRPr="001E733D">
        <w:rPr>
          <w:kern w:val="28"/>
          <w:sz w:val="24"/>
          <w:szCs w:val="24"/>
        </w:rPr>
        <w:t>7</w:t>
      </w:r>
      <w:r>
        <w:rPr>
          <w:kern w:val="28"/>
          <w:sz w:val="24"/>
          <w:szCs w:val="24"/>
        </w:rPr>
        <w:t xml:space="preserve"> Параметры</w:t>
      </w:r>
      <w:r w:rsidRPr="00B61436">
        <w:rPr>
          <w:kern w:val="28"/>
          <w:sz w:val="24"/>
          <w:szCs w:val="24"/>
        </w:rPr>
        <w:t xml:space="preserve"> SSL </w:t>
      </w:r>
      <w:r>
        <w:rPr>
          <w:kern w:val="28"/>
          <w:sz w:val="24"/>
          <w:szCs w:val="24"/>
        </w:rPr>
        <w:t>сертифика</w:t>
      </w:r>
      <w:r w:rsidRPr="0070721A">
        <w:rPr>
          <w:kern w:val="28"/>
          <w:sz w:val="24"/>
          <w:szCs w:val="24"/>
        </w:rPr>
        <w:t>тов</w:t>
      </w:r>
    </w:p>
    <w:tbl>
      <w:tblPr>
        <w:tblW w:w="915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3654"/>
        <w:gridCol w:w="3108"/>
      </w:tblGrid>
      <w:tr w:rsidR="0062076A" w:rsidRPr="001E733D" w14:paraId="17006283" w14:textId="77777777" w:rsidTr="00DE04EB">
        <w:trPr>
          <w:trHeight w:val="357"/>
        </w:trPr>
        <w:tc>
          <w:tcPr>
            <w:tcW w:w="2394" w:type="dxa"/>
            <w:shd w:val="clear" w:color="auto" w:fill="009999"/>
            <w:vAlign w:val="center"/>
            <w:hideMark/>
          </w:tcPr>
          <w:p w14:paraId="4F159F51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lastRenderedPageBreak/>
              <w:t>Поле</w:t>
            </w:r>
          </w:p>
        </w:tc>
        <w:tc>
          <w:tcPr>
            <w:tcW w:w="3654" w:type="dxa"/>
            <w:shd w:val="clear" w:color="auto" w:fill="009999"/>
            <w:vAlign w:val="center"/>
            <w:hideMark/>
          </w:tcPr>
          <w:p w14:paraId="0B8DB7E0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t>Значение</w:t>
            </w:r>
          </w:p>
        </w:tc>
        <w:tc>
          <w:tcPr>
            <w:tcW w:w="3108" w:type="dxa"/>
            <w:shd w:val="clear" w:color="auto" w:fill="009999"/>
            <w:vAlign w:val="center"/>
            <w:hideMark/>
          </w:tcPr>
          <w:p w14:paraId="56D3D0DC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t>Сервер установки</w:t>
            </w:r>
          </w:p>
        </w:tc>
      </w:tr>
      <w:tr w:rsidR="0062076A" w:rsidRPr="001E733D" w14:paraId="3A0A47AC" w14:textId="77777777" w:rsidTr="00DE04EB">
        <w:trPr>
          <w:trHeight w:val="218"/>
        </w:trPr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D00639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Тип шаблона</w:t>
            </w: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8B68E3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Web Server</w:t>
            </w:r>
          </w:p>
        </w:tc>
        <w:tc>
          <w:tcPr>
            <w:tcW w:w="3108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9E6F" w14:textId="77777777" w:rsidR="0062076A" w:rsidRPr="001E733D" w:rsidRDefault="0062076A" w:rsidP="00DE04EB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1E733D">
              <w:rPr>
                <w:sz w:val="20"/>
                <w:szCs w:val="20"/>
              </w:rPr>
              <w:t>S001AS-APMAPP.sibur.local</w:t>
            </w:r>
          </w:p>
          <w:p w14:paraId="3321FD97" w14:textId="77777777" w:rsidR="0062076A" w:rsidRPr="001E733D" w:rsidRDefault="0062076A" w:rsidP="00DE04EB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62076A" w:rsidRPr="001E733D" w14:paraId="0131AD05" w14:textId="77777777" w:rsidTr="00DE04EB">
        <w:trPr>
          <w:trHeight w:val="237"/>
        </w:trPr>
        <w:tc>
          <w:tcPr>
            <w:tcW w:w="2394" w:type="dxa"/>
            <w:shd w:val="clear" w:color="auto" w:fill="auto"/>
            <w:vAlign w:val="center"/>
            <w:hideMark/>
          </w:tcPr>
          <w:p w14:paraId="376C65B4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Friendly name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54868A86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APM</w:t>
            </w: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 xml:space="preserve"> APP Server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487D123E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5393BB32" w14:textId="77777777" w:rsidTr="00DE04EB">
        <w:trPr>
          <w:trHeight w:val="237"/>
        </w:trPr>
        <w:tc>
          <w:tcPr>
            <w:tcW w:w="2394" w:type="dxa"/>
            <w:shd w:val="clear" w:color="auto" w:fill="auto"/>
            <w:vAlign w:val="center"/>
            <w:hideMark/>
          </w:tcPr>
          <w:p w14:paraId="69C739C8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1B00AADD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S001AS-APMAPP.sibur.local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03A7B33C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0952B93E" w14:textId="77777777" w:rsidTr="00DE04EB">
        <w:trPr>
          <w:trHeight w:val="228"/>
        </w:trPr>
        <w:tc>
          <w:tcPr>
            <w:tcW w:w="2394" w:type="dxa"/>
            <w:shd w:val="clear" w:color="auto" w:fill="auto"/>
            <w:vAlign w:val="center"/>
            <w:hideMark/>
          </w:tcPr>
          <w:p w14:paraId="6581420E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SAN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2AD00B92" w14:textId="77777777" w:rsidR="0062076A" w:rsidRPr="001E733D" w:rsidRDefault="0062076A" w:rsidP="00DE04E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S001AS-APMAPP.sibur.local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0A58BCE1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61E9BA90" w14:textId="77777777" w:rsidTr="00DE04EB">
        <w:trPr>
          <w:trHeight w:val="46"/>
        </w:trPr>
        <w:tc>
          <w:tcPr>
            <w:tcW w:w="2394" w:type="dxa"/>
            <w:shd w:val="clear" w:color="auto" w:fill="auto"/>
            <w:vAlign w:val="center"/>
            <w:hideMark/>
          </w:tcPr>
          <w:p w14:paraId="45992729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EKU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1F802D1C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Server Authentication</w:t>
            </w:r>
          </w:p>
        </w:tc>
        <w:tc>
          <w:tcPr>
            <w:tcW w:w="3108" w:type="dxa"/>
            <w:vMerge/>
            <w:shd w:val="clear" w:color="auto" w:fill="auto"/>
            <w:hideMark/>
          </w:tcPr>
          <w:p w14:paraId="134F3D27" w14:textId="77777777" w:rsidR="0062076A" w:rsidRPr="001E733D" w:rsidRDefault="0062076A" w:rsidP="00DE04EB">
            <w:pPr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  <w:tr w:rsidR="0062076A" w:rsidRPr="001E733D" w14:paraId="0291A28F" w14:textId="77777777" w:rsidTr="00DE04EB">
        <w:trPr>
          <w:trHeight w:val="99"/>
        </w:trPr>
        <w:tc>
          <w:tcPr>
            <w:tcW w:w="2394" w:type="dxa"/>
            <w:shd w:val="clear" w:color="auto" w:fill="auto"/>
            <w:vAlign w:val="center"/>
            <w:hideMark/>
          </w:tcPr>
          <w:p w14:paraId="5EA70565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Public Key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4886E0C9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RSA (2048)</w:t>
            </w:r>
          </w:p>
        </w:tc>
        <w:tc>
          <w:tcPr>
            <w:tcW w:w="3108" w:type="dxa"/>
            <w:vMerge/>
            <w:shd w:val="clear" w:color="auto" w:fill="auto"/>
            <w:hideMark/>
          </w:tcPr>
          <w:p w14:paraId="796A6AD7" w14:textId="77777777" w:rsidR="0062076A" w:rsidRPr="001E733D" w:rsidRDefault="0062076A" w:rsidP="00DE04EB">
            <w:pPr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</w:tbl>
    <w:p w14:paraId="28160385" w14:textId="77777777" w:rsidR="0062076A" w:rsidRDefault="0062076A" w:rsidP="0062076A">
      <w:pPr>
        <w:rPr>
          <w:rStyle w:val="af6"/>
          <w:rFonts w:ascii="Times New Roman" w:hAnsi="Times New Roman" w:cs="Times New Roman"/>
          <w:b/>
          <w:bCs/>
          <w:i/>
          <w:iCs/>
          <w:szCs w:val="20"/>
        </w:rPr>
      </w:pPr>
    </w:p>
    <w:tbl>
      <w:tblPr>
        <w:tblW w:w="915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3654"/>
        <w:gridCol w:w="3108"/>
      </w:tblGrid>
      <w:tr w:rsidR="0062076A" w:rsidRPr="001E733D" w14:paraId="18DB45F9" w14:textId="77777777" w:rsidTr="00DE04EB">
        <w:trPr>
          <w:trHeight w:val="276"/>
        </w:trPr>
        <w:tc>
          <w:tcPr>
            <w:tcW w:w="2394" w:type="dxa"/>
            <w:shd w:val="clear" w:color="auto" w:fill="009999"/>
            <w:vAlign w:val="center"/>
            <w:hideMark/>
          </w:tcPr>
          <w:p w14:paraId="6F91C84D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t>Поле</w:t>
            </w:r>
          </w:p>
        </w:tc>
        <w:tc>
          <w:tcPr>
            <w:tcW w:w="3654" w:type="dxa"/>
            <w:shd w:val="clear" w:color="auto" w:fill="009999"/>
            <w:vAlign w:val="center"/>
            <w:hideMark/>
          </w:tcPr>
          <w:p w14:paraId="46BE31A6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t>Значение</w:t>
            </w:r>
          </w:p>
        </w:tc>
        <w:tc>
          <w:tcPr>
            <w:tcW w:w="3108" w:type="dxa"/>
            <w:shd w:val="clear" w:color="auto" w:fill="009999"/>
            <w:vAlign w:val="center"/>
            <w:hideMark/>
          </w:tcPr>
          <w:p w14:paraId="09839AEE" w14:textId="77777777" w:rsidR="0062076A" w:rsidRPr="00ED4145" w:rsidRDefault="0062076A" w:rsidP="00DE04EB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</w:rPr>
            </w:pPr>
            <w:r w:rsidRPr="00ED4145">
              <w:rPr>
                <w:rFonts w:ascii="Times New Roman" w:hAnsi="Times New Roman" w:cs="Times New Roman"/>
                <w:color w:val="FFFFFF" w:themeColor="background1"/>
              </w:rPr>
              <w:t>Сервер установки</w:t>
            </w:r>
          </w:p>
        </w:tc>
      </w:tr>
      <w:tr w:rsidR="0062076A" w:rsidRPr="00FF2DFB" w14:paraId="171873A3" w14:textId="77777777" w:rsidTr="00DE04EB">
        <w:trPr>
          <w:trHeight w:val="335"/>
        </w:trPr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82D10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Тип шаблона</w:t>
            </w:r>
          </w:p>
        </w:tc>
        <w:tc>
          <w:tcPr>
            <w:tcW w:w="365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857CDA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Web Server</w:t>
            </w:r>
          </w:p>
        </w:tc>
        <w:tc>
          <w:tcPr>
            <w:tcW w:w="3108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A053" w14:textId="77777777" w:rsidR="0062076A" w:rsidRPr="0052673F" w:rsidRDefault="0062076A" w:rsidP="00DE04EB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S001AS-APMREP</w:t>
            </w:r>
            <w:r w:rsidRPr="001E733D">
              <w:rPr>
                <w:sz w:val="20"/>
                <w:szCs w:val="20"/>
              </w:rPr>
              <w:t>.sibur.local</w:t>
            </w:r>
          </w:p>
          <w:p w14:paraId="2CFA3D8F" w14:textId="77777777" w:rsidR="0062076A" w:rsidRPr="001E733D" w:rsidRDefault="0062076A" w:rsidP="00DE04EB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62076A" w:rsidRPr="001E733D" w14:paraId="3AC9A1C9" w14:textId="77777777" w:rsidTr="00DE04EB">
        <w:trPr>
          <w:trHeight w:val="223"/>
        </w:trPr>
        <w:tc>
          <w:tcPr>
            <w:tcW w:w="2394" w:type="dxa"/>
            <w:shd w:val="clear" w:color="auto" w:fill="auto"/>
            <w:vAlign w:val="center"/>
            <w:hideMark/>
          </w:tcPr>
          <w:p w14:paraId="20190224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Friendly name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7A73F551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GE APM Report</w:t>
            </w: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 xml:space="preserve"> Server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4D972740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6AD9EE84" w14:textId="77777777" w:rsidTr="00DE04EB">
        <w:trPr>
          <w:trHeight w:val="223"/>
        </w:trPr>
        <w:tc>
          <w:tcPr>
            <w:tcW w:w="2394" w:type="dxa"/>
            <w:shd w:val="clear" w:color="auto" w:fill="auto"/>
            <w:vAlign w:val="center"/>
            <w:hideMark/>
          </w:tcPr>
          <w:p w14:paraId="64506632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7B6D859F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S001AS-APMREP</w:t>
            </w: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.sibur.local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33AC0F76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27A9634F" w14:textId="77777777" w:rsidTr="00DE04EB">
        <w:trPr>
          <w:trHeight w:val="215"/>
        </w:trPr>
        <w:tc>
          <w:tcPr>
            <w:tcW w:w="2394" w:type="dxa"/>
            <w:shd w:val="clear" w:color="auto" w:fill="auto"/>
            <w:vAlign w:val="center"/>
            <w:hideMark/>
          </w:tcPr>
          <w:p w14:paraId="45A03730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SAN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2E720262" w14:textId="77777777" w:rsidR="0062076A" w:rsidRPr="001E733D" w:rsidRDefault="0062076A" w:rsidP="00DE04E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S001AS-APMREP</w:t>
            </w: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.sibur.local</w:t>
            </w:r>
          </w:p>
        </w:tc>
        <w:tc>
          <w:tcPr>
            <w:tcW w:w="3108" w:type="dxa"/>
            <w:vMerge/>
            <w:shd w:val="clear" w:color="auto" w:fill="auto"/>
            <w:vAlign w:val="center"/>
            <w:hideMark/>
          </w:tcPr>
          <w:p w14:paraId="66D22A30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076A" w:rsidRPr="001E733D" w14:paraId="30BB4D26" w14:textId="77777777" w:rsidTr="00DE04EB">
        <w:trPr>
          <w:trHeight w:val="223"/>
        </w:trPr>
        <w:tc>
          <w:tcPr>
            <w:tcW w:w="2394" w:type="dxa"/>
            <w:shd w:val="clear" w:color="auto" w:fill="auto"/>
            <w:vAlign w:val="center"/>
            <w:hideMark/>
          </w:tcPr>
          <w:p w14:paraId="28538872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EKU</w:t>
            </w:r>
          </w:p>
        </w:tc>
        <w:tc>
          <w:tcPr>
            <w:tcW w:w="3654" w:type="dxa"/>
            <w:shd w:val="clear" w:color="auto" w:fill="auto"/>
            <w:vAlign w:val="center"/>
            <w:hideMark/>
          </w:tcPr>
          <w:p w14:paraId="27A6407A" w14:textId="77777777" w:rsidR="0062076A" w:rsidRPr="001E733D" w:rsidRDefault="0062076A" w:rsidP="00DE04E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E733D">
              <w:rPr>
                <w:rFonts w:ascii="Times New Roman" w:hAnsi="Times New Roman" w:cs="Times New Roman"/>
                <w:sz w:val="24"/>
                <w:szCs w:val="24"/>
              </w:rPr>
              <w:t>Server Authentication</w:t>
            </w:r>
          </w:p>
        </w:tc>
        <w:tc>
          <w:tcPr>
            <w:tcW w:w="3108" w:type="dxa"/>
            <w:vMerge/>
            <w:shd w:val="clear" w:color="auto" w:fill="auto"/>
            <w:hideMark/>
          </w:tcPr>
          <w:p w14:paraId="3004519A" w14:textId="77777777" w:rsidR="0062076A" w:rsidRPr="001E733D" w:rsidRDefault="0062076A" w:rsidP="00DE04EB">
            <w:pPr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</w:tbl>
    <w:p w14:paraId="2C9F873F" w14:textId="4B7E6209" w:rsidR="009855B1" w:rsidRDefault="009855B1" w:rsidP="0079557B">
      <w:pPr>
        <w:pStyle w:val="afffffffff2"/>
        <w:tabs>
          <w:tab w:val="left" w:pos="9356"/>
        </w:tabs>
        <w:ind w:right="-425"/>
      </w:pPr>
    </w:p>
    <w:p w14:paraId="421DC206" w14:textId="2014C56D" w:rsidR="0062076A" w:rsidRPr="0062076A" w:rsidRDefault="0062076A" w:rsidP="0062076A">
      <w:pPr>
        <w:pStyle w:val="affffff1"/>
        <w:ind w:left="0" w:firstLine="0"/>
        <w:rPr>
          <w:rFonts w:ascii="Arial" w:hAnsi="Arial"/>
          <w:bCs/>
          <w:kern w:val="28"/>
        </w:rPr>
      </w:pPr>
      <w:r w:rsidRPr="0062076A">
        <w:rPr>
          <w:rFonts w:ascii="Arial" w:hAnsi="Arial"/>
          <w:bCs/>
          <w:kern w:val="28"/>
        </w:rPr>
        <w:t>Приложение №8 Подключение к OPC-серверу и перечень передаваемых тэгов:</w:t>
      </w:r>
    </w:p>
    <w:p w14:paraId="0AA939F3" w14:textId="77777777" w:rsidR="0062076A" w:rsidRDefault="0062076A" w:rsidP="0062076A">
      <w:pPr>
        <w:pStyle w:val="affffff1"/>
        <w:ind w:left="0" w:firstLine="0"/>
        <w:rPr>
          <w:rFonts w:ascii="Arial" w:hAnsi="Arial"/>
          <w:b/>
          <w:bCs/>
          <w:kern w:val="28"/>
        </w:rPr>
      </w:pPr>
    </w:p>
    <w:p w14:paraId="1920C39F" w14:textId="77777777" w:rsidR="0062076A" w:rsidRPr="00D3038E" w:rsidRDefault="0062076A" w:rsidP="0062076A">
      <w:pPr>
        <w:pStyle w:val="affffff1"/>
        <w:spacing w:after="120"/>
        <w:ind w:left="0" w:firstLine="709"/>
        <w:rPr>
          <w:rFonts w:ascii="Arial" w:hAnsi="Arial"/>
          <w:bCs/>
          <w:kern w:val="28"/>
        </w:rPr>
      </w:pPr>
      <w:r w:rsidRPr="00F767A2">
        <w:rPr>
          <w:rFonts w:ascii="Arial" w:hAnsi="Arial"/>
          <w:bCs/>
          <w:kern w:val="28"/>
        </w:rPr>
        <w:t xml:space="preserve">Список передаваемых тэгов представлен в таблице </w:t>
      </w:r>
      <w:r>
        <w:rPr>
          <w:rFonts w:ascii="Arial" w:hAnsi="Arial"/>
          <w:bCs/>
          <w:kern w:val="28"/>
        </w:rPr>
        <w:t>excel</w:t>
      </w:r>
      <w:r w:rsidRPr="00D3038E">
        <w:rPr>
          <w:rFonts w:ascii="Arial" w:hAnsi="Arial"/>
          <w:bCs/>
          <w:kern w:val="28"/>
        </w:rPr>
        <w:t>:</w:t>
      </w:r>
    </w:p>
    <w:p w14:paraId="18FD61E9" w14:textId="77777777" w:rsidR="0062076A" w:rsidRDefault="0062076A" w:rsidP="0062076A">
      <w:pPr>
        <w:pStyle w:val="affffff1"/>
        <w:spacing w:after="120"/>
        <w:ind w:left="0" w:firstLine="709"/>
        <w:rPr>
          <w:rFonts w:ascii="Arial" w:hAnsi="Arial"/>
          <w:bCs/>
          <w:kern w:val="28"/>
        </w:rPr>
      </w:pPr>
      <w:r>
        <w:rPr>
          <w:rFonts w:ascii="Arial" w:hAnsi="Arial"/>
          <w:bCs/>
          <w:kern w:val="28"/>
        </w:rPr>
        <w:object w:dxaOrig="1520" w:dyaOrig="987" w14:anchorId="47584016">
          <v:shape id="_x0000_i1026" type="#_x0000_t75" style="width:76.3pt;height:48.85pt" o:ole="">
            <v:imagedata r:id="rId74" o:title=""/>
          </v:shape>
          <o:OLEObject Type="Embed" ProgID="Excel.Sheet.12" ShapeID="_x0000_i1026" DrawAspect="Icon" ObjectID="_1748260778" r:id="rId75"/>
        </w:object>
      </w:r>
    </w:p>
    <w:p w14:paraId="4BA1F57F" w14:textId="77777777" w:rsidR="0062076A" w:rsidRPr="000B695C" w:rsidRDefault="0062076A" w:rsidP="0062076A">
      <w:pPr>
        <w:pStyle w:val="affffff1"/>
        <w:spacing w:after="120"/>
        <w:ind w:left="0" w:firstLine="709"/>
        <w:rPr>
          <w:rFonts w:ascii="Arial" w:hAnsi="Arial"/>
          <w:bCs/>
          <w:kern w:val="28"/>
        </w:rPr>
      </w:pPr>
      <w:r>
        <w:rPr>
          <w:rFonts w:ascii="Arial" w:hAnsi="Arial"/>
          <w:bCs/>
          <w:kern w:val="28"/>
        </w:rPr>
        <w:t>Адрес выделенного продуктивного хоста и порта OPC</w:t>
      </w:r>
      <w:r w:rsidRPr="000B695C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UA</w:t>
      </w:r>
      <w:r w:rsidRPr="000B695C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для продуктивного приложения GE</w:t>
      </w:r>
      <w:r w:rsidRPr="000B695C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APM</w:t>
      </w:r>
      <w:r w:rsidRPr="000B695C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находится в письме:</w:t>
      </w:r>
    </w:p>
    <w:p w14:paraId="1F53D86A" w14:textId="77777777" w:rsidR="0062076A" w:rsidRDefault="0062076A" w:rsidP="0062076A">
      <w:pPr>
        <w:pStyle w:val="affffff1"/>
        <w:spacing w:after="120"/>
        <w:ind w:left="0" w:firstLine="709"/>
      </w:pPr>
      <w:r>
        <w:object w:dxaOrig="1520" w:dyaOrig="987" w14:anchorId="1F9F6CCD">
          <v:shape id="_x0000_i1027" type="#_x0000_t75" style="width:76.3pt;height:48.85pt" o:ole="">
            <v:imagedata r:id="rId76" o:title=""/>
          </v:shape>
          <o:OLEObject Type="Embed" ProgID="Package" ShapeID="_x0000_i1027" DrawAspect="Icon" ObjectID="_1748260779" r:id="rId77"/>
        </w:object>
      </w:r>
    </w:p>
    <w:p w14:paraId="6EA214B9" w14:textId="77777777" w:rsidR="0062076A" w:rsidRPr="00110D48" w:rsidRDefault="0062076A" w:rsidP="0062076A">
      <w:pPr>
        <w:pStyle w:val="affffff1"/>
        <w:ind w:left="0" w:firstLine="709"/>
        <w:rPr>
          <w:rFonts w:ascii="Arial" w:hAnsi="Arial"/>
          <w:bCs/>
          <w:kern w:val="28"/>
        </w:rPr>
      </w:pPr>
      <w:r w:rsidRPr="00110D48">
        <w:rPr>
          <w:rFonts w:ascii="Arial" w:hAnsi="Arial"/>
          <w:bCs/>
          <w:kern w:val="28"/>
        </w:rPr>
        <w:t>Параметры подключения к серверу OPC UA</w:t>
      </w:r>
      <w:r>
        <w:rPr>
          <w:rFonts w:ascii="Arial" w:hAnsi="Arial"/>
          <w:bCs/>
          <w:kern w:val="28"/>
        </w:rPr>
        <w:t xml:space="preserve"> на примере успешно протестированного</w:t>
      </w:r>
      <w:r w:rsidRPr="00110D48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подключения</w:t>
      </w:r>
      <w:r w:rsidRPr="00110D48">
        <w:rPr>
          <w:rFonts w:ascii="Arial" w:hAnsi="Arial"/>
          <w:bCs/>
          <w:kern w:val="28"/>
        </w:rPr>
        <w:t xml:space="preserve"> </w:t>
      </w:r>
      <w:r>
        <w:rPr>
          <w:rFonts w:ascii="Arial" w:hAnsi="Arial"/>
          <w:bCs/>
          <w:kern w:val="28"/>
        </w:rPr>
        <w:t>представлены на Р</w:t>
      </w:r>
      <w:r w:rsidRPr="00110D48">
        <w:rPr>
          <w:rFonts w:ascii="Arial" w:hAnsi="Arial"/>
          <w:bCs/>
          <w:kern w:val="28"/>
        </w:rPr>
        <w:t>исунке</w:t>
      </w:r>
      <w:r>
        <w:rPr>
          <w:rFonts w:ascii="Arial" w:hAnsi="Arial"/>
          <w:bCs/>
          <w:kern w:val="28"/>
        </w:rPr>
        <w:t xml:space="preserve"> 2</w:t>
      </w:r>
      <w:r w:rsidRPr="00110D48">
        <w:rPr>
          <w:rFonts w:ascii="Arial" w:hAnsi="Arial"/>
          <w:bCs/>
          <w:kern w:val="28"/>
        </w:rPr>
        <w:t>.</w:t>
      </w:r>
    </w:p>
    <w:p w14:paraId="5B020294" w14:textId="77777777" w:rsidR="0062076A" w:rsidRDefault="0062076A" w:rsidP="0062076A">
      <w:pPr>
        <w:pStyle w:val="affffff1"/>
        <w:spacing w:after="120"/>
        <w:ind w:left="0" w:firstLine="709"/>
        <w:rPr>
          <w:rFonts w:ascii="Arial" w:hAnsi="Arial"/>
          <w:bCs/>
          <w:kern w:val="28"/>
        </w:rPr>
      </w:pPr>
      <w:r w:rsidRPr="00110D48">
        <w:rPr>
          <w:rFonts w:ascii="Arial" w:hAnsi="Arial"/>
          <w:bCs/>
          <w:kern w:val="28"/>
        </w:rPr>
        <w:t xml:space="preserve">Для настройки подключения в </w:t>
      </w:r>
      <w:r>
        <w:rPr>
          <w:rFonts w:ascii="Arial" w:hAnsi="Arial"/>
          <w:bCs/>
          <w:kern w:val="28"/>
        </w:rPr>
        <w:t>продуктивном</w:t>
      </w:r>
      <w:r w:rsidRPr="00110D48">
        <w:rPr>
          <w:rFonts w:ascii="Arial" w:hAnsi="Arial"/>
          <w:bCs/>
          <w:kern w:val="28"/>
        </w:rPr>
        <w:t xml:space="preserve"> окружении</w:t>
      </w:r>
      <w:r w:rsidRPr="00A43B47">
        <w:rPr>
          <w:rFonts w:ascii="Arial" w:hAnsi="Arial"/>
          <w:bCs/>
          <w:kern w:val="28"/>
        </w:rPr>
        <w:t xml:space="preserve">, </w:t>
      </w:r>
      <w:r w:rsidRPr="00110D48">
        <w:rPr>
          <w:rFonts w:ascii="Arial" w:hAnsi="Arial"/>
          <w:bCs/>
          <w:kern w:val="28"/>
        </w:rPr>
        <w:t>необходимо изменить строку URL на «</w:t>
      </w:r>
      <w:r w:rsidRPr="00263FA8">
        <w:rPr>
          <w:rFonts w:ascii="Arial" w:hAnsi="Arial"/>
          <w:b/>
          <w:bCs/>
          <w:kern w:val="28"/>
        </w:rPr>
        <w:t>opc.tcp://s001as-dl-opc02:62550/UAServer</w:t>
      </w:r>
      <w:r w:rsidRPr="00110D48">
        <w:rPr>
          <w:rFonts w:ascii="Arial" w:hAnsi="Arial"/>
          <w:bCs/>
          <w:kern w:val="28"/>
        </w:rPr>
        <w:t xml:space="preserve">». </w:t>
      </w:r>
      <w:r>
        <w:rPr>
          <w:rFonts w:ascii="Arial" w:hAnsi="Arial"/>
          <w:bCs/>
          <w:kern w:val="28"/>
        </w:rPr>
        <w:t>Актуальные имя пользователя и пароль запросить у сотрудников УКД.</w:t>
      </w:r>
    </w:p>
    <w:p w14:paraId="7729CDE4" w14:textId="77777777" w:rsidR="0062076A" w:rsidRDefault="0062076A" w:rsidP="0062076A">
      <w:pPr>
        <w:pStyle w:val="affffff1"/>
        <w:spacing w:after="120"/>
        <w:ind w:left="0" w:firstLine="709"/>
        <w:rPr>
          <w:rFonts w:ascii="Arial" w:hAnsi="Arial"/>
          <w:bCs/>
          <w:kern w:val="28"/>
        </w:rPr>
      </w:pPr>
    </w:p>
    <w:p w14:paraId="19CC93C6" w14:textId="77777777" w:rsidR="0062076A" w:rsidRDefault="0062076A" w:rsidP="0062076A">
      <w:pPr>
        <w:pStyle w:val="affffff1"/>
        <w:ind w:left="-993" w:right="7088" w:firstLine="0"/>
        <w:rPr>
          <w:rStyle w:val="af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E93C9F" wp14:editId="5B0C155B">
            <wp:simplePos x="0" y="0"/>
            <wp:positionH relativeFrom="column">
              <wp:posOffset>2228331</wp:posOffset>
            </wp:positionH>
            <wp:positionV relativeFrom="paragraph">
              <wp:posOffset>899911</wp:posOffset>
            </wp:positionV>
            <wp:extent cx="3977084" cy="3582959"/>
            <wp:effectExtent l="0" t="0" r="4445" b="0"/>
            <wp:wrapNone/>
            <wp:docPr id="131" name="Рисунок 131" descr="cid:image002.png@01D8DCB5.A1CC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2.png@01D8DCB5.A1CC4620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84" cy="35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44546A"/>
          <w:sz w:val="28"/>
          <w:szCs w:val="28"/>
        </w:rPr>
        <w:drawing>
          <wp:inline distT="0" distB="0" distL="0" distR="0" wp14:anchorId="33A78290" wp14:editId="3C48A874">
            <wp:extent cx="3566160" cy="5166360"/>
            <wp:effectExtent l="0" t="0" r="0" b="0"/>
            <wp:docPr id="132" name="Рисунок 132" descr="cid:image002.png@01D8C378.0D29B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2.png@01D8C378.0D29BA80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D4CA" w14:textId="77777777" w:rsidR="0062076A" w:rsidRPr="00F767A2" w:rsidRDefault="0062076A" w:rsidP="0062076A">
      <w:pPr>
        <w:pStyle w:val="affffff1"/>
        <w:spacing w:before="120" w:after="120"/>
        <w:ind w:left="0" w:firstLine="0"/>
        <w:jc w:val="center"/>
        <w:rPr>
          <w:rStyle w:val="af6"/>
        </w:rPr>
      </w:pPr>
      <w:r w:rsidRPr="0015395D">
        <w:rPr>
          <w:rStyle w:val="af6"/>
        </w:rPr>
        <w:t>Рисунок 2 –</w:t>
      </w:r>
      <w:r>
        <w:rPr>
          <w:rStyle w:val="af6"/>
        </w:rPr>
        <w:t xml:space="preserve"> П</w:t>
      </w:r>
      <w:r w:rsidRPr="0015395D">
        <w:rPr>
          <w:rStyle w:val="af6"/>
        </w:rPr>
        <w:t>ример подключения к OPC UA</w:t>
      </w:r>
    </w:p>
    <w:p w14:paraId="4A83C95D" w14:textId="3CD0C34F" w:rsidR="0062076A" w:rsidRDefault="0062076A" w:rsidP="0079557B">
      <w:pPr>
        <w:pStyle w:val="afffffffff2"/>
        <w:tabs>
          <w:tab w:val="left" w:pos="9356"/>
        </w:tabs>
        <w:ind w:right="-425"/>
      </w:pPr>
    </w:p>
    <w:p w14:paraId="2FE19554" w14:textId="49C4DE57" w:rsidR="0062076A" w:rsidRDefault="0062076A" w:rsidP="0079557B">
      <w:pPr>
        <w:pStyle w:val="afffffffff2"/>
        <w:tabs>
          <w:tab w:val="left" w:pos="9356"/>
        </w:tabs>
        <w:ind w:right="-425"/>
      </w:pPr>
    </w:p>
    <w:p w14:paraId="209290F1" w14:textId="77777777" w:rsidR="0062076A" w:rsidRPr="00EC35BE" w:rsidRDefault="0062076A" w:rsidP="0079557B">
      <w:pPr>
        <w:pStyle w:val="afffffffff2"/>
        <w:tabs>
          <w:tab w:val="left" w:pos="9356"/>
        </w:tabs>
        <w:ind w:right="-425"/>
      </w:pPr>
    </w:p>
    <w:p w14:paraId="7775B6E8" w14:textId="27DD741A" w:rsidR="009855B1" w:rsidRPr="00EC35BE" w:rsidRDefault="009855B1" w:rsidP="0079557B">
      <w:pPr>
        <w:pStyle w:val="afffffffff2"/>
        <w:tabs>
          <w:tab w:val="left" w:pos="9356"/>
        </w:tabs>
        <w:ind w:right="-425"/>
      </w:pPr>
    </w:p>
    <w:p w14:paraId="75BBCED3" w14:textId="77777777" w:rsidR="009855B1" w:rsidRPr="00EC35BE" w:rsidRDefault="009855B1" w:rsidP="0079557B">
      <w:pPr>
        <w:pStyle w:val="afffffffff2"/>
        <w:tabs>
          <w:tab w:val="left" w:pos="9356"/>
        </w:tabs>
        <w:ind w:right="-425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63"/>
        <w:gridCol w:w="5243"/>
        <w:gridCol w:w="3015"/>
      </w:tblGrid>
      <w:tr w:rsidR="00FC6F59" w:rsidRPr="00DF4984" w14:paraId="1B7733F1" w14:textId="77777777" w:rsidTr="00CB20AA">
        <w:trPr>
          <w:trHeight w:val="276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E58CCD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2246F">
              <w:rPr>
                <w:rFonts w:ascii="Arial" w:hAnsi="Arial" w:cs="Arial"/>
                <w:b/>
                <w:bCs/>
                <w:sz w:val="16"/>
                <w:szCs w:val="16"/>
              </w:rPr>
              <w:t>№П\П</w:t>
            </w:r>
          </w:p>
        </w:tc>
        <w:tc>
          <w:tcPr>
            <w:tcW w:w="2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A575835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2246F">
              <w:rPr>
                <w:rFonts w:ascii="Arial" w:hAnsi="Arial" w:cs="Arial"/>
                <w:b/>
                <w:bCs/>
                <w:sz w:val="16"/>
                <w:szCs w:val="16"/>
              </w:rPr>
              <w:t>ШАГ ПРОЦЕССА УСТАНОВКИ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DFCAE2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2246F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КОМПОНЕНТА</w:t>
            </w:r>
          </w:p>
        </w:tc>
      </w:tr>
      <w:tr w:rsidR="00FC6F59" w:rsidRPr="00DF4984" w14:paraId="42A4607E" w14:textId="77777777" w:rsidTr="00CB20AA">
        <w:trPr>
          <w:trHeight w:val="276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07759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BF6028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BBAC" w14:textId="77777777" w:rsidR="00FC6F59" w:rsidRPr="0042246F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FC6F59" w:rsidRPr="0029135D" w14:paraId="6B89E8E9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6A5A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DD660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Перейти в меню настройки ролей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117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79B29347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9203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14C0DA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Принять согласие с настройками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6F38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0F0B212F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90620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CD2D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Выбрать компоненты для инсталляции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4EEF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6FCDADD5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4D36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DF8C6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Принять выбранные параметры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70D0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04734A6A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2AF2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5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63EDD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Перейти к следующему шагу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7A0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37B5D8C7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A7403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6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17714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Настройка параметров Ролей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E18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0243FC2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A10E0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7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63F42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Подтверждение настроек Ролей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B7AB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7AE12547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D46A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8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358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Настройка ролей Веб-сервисов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5ED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09605383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006F3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9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75498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Подтверждение настроек ролей Веб-сервисов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2D86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29135D" w14:paraId="57A82085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0765F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10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F3A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Просмотр и сохранение настроек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138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Add Roles and Features Wizard</w:t>
            </w:r>
          </w:p>
        </w:tc>
      </w:tr>
      <w:tr w:rsidR="00FC6F59" w:rsidRPr="00DF4984" w14:paraId="0D4C43A6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47F88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6FDB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Переход в меню настройки </w:t>
            </w:r>
            <w:r w:rsidRPr="0042246F">
              <w:rPr>
                <w:sz w:val="20"/>
                <w:szCs w:val="20"/>
              </w:rPr>
              <w:t>Local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42246F">
              <w:rPr>
                <w:sz w:val="20"/>
                <w:szCs w:val="20"/>
              </w:rPr>
              <w:t>DTC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8EA2B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Local DTC</w:t>
            </w:r>
          </w:p>
        </w:tc>
      </w:tr>
      <w:tr w:rsidR="00FC6F59" w:rsidRPr="00DF4984" w14:paraId="443BD0B2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BEA7B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F4CD8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 xml:space="preserve">Настройка Local DTC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3E45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Local DTC</w:t>
            </w:r>
          </w:p>
        </w:tc>
      </w:tr>
      <w:tr w:rsidR="00FC6F59" w:rsidRPr="00DF4984" w14:paraId="6CDF741E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2168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62489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Настройка Java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7529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Java</w:t>
            </w:r>
          </w:p>
        </w:tc>
      </w:tr>
      <w:tr w:rsidR="00FC6F59" w:rsidRPr="00DF4984" w14:paraId="4F943EE1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69503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14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F8682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Установка значения поля «</w:t>
            </w:r>
            <w:r w:rsidRPr="0042246F">
              <w:rPr>
                <w:sz w:val="20"/>
                <w:szCs w:val="20"/>
              </w:rPr>
              <w:t>Variable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42246F">
              <w:rPr>
                <w:sz w:val="20"/>
                <w:szCs w:val="20"/>
              </w:rPr>
              <w:t>value</w:t>
            </w:r>
            <w:r w:rsidRPr="00831AFC">
              <w:rPr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7EAB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Java</w:t>
            </w:r>
          </w:p>
        </w:tc>
      </w:tr>
      <w:tr w:rsidR="00FC6F59" w:rsidRPr="00DF4984" w14:paraId="61925726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D13C3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15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BC109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Проверка и сохранение настроек </w:t>
            </w:r>
            <w:r w:rsidRPr="0042246F">
              <w:rPr>
                <w:sz w:val="20"/>
                <w:szCs w:val="20"/>
              </w:rPr>
              <w:t>Java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93BA8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Java</w:t>
            </w:r>
          </w:p>
        </w:tc>
      </w:tr>
      <w:tr w:rsidR="00FC6F59" w:rsidRPr="00DF4984" w14:paraId="2C1A557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632B5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16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424CB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Запуск установочного файла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44DD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58A654C3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DB0E4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17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7DB92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Согласие с условиями использования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F211D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6B2D173E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EA72B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18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FC66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Указать место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C5170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36BA5DD0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19265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19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A03AF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Настройка компонентов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C25FF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61DFA5A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DB48E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20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63B4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Указать место расположения компонентов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1F277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3343DA63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3037C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21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83A4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Настройка виртуальной директории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BEB05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070A06C9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DCAF3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22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B4F5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 xml:space="preserve">Выбор места установки ElasticSearch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DC4F8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  <w:tr w:rsidR="00FC6F59" w:rsidRPr="00DF4984" w14:paraId="5D653FC2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2F256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23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9240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Инсталляция основного компонента </w:t>
            </w:r>
            <w:r w:rsidRPr="0042246F">
              <w:rPr>
                <w:sz w:val="20"/>
                <w:szCs w:val="20"/>
              </w:rPr>
              <w:t>GE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42246F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42246F">
              <w:rPr>
                <w:sz w:val="20"/>
                <w:szCs w:val="20"/>
              </w:rPr>
              <w:t>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28641" w14:textId="77777777" w:rsidR="00FC6F59" w:rsidRPr="0042246F" w:rsidRDefault="00FC6F59" w:rsidP="00BE4E5B">
            <w:pPr>
              <w:rPr>
                <w:sz w:val="20"/>
                <w:szCs w:val="20"/>
              </w:rPr>
            </w:pPr>
            <w:r w:rsidRPr="0042246F">
              <w:rPr>
                <w:sz w:val="20"/>
                <w:szCs w:val="20"/>
              </w:rPr>
              <w:t>Meridium APM Server</w:t>
            </w:r>
          </w:p>
        </w:tc>
      </w:tr>
    </w:tbl>
    <w:p w14:paraId="104BCEA5" w14:textId="77777777" w:rsidR="00FC6F59" w:rsidRDefault="00FC6F59" w:rsidP="00FC6F59">
      <w:pPr>
        <w:pStyle w:val="afffffffff2"/>
      </w:pPr>
    </w:p>
    <w:p w14:paraId="47434943" w14:textId="77777777" w:rsidR="00FC6F59" w:rsidRDefault="00FC6F59" w:rsidP="00FC6F59">
      <w:pPr>
        <w:pStyle w:val="afffffffff2"/>
      </w:pPr>
      <w:r w:rsidRPr="008E409F">
        <w:rPr>
          <w:b/>
          <w:bCs/>
        </w:rPr>
        <w:t>Шаг 1.</w:t>
      </w:r>
      <w:r>
        <w:t xml:space="preserve"> Для установки сервера приложений перейдите в настройку ролей в сервер-менеджере (</w:t>
      </w:r>
      <w:r>
        <w:fldChar w:fldCharType="begin"/>
      </w:r>
      <w:r>
        <w:instrText xml:space="preserve"> REF _Ref24997838 \h  \* MERGEFORMAT </w:instrText>
      </w:r>
      <w:r>
        <w:fldChar w:fldCharType="separate"/>
      </w:r>
      <w:r>
        <w:t>Рисунок 12</w:t>
      </w:r>
      <w:r>
        <w:fldChar w:fldCharType="end"/>
      </w:r>
      <w:r>
        <w:t>).</w:t>
      </w:r>
    </w:p>
    <w:p w14:paraId="7B5E6774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1ADA7458" wp14:editId="7C9152DC">
            <wp:extent cx="5874327" cy="4936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26" cy="49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BE5B" w14:textId="77777777" w:rsidR="00FC6F59" w:rsidRDefault="00FC6F59" w:rsidP="003032E3">
      <w:pPr>
        <w:pStyle w:val="affffffffff"/>
      </w:pPr>
      <w:bookmarkStart w:id="55" w:name="_Ref2499783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55"/>
      <w:r>
        <w:t xml:space="preserve"> Настройка ролей в сервер-менеджере</w:t>
      </w:r>
    </w:p>
    <w:p w14:paraId="5D9A9494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2</w:t>
      </w:r>
      <w:r w:rsidRPr="008E409F">
        <w:rPr>
          <w:b/>
          <w:bCs/>
        </w:rPr>
        <w:t>.</w:t>
      </w:r>
      <w:r>
        <w:t xml:space="preserve"> Согласитесь с настройками в диалоговом окне (</w:t>
      </w:r>
      <w:r>
        <w:fldChar w:fldCharType="begin"/>
      </w:r>
      <w:r>
        <w:instrText xml:space="preserve"> REF _Ref24997948 \h  \* MERGEFORMAT </w:instrText>
      </w:r>
      <w:r>
        <w:fldChar w:fldCharType="separate"/>
      </w:r>
      <w:r>
        <w:t>Рисунок 13</w:t>
      </w:r>
      <w:r>
        <w:fldChar w:fldCharType="end"/>
      </w:r>
      <w:r>
        <w:t>).</w:t>
      </w:r>
    </w:p>
    <w:p w14:paraId="0E42E4C9" w14:textId="77777777" w:rsidR="00FC6F59" w:rsidRDefault="00FC6F59" w:rsidP="00FC6F59">
      <w:pPr>
        <w:pStyle w:val="affffffffff1"/>
      </w:pPr>
      <w:r>
        <w:drawing>
          <wp:inline distT="0" distB="0" distL="0" distR="0" wp14:anchorId="36ECF4BB" wp14:editId="3B757490">
            <wp:extent cx="4096385" cy="4074795"/>
            <wp:effectExtent l="0" t="0" r="0" b="190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9F87" w14:textId="77777777" w:rsidR="00FC6F59" w:rsidRDefault="00FC6F59" w:rsidP="003032E3">
      <w:pPr>
        <w:pStyle w:val="affffffffff"/>
      </w:pPr>
      <w:bookmarkStart w:id="56" w:name="_Ref249979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56"/>
      <w:r>
        <w:t xml:space="preserve"> Соглашение с ролями</w:t>
      </w:r>
    </w:p>
    <w:p w14:paraId="04A7D3D7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3</w:t>
      </w:r>
      <w:r w:rsidRPr="008E409F">
        <w:rPr>
          <w:b/>
          <w:bCs/>
        </w:rPr>
        <w:t>.</w:t>
      </w:r>
      <w:r>
        <w:t xml:space="preserve"> Выберите компоненты для инсталляции (</w:t>
      </w:r>
      <w:r>
        <w:fldChar w:fldCharType="begin"/>
      </w:r>
      <w:r>
        <w:instrText xml:space="preserve"> REF _Ref24998626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_Ref25000145 \h </w:instrText>
      </w:r>
      <w:r>
        <w:fldChar w:fldCharType="separate"/>
      </w:r>
      <w:r>
        <w:t xml:space="preserve">Рисунок </w:t>
      </w:r>
      <w:r>
        <w:rPr>
          <w:noProof/>
        </w:rPr>
        <w:t>15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_Ref25000152 \h </w:instrText>
      </w:r>
      <w:r>
        <w:fldChar w:fldCharType="separate"/>
      </w:r>
      <w:r>
        <w:t xml:space="preserve">Рисунок </w:t>
      </w:r>
      <w:r>
        <w:rPr>
          <w:noProof/>
        </w:rPr>
        <w:t>16</w:t>
      </w:r>
      <w:r>
        <w:fldChar w:fldCharType="end"/>
      </w:r>
      <w:r>
        <w:t>).</w:t>
      </w:r>
    </w:p>
    <w:p w14:paraId="357691C2" w14:textId="77777777" w:rsidR="00FC6F59" w:rsidRDefault="00FC6F59" w:rsidP="00FC6F59">
      <w:pPr>
        <w:pStyle w:val="affffffffff1"/>
      </w:pPr>
      <w:r>
        <w:drawing>
          <wp:inline distT="0" distB="0" distL="0" distR="0" wp14:anchorId="24058EDB" wp14:editId="0EEB294E">
            <wp:extent cx="5521036" cy="3919092"/>
            <wp:effectExtent l="0" t="0" r="3810" b="571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20" cy="39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913A" w14:textId="77777777" w:rsidR="00FC6F59" w:rsidRDefault="00FC6F59" w:rsidP="003032E3">
      <w:pPr>
        <w:pStyle w:val="affffffffff"/>
      </w:pPr>
      <w:bookmarkStart w:id="57" w:name="_Ref2499862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57"/>
      <w:r>
        <w:t xml:space="preserve"> Выбор компонентов для инсталляции</w:t>
      </w:r>
    </w:p>
    <w:p w14:paraId="634A1810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1519E54F" wp14:editId="2B855C5B">
            <wp:extent cx="5749636" cy="4068524"/>
            <wp:effectExtent l="0" t="0" r="3810" b="8255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91" cy="407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0E48" w14:textId="77777777" w:rsidR="00FC6F59" w:rsidRPr="00F86F75" w:rsidRDefault="00FC6F59" w:rsidP="003032E3">
      <w:pPr>
        <w:pStyle w:val="affffffffff"/>
      </w:pPr>
      <w:bookmarkStart w:id="58" w:name="_Ref2500014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  <w:bookmarkEnd w:id="58"/>
      <w:r>
        <w:t xml:space="preserve"> </w:t>
      </w:r>
      <w:r w:rsidRPr="00656B4B">
        <w:t>Выбор компонентов для инсталляции</w:t>
      </w:r>
    </w:p>
    <w:p w14:paraId="4752AC49" w14:textId="77777777" w:rsidR="00FC6F59" w:rsidRDefault="00FC6F59" w:rsidP="00FC6F59">
      <w:pPr>
        <w:pStyle w:val="affffffffff1"/>
      </w:pPr>
      <w:r>
        <w:drawing>
          <wp:inline distT="0" distB="0" distL="0" distR="0" wp14:anchorId="23694D4E" wp14:editId="452ADB3C">
            <wp:extent cx="5545878" cy="3927764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63" cy="39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34FA" w14:textId="77777777" w:rsidR="00FC6F59" w:rsidRDefault="00FC6F59" w:rsidP="003032E3">
      <w:pPr>
        <w:pStyle w:val="affffffffff"/>
      </w:pPr>
      <w:bookmarkStart w:id="59" w:name="_Ref2500015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bookmarkEnd w:id="59"/>
      <w:r>
        <w:t xml:space="preserve"> </w:t>
      </w:r>
      <w:r w:rsidRPr="00F91632">
        <w:t>Выбор компонентов для инсталляции</w:t>
      </w:r>
    </w:p>
    <w:p w14:paraId="55052719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4</w:t>
      </w:r>
      <w:r w:rsidRPr="008E409F">
        <w:rPr>
          <w:b/>
          <w:bCs/>
        </w:rPr>
        <w:t>.</w:t>
      </w:r>
      <w:r>
        <w:t xml:space="preserve"> Примите параметры (</w:t>
      </w:r>
      <w:r>
        <w:fldChar w:fldCharType="begin"/>
      </w:r>
      <w:r>
        <w:instrText xml:space="preserve"> REF _Ref25000279 \h  \* MERGEFORMAT </w:instrText>
      </w:r>
      <w:r>
        <w:fldChar w:fldCharType="separate"/>
      </w:r>
      <w:r>
        <w:t>Рисунок 17</w:t>
      </w:r>
      <w:r>
        <w:fldChar w:fldCharType="end"/>
      </w:r>
      <w:r>
        <w:t>).</w:t>
      </w:r>
    </w:p>
    <w:p w14:paraId="41B9C079" w14:textId="77777777" w:rsidR="00FC6F59" w:rsidRDefault="00FC6F59" w:rsidP="00FC6F59">
      <w:pPr>
        <w:pStyle w:val="affffffffff1"/>
      </w:pPr>
      <w:r>
        <w:drawing>
          <wp:inline distT="0" distB="0" distL="0" distR="0" wp14:anchorId="11CFF743" wp14:editId="724D7AFC">
            <wp:extent cx="4096385" cy="4074795"/>
            <wp:effectExtent l="0" t="0" r="0" b="1905"/>
            <wp:docPr id="18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CC5C" w14:textId="77777777" w:rsidR="00FC6F59" w:rsidRDefault="00FC6F59" w:rsidP="003032E3">
      <w:pPr>
        <w:pStyle w:val="affffffffff"/>
      </w:pPr>
      <w:bookmarkStart w:id="60" w:name="_Ref250002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bookmarkEnd w:id="60"/>
      <w:r>
        <w:t xml:space="preserve"> Принятие требуемых параметров</w:t>
      </w:r>
    </w:p>
    <w:p w14:paraId="0EC19634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5</w:t>
      </w:r>
      <w:r w:rsidRPr="008E409F">
        <w:rPr>
          <w:b/>
          <w:bCs/>
        </w:rPr>
        <w:t>.</w:t>
      </w:r>
      <w:r>
        <w:t xml:space="preserve"> Перейдите к следующему шагу, кликнув «Next» (</w:t>
      </w:r>
      <w:r>
        <w:fldChar w:fldCharType="begin"/>
      </w:r>
      <w:r>
        <w:instrText xml:space="preserve"> REF _Ref25000469 \h </w:instrText>
      </w:r>
      <w:r>
        <w:fldChar w:fldCharType="separate"/>
      </w:r>
      <w:r>
        <w:t xml:space="preserve">Рисунок </w:t>
      </w:r>
      <w:r>
        <w:rPr>
          <w:noProof/>
        </w:rPr>
        <w:t>18</w:t>
      </w:r>
      <w:r>
        <w:fldChar w:fldCharType="end"/>
      </w:r>
      <w:r>
        <w:t>).</w:t>
      </w:r>
    </w:p>
    <w:p w14:paraId="33AC05E2" w14:textId="77777777" w:rsidR="00FC6F59" w:rsidRDefault="00FC6F59" w:rsidP="00FC6F59">
      <w:pPr>
        <w:pStyle w:val="affffffffff1"/>
      </w:pPr>
      <w:r>
        <w:drawing>
          <wp:inline distT="0" distB="0" distL="0" distR="0" wp14:anchorId="217417D9" wp14:editId="404A5F00">
            <wp:extent cx="5839691" cy="4141591"/>
            <wp:effectExtent l="0" t="0" r="889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49" cy="414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8365" w14:textId="77777777" w:rsidR="00FC6F59" w:rsidRDefault="00FC6F59" w:rsidP="003032E3">
      <w:pPr>
        <w:pStyle w:val="affffffffff"/>
      </w:pPr>
      <w:bookmarkStart w:id="61" w:name="_Ref2500046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bookmarkEnd w:id="61"/>
      <w:r>
        <w:t xml:space="preserve"> Переход к следующему шагу</w:t>
      </w:r>
    </w:p>
    <w:p w14:paraId="363FA0CB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6</w:t>
      </w:r>
      <w:r w:rsidRPr="008E409F">
        <w:rPr>
          <w:b/>
          <w:bCs/>
        </w:rPr>
        <w:t>.</w:t>
      </w:r>
      <w:r>
        <w:t xml:space="preserve"> Настройте параметры ролей (</w:t>
      </w:r>
      <w:r>
        <w:fldChar w:fldCharType="begin"/>
      </w:r>
      <w:r>
        <w:instrText xml:space="preserve"> REF _Ref25000664 \h </w:instrText>
      </w:r>
      <w:r>
        <w:fldChar w:fldCharType="separate"/>
      </w:r>
      <w:r>
        <w:t xml:space="preserve">Рисунок </w:t>
      </w:r>
      <w:r>
        <w:rPr>
          <w:noProof/>
        </w:rPr>
        <w:t>19</w:t>
      </w:r>
      <w:r>
        <w:fldChar w:fldCharType="end"/>
      </w:r>
      <w:r>
        <w:t>).</w:t>
      </w:r>
    </w:p>
    <w:p w14:paraId="42086330" w14:textId="77777777" w:rsidR="00FC6F59" w:rsidRDefault="00FC6F59" w:rsidP="00FC6F59">
      <w:pPr>
        <w:pStyle w:val="affffffffff1"/>
      </w:pPr>
      <w:r>
        <w:drawing>
          <wp:inline distT="0" distB="0" distL="0" distR="0" wp14:anchorId="57FED56F" wp14:editId="64270308">
            <wp:extent cx="5715000" cy="4054275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32" cy="405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014D" w14:textId="77777777" w:rsidR="00FC6F59" w:rsidRDefault="00FC6F59" w:rsidP="003032E3">
      <w:pPr>
        <w:pStyle w:val="affffffffff"/>
      </w:pPr>
      <w:bookmarkStart w:id="62" w:name="_Ref2500066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bookmarkEnd w:id="62"/>
      <w:r>
        <w:t xml:space="preserve"> Настройка ролей</w:t>
      </w:r>
    </w:p>
    <w:p w14:paraId="5188D125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7</w:t>
      </w:r>
      <w:r w:rsidRPr="008E409F">
        <w:rPr>
          <w:b/>
          <w:bCs/>
        </w:rPr>
        <w:t>.</w:t>
      </w:r>
      <w:r>
        <w:t xml:space="preserve"> Подтвердите настройки (</w:t>
      </w:r>
      <w:r>
        <w:fldChar w:fldCharType="begin"/>
      </w:r>
      <w:r>
        <w:instrText xml:space="preserve"> REF _Ref25000771 \h </w:instrText>
      </w:r>
      <w:r>
        <w:fldChar w:fldCharType="separate"/>
      </w:r>
      <w:r>
        <w:t xml:space="preserve">Рисунок </w:t>
      </w:r>
      <w:r>
        <w:rPr>
          <w:noProof/>
        </w:rPr>
        <w:t>20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_Ref25000870 \h </w:instrText>
      </w:r>
      <w:r>
        <w:fldChar w:fldCharType="separate"/>
      </w:r>
      <w:r>
        <w:t xml:space="preserve">Рисунок </w:t>
      </w:r>
      <w:r>
        <w:rPr>
          <w:noProof/>
        </w:rPr>
        <w:t>21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_Ref25000926 \h </w:instrText>
      </w:r>
      <w:r>
        <w:fldChar w:fldCharType="separate"/>
      </w:r>
      <w:r>
        <w:t xml:space="preserve">Рисунок </w:t>
      </w:r>
      <w:r>
        <w:rPr>
          <w:noProof/>
        </w:rPr>
        <w:t>22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_Ref25001140 \h </w:instrText>
      </w:r>
      <w:r>
        <w:fldChar w:fldCharType="separate"/>
      </w:r>
      <w:r>
        <w:t xml:space="preserve">Рисунок </w:t>
      </w:r>
      <w:r>
        <w:rPr>
          <w:noProof/>
        </w:rPr>
        <w:t>23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_Ref25001150 \h </w:instrText>
      </w:r>
      <w:r>
        <w:fldChar w:fldCharType="separate"/>
      </w:r>
      <w:r>
        <w:t xml:space="preserve">Рисунок </w:t>
      </w:r>
      <w:r>
        <w:rPr>
          <w:noProof/>
        </w:rPr>
        <w:t>24</w:t>
      </w:r>
      <w:r>
        <w:fldChar w:fldCharType="end"/>
      </w:r>
      <w:r>
        <w:t>).</w:t>
      </w:r>
    </w:p>
    <w:p w14:paraId="08CC610C" w14:textId="77777777" w:rsidR="00FC6F59" w:rsidRDefault="00FC6F59" w:rsidP="00FC6F59">
      <w:pPr>
        <w:pStyle w:val="affffffffff1"/>
      </w:pPr>
      <w:r>
        <w:drawing>
          <wp:inline distT="0" distB="0" distL="0" distR="0" wp14:anchorId="79C3EEB8" wp14:editId="6CAA1448">
            <wp:extent cx="3634740" cy="3792798"/>
            <wp:effectExtent l="0" t="0" r="3810" b="0"/>
            <wp:docPr id="21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39" cy="37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AC5A" w14:textId="77777777" w:rsidR="00FC6F59" w:rsidRDefault="00FC6F59" w:rsidP="003032E3">
      <w:pPr>
        <w:pStyle w:val="affffffffff"/>
      </w:pPr>
      <w:bookmarkStart w:id="63" w:name="_Ref2500077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bookmarkEnd w:id="63"/>
      <w:r>
        <w:t xml:space="preserve"> Подтверждение настроек</w:t>
      </w:r>
    </w:p>
    <w:p w14:paraId="3EE7CBDE" w14:textId="77777777" w:rsidR="00FC6F59" w:rsidRDefault="00FC6F59" w:rsidP="00FC6F59">
      <w:pPr>
        <w:pStyle w:val="affffffffff1"/>
      </w:pPr>
      <w:r>
        <w:drawing>
          <wp:inline distT="0" distB="0" distL="0" distR="0" wp14:anchorId="53D90FB5" wp14:editId="493C6ED7">
            <wp:extent cx="3884295" cy="3869690"/>
            <wp:effectExtent l="0" t="0" r="1905" b="0"/>
            <wp:docPr id="22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CEF3" w14:textId="77777777" w:rsidR="00FC6F59" w:rsidRDefault="00FC6F59" w:rsidP="003032E3">
      <w:pPr>
        <w:pStyle w:val="affffffffff"/>
      </w:pPr>
      <w:bookmarkStart w:id="64" w:name="_Ref2500087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bookmarkEnd w:id="64"/>
      <w:r>
        <w:t xml:space="preserve"> </w:t>
      </w:r>
      <w:r w:rsidRPr="007112A6">
        <w:t>Подтверждение настроек</w:t>
      </w:r>
    </w:p>
    <w:p w14:paraId="4B042F2C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2E751103" wp14:editId="5C1A70F0">
            <wp:extent cx="3862705" cy="4030980"/>
            <wp:effectExtent l="0" t="0" r="4445" b="7620"/>
            <wp:docPr id="23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27E3A" w14:textId="77777777" w:rsidR="00FC6F59" w:rsidRDefault="00FC6F59" w:rsidP="003032E3">
      <w:pPr>
        <w:pStyle w:val="affffffffff"/>
      </w:pPr>
      <w:bookmarkStart w:id="65" w:name="_Ref2500092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bookmarkEnd w:id="65"/>
      <w:r>
        <w:t xml:space="preserve"> </w:t>
      </w:r>
      <w:r w:rsidRPr="00F74669">
        <w:t>Подтверждение настроек</w:t>
      </w:r>
    </w:p>
    <w:p w14:paraId="61016FB4" w14:textId="77777777" w:rsidR="00FC6F59" w:rsidRDefault="00FC6F59" w:rsidP="00FC6F59">
      <w:pPr>
        <w:pStyle w:val="affffffffff1"/>
      </w:pPr>
      <w:r>
        <w:drawing>
          <wp:inline distT="0" distB="0" distL="0" distR="0" wp14:anchorId="7D6B80A6" wp14:editId="20335BDD">
            <wp:extent cx="3884295" cy="4037965"/>
            <wp:effectExtent l="0" t="0" r="1905" b="635"/>
            <wp:docPr id="24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3751" w14:textId="77777777" w:rsidR="00FC6F59" w:rsidRDefault="00FC6F59" w:rsidP="003032E3">
      <w:pPr>
        <w:pStyle w:val="affffffffff"/>
        <w:rPr>
          <w:noProof/>
        </w:rPr>
      </w:pPr>
      <w:bookmarkStart w:id="66" w:name="_Ref2500114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bookmarkEnd w:id="66"/>
      <w:r>
        <w:t xml:space="preserve"> </w:t>
      </w:r>
      <w:r w:rsidRPr="000F0BA6">
        <w:t>Подтверждение настроек</w:t>
      </w:r>
    </w:p>
    <w:p w14:paraId="6E81D99E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6D57F4FD" wp14:editId="625E8798">
            <wp:extent cx="3942715" cy="3928110"/>
            <wp:effectExtent l="0" t="0" r="635" b="0"/>
            <wp:docPr id="25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6F46" w14:textId="77777777" w:rsidR="00FC6F59" w:rsidRDefault="00FC6F59" w:rsidP="003032E3">
      <w:pPr>
        <w:pStyle w:val="affffffffff"/>
      </w:pPr>
      <w:bookmarkStart w:id="67" w:name="_Ref2500115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  <w:bookmarkEnd w:id="67"/>
      <w:r>
        <w:t xml:space="preserve"> </w:t>
      </w:r>
      <w:r w:rsidRPr="00736499">
        <w:t>Подтверждение настроек</w:t>
      </w:r>
    </w:p>
    <w:p w14:paraId="6E67810E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8</w:t>
      </w:r>
      <w:r w:rsidRPr="008E409F">
        <w:rPr>
          <w:b/>
          <w:bCs/>
        </w:rPr>
        <w:t>.</w:t>
      </w:r>
      <w:r>
        <w:t xml:space="preserve"> Настройте роли Веб-сервисов (</w:t>
      </w:r>
      <w:r>
        <w:fldChar w:fldCharType="begin"/>
      </w:r>
      <w:r>
        <w:instrText xml:space="preserve"> REF _Ref25001262 \h </w:instrText>
      </w:r>
      <w:r>
        <w:fldChar w:fldCharType="separate"/>
      </w:r>
      <w:r>
        <w:t xml:space="preserve">Рисунок </w:t>
      </w:r>
      <w:r>
        <w:rPr>
          <w:noProof/>
        </w:rPr>
        <w:t>25</w:t>
      </w:r>
      <w:r>
        <w:fldChar w:fldCharType="end"/>
      </w:r>
      <w:r>
        <w:t>).</w:t>
      </w:r>
    </w:p>
    <w:p w14:paraId="13CEF1DF" w14:textId="77777777" w:rsidR="00FC6F59" w:rsidRDefault="00FC6F59" w:rsidP="00FC6F59">
      <w:pPr>
        <w:pStyle w:val="affffffffff1"/>
      </w:pPr>
      <w:r>
        <w:drawing>
          <wp:inline distT="0" distB="0" distL="0" distR="0" wp14:anchorId="5F84AB75" wp14:editId="6E938E49">
            <wp:extent cx="5660348" cy="6068291"/>
            <wp:effectExtent l="0" t="0" r="0" b="889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18" cy="60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AE30" w14:textId="77777777" w:rsidR="00FC6F59" w:rsidRDefault="00FC6F59" w:rsidP="003032E3">
      <w:pPr>
        <w:pStyle w:val="affffffffff"/>
      </w:pPr>
      <w:bookmarkStart w:id="68" w:name="_Ref2500126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bookmarkEnd w:id="68"/>
      <w:r>
        <w:t xml:space="preserve"> Настройка ролей веб-сервисов</w:t>
      </w:r>
    </w:p>
    <w:p w14:paraId="7824276C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9</w:t>
      </w:r>
      <w:r w:rsidRPr="008E409F">
        <w:rPr>
          <w:b/>
          <w:bCs/>
        </w:rPr>
        <w:t>.</w:t>
      </w:r>
      <w:r>
        <w:t xml:space="preserve"> Нажмите «Next» для продолжения настроек (</w:t>
      </w:r>
      <w:r>
        <w:fldChar w:fldCharType="begin"/>
      </w:r>
      <w:r>
        <w:instrText xml:space="preserve"> REF _Ref25001368 \h </w:instrText>
      </w:r>
      <w:r>
        <w:fldChar w:fldCharType="separate"/>
      </w:r>
      <w:r>
        <w:t xml:space="preserve">Рисунок </w:t>
      </w:r>
      <w:r>
        <w:rPr>
          <w:noProof/>
        </w:rPr>
        <w:t>26</w:t>
      </w:r>
      <w:r>
        <w:fldChar w:fldCharType="end"/>
      </w:r>
      <w:r>
        <w:t>).</w:t>
      </w:r>
    </w:p>
    <w:p w14:paraId="1E095F16" w14:textId="77777777" w:rsidR="00FC6F59" w:rsidRDefault="00FC6F59" w:rsidP="00FC6F59">
      <w:pPr>
        <w:pStyle w:val="affffffffff1"/>
      </w:pPr>
      <w:r>
        <w:drawing>
          <wp:inline distT="0" distB="0" distL="0" distR="0" wp14:anchorId="00046888" wp14:editId="20B97E72">
            <wp:extent cx="5853605" cy="5174673"/>
            <wp:effectExtent l="0" t="0" r="0" b="6985"/>
            <wp:docPr id="2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21" cy="51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846A" w14:textId="77777777" w:rsidR="00FC6F59" w:rsidRDefault="00FC6F59" w:rsidP="003032E3">
      <w:pPr>
        <w:pStyle w:val="affffffffff"/>
      </w:pPr>
      <w:bookmarkStart w:id="69" w:name="_Ref250013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bookmarkEnd w:id="69"/>
      <w:r>
        <w:t xml:space="preserve"> Переход к продолжению настроек</w:t>
      </w:r>
    </w:p>
    <w:p w14:paraId="3191C3E8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10</w:t>
      </w:r>
      <w:r w:rsidRPr="008E409F">
        <w:rPr>
          <w:b/>
          <w:bCs/>
        </w:rPr>
        <w:t>.</w:t>
      </w:r>
      <w:r>
        <w:t xml:space="preserve"> Просмотрите и сохраните настройки (</w:t>
      </w:r>
      <w:r>
        <w:fldChar w:fldCharType="begin"/>
      </w:r>
      <w:r>
        <w:instrText xml:space="preserve"> REF _Ref25001451 \h </w:instrText>
      </w:r>
      <w:r>
        <w:fldChar w:fldCharType="separate"/>
      </w:r>
      <w:r>
        <w:t xml:space="preserve">Рисунок </w:t>
      </w:r>
      <w:r>
        <w:rPr>
          <w:noProof/>
        </w:rPr>
        <w:t>27</w:t>
      </w:r>
      <w:r>
        <w:fldChar w:fldCharType="end"/>
      </w:r>
      <w:r>
        <w:t>).</w:t>
      </w:r>
    </w:p>
    <w:p w14:paraId="40155640" w14:textId="77777777" w:rsidR="00FC6F59" w:rsidRDefault="00FC6F59" w:rsidP="00FC6F59">
      <w:pPr>
        <w:pStyle w:val="affffffffff1"/>
      </w:pPr>
      <w:r>
        <w:drawing>
          <wp:inline distT="0" distB="0" distL="0" distR="0" wp14:anchorId="393AF4DD" wp14:editId="25D0A365">
            <wp:extent cx="3576955" cy="3716020"/>
            <wp:effectExtent l="0" t="0" r="4445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AD38" w14:textId="77777777" w:rsidR="00FC6F59" w:rsidRDefault="00FC6F59" w:rsidP="003032E3">
      <w:pPr>
        <w:pStyle w:val="affffffffff"/>
      </w:pPr>
      <w:bookmarkStart w:id="70" w:name="_Ref2500145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bookmarkEnd w:id="70"/>
      <w:r>
        <w:t xml:space="preserve"> Сохранение настроек ролей веб-сервисов</w:t>
      </w:r>
    </w:p>
    <w:p w14:paraId="01F3FA44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11</w:t>
      </w:r>
      <w:r w:rsidRPr="008E409F">
        <w:rPr>
          <w:b/>
          <w:bCs/>
        </w:rPr>
        <w:t>.</w:t>
      </w:r>
      <w:r>
        <w:t xml:space="preserve"> Перейдите к настройкам свойств </w:t>
      </w:r>
      <w:r w:rsidRPr="00DC5198">
        <w:t>Local DTC</w:t>
      </w:r>
      <w:r>
        <w:t xml:space="preserve"> (</w:t>
      </w:r>
      <w:r>
        <w:fldChar w:fldCharType="begin"/>
      </w:r>
      <w:r>
        <w:instrText xml:space="preserve"> REF _Ref25001594 \h </w:instrText>
      </w:r>
      <w:r>
        <w:fldChar w:fldCharType="separate"/>
      </w:r>
      <w:r>
        <w:t xml:space="preserve">Рисунок </w:t>
      </w:r>
      <w:r>
        <w:rPr>
          <w:noProof/>
        </w:rPr>
        <w:t>28</w:t>
      </w:r>
      <w:r>
        <w:fldChar w:fldCharType="end"/>
      </w:r>
      <w:r>
        <w:t>).</w:t>
      </w:r>
    </w:p>
    <w:p w14:paraId="07D4A9AB" w14:textId="77777777" w:rsidR="00FC6F59" w:rsidRDefault="00FC6F59" w:rsidP="00FC6F59">
      <w:pPr>
        <w:pStyle w:val="affffffffff1"/>
      </w:pPr>
      <w:r>
        <w:drawing>
          <wp:inline distT="0" distB="0" distL="0" distR="0" wp14:anchorId="50191CC0" wp14:editId="2E0CC3F1">
            <wp:extent cx="6005945" cy="4200503"/>
            <wp:effectExtent l="0" t="0" r="0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68" cy="42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C9FD" w14:textId="77777777" w:rsidR="00FC6F59" w:rsidRDefault="00FC6F59" w:rsidP="003032E3">
      <w:pPr>
        <w:pStyle w:val="affffffffff"/>
      </w:pPr>
      <w:bookmarkStart w:id="71" w:name="_Ref2500159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  <w:bookmarkEnd w:id="71"/>
      <w:r>
        <w:t xml:space="preserve"> Переход к </w:t>
      </w:r>
      <w:r w:rsidRPr="003C1809">
        <w:t>настройкам свойств Local DTC</w:t>
      </w:r>
    </w:p>
    <w:p w14:paraId="68BA903E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12</w:t>
      </w:r>
      <w:r w:rsidRPr="008E409F">
        <w:rPr>
          <w:b/>
          <w:bCs/>
        </w:rPr>
        <w:t>.</w:t>
      </w:r>
      <w:r>
        <w:t xml:space="preserve"> Настройте </w:t>
      </w:r>
      <w:r w:rsidRPr="00DC5198">
        <w:t>Local DTC</w:t>
      </w:r>
      <w:r>
        <w:t xml:space="preserve"> (</w:t>
      </w:r>
      <w:r>
        <w:fldChar w:fldCharType="begin"/>
      </w:r>
      <w:r>
        <w:instrText xml:space="preserve"> REF _Ref25001692 \h </w:instrText>
      </w:r>
      <w:r>
        <w:fldChar w:fldCharType="separate"/>
      </w:r>
      <w:r>
        <w:t xml:space="preserve">Рисунок </w:t>
      </w:r>
      <w:r>
        <w:rPr>
          <w:noProof/>
        </w:rPr>
        <w:t>29</w:t>
      </w:r>
      <w:r>
        <w:fldChar w:fldCharType="end"/>
      </w:r>
      <w:r>
        <w:t>).</w:t>
      </w:r>
    </w:p>
    <w:p w14:paraId="583C84F3" w14:textId="77777777" w:rsidR="00FC6F59" w:rsidRDefault="00FC6F59" w:rsidP="00FC6F59">
      <w:pPr>
        <w:pStyle w:val="affffffffff1"/>
      </w:pPr>
      <w:r>
        <w:drawing>
          <wp:inline distT="0" distB="0" distL="0" distR="0" wp14:anchorId="7B83ABE4" wp14:editId="05663FB2">
            <wp:extent cx="3759835" cy="4118610"/>
            <wp:effectExtent l="0" t="0" r="0" b="0"/>
            <wp:docPr id="30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3CD7" w14:textId="77777777" w:rsidR="00FC6F59" w:rsidRDefault="00FC6F59" w:rsidP="003032E3">
      <w:pPr>
        <w:pStyle w:val="affffffffff"/>
      </w:pPr>
      <w:bookmarkStart w:id="72" w:name="_Ref2500169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  <w:bookmarkEnd w:id="72"/>
      <w:r>
        <w:t xml:space="preserve"> </w:t>
      </w:r>
      <w:r w:rsidRPr="00047AE3">
        <w:t>Настрой</w:t>
      </w:r>
      <w:r>
        <w:t>ки</w:t>
      </w:r>
      <w:r w:rsidRPr="00047AE3">
        <w:t xml:space="preserve"> Local DTC</w:t>
      </w:r>
    </w:p>
    <w:p w14:paraId="3DBBC06C" w14:textId="77777777" w:rsidR="00FC6F59" w:rsidRDefault="00FC6F59" w:rsidP="00FC6F59">
      <w:pPr>
        <w:pStyle w:val="afffffffff2"/>
        <w:pageBreakBefore/>
      </w:pPr>
      <w:r w:rsidRPr="008E409F">
        <w:rPr>
          <w:b/>
          <w:bCs/>
        </w:rPr>
        <w:lastRenderedPageBreak/>
        <w:t xml:space="preserve">Шаг </w:t>
      </w:r>
      <w:r>
        <w:rPr>
          <w:b/>
          <w:bCs/>
        </w:rPr>
        <w:t>13</w:t>
      </w:r>
      <w:r w:rsidRPr="008E409F">
        <w:rPr>
          <w:b/>
          <w:bCs/>
        </w:rPr>
        <w:t>.</w:t>
      </w:r>
      <w:r>
        <w:t xml:space="preserve"> Установите </w:t>
      </w:r>
      <w:r w:rsidRPr="00DC5198">
        <w:t>Java</w:t>
      </w:r>
      <w:r>
        <w:t xml:space="preserve"> в соответствии с настройками (</w:t>
      </w:r>
      <w:r>
        <w:fldChar w:fldCharType="begin"/>
      </w:r>
      <w:r>
        <w:instrText xml:space="preserve"> REF _Ref25001821 \h </w:instrText>
      </w:r>
      <w:r>
        <w:fldChar w:fldCharType="separate"/>
      </w:r>
      <w:r>
        <w:t xml:space="preserve">Рисунок </w:t>
      </w:r>
      <w:r>
        <w:rPr>
          <w:noProof/>
        </w:rPr>
        <w:t>30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_Ref25002074 \h </w:instrText>
      </w:r>
      <w:r>
        <w:fldChar w:fldCharType="separate"/>
      </w:r>
      <w:r>
        <w:t xml:space="preserve">Рисунок </w:t>
      </w:r>
      <w:r>
        <w:rPr>
          <w:noProof/>
        </w:rPr>
        <w:t>31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_Ref25002076 \h </w:instrText>
      </w:r>
      <w:r>
        <w:fldChar w:fldCharType="separate"/>
      </w:r>
      <w:r>
        <w:t xml:space="preserve">Рисунок </w:t>
      </w:r>
      <w:r>
        <w:rPr>
          <w:noProof/>
        </w:rPr>
        <w:t>32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_Ref25002078 \h </w:instrText>
      </w:r>
      <w:r>
        <w:fldChar w:fldCharType="separate"/>
      </w:r>
      <w:r>
        <w:t xml:space="preserve">Рисунок </w:t>
      </w:r>
      <w:r>
        <w:rPr>
          <w:noProof/>
        </w:rPr>
        <w:t>33</w:t>
      </w:r>
      <w:r>
        <w:fldChar w:fldCharType="end"/>
      </w:r>
      <w:r>
        <w:t>).</w:t>
      </w:r>
    </w:p>
    <w:p w14:paraId="66D1D18A" w14:textId="77777777" w:rsidR="00FC6F59" w:rsidRDefault="00FC6F59" w:rsidP="00FC6F59">
      <w:pPr>
        <w:pStyle w:val="affffffffff1"/>
      </w:pPr>
      <w:r>
        <w:drawing>
          <wp:inline distT="0" distB="0" distL="0" distR="0" wp14:anchorId="3EA63880" wp14:editId="09D2601E">
            <wp:extent cx="4528185" cy="3460115"/>
            <wp:effectExtent l="0" t="0" r="5715" b="6985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80F7" w14:textId="77777777" w:rsidR="00FC6F59" w:rsidRPr="00DC5198" w:rsidRDefault="00FC6F59" w:rsidP="003032E3">
      <w:pPr>
        <w:pStyle w:val="affffffffff"/>
      </w:pPr>
      <w:bookmarkStart w:id="73" w:name="_Ref2500182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  <w:bookmarkEnd w:id="73"/>
      <w:r>
        <w:t xml:space="preserve"> Установка </w:t>
      </w:r>
      <w:r w:rsidRPr="00AE2577">
        <w:t>Java</w:t>
      </w:r>
    </w:p>
    <w:p w14:paraId="03403171" w14:textId="77777777" w:rsidR="00FC6F59" w:rsidRDefault="00FC6F59" w:rsidP="00FC6F59">
      <w:pPr>
        <w:pStyle w:val="affffffffff1"/>
      </w:pPr>
      <w:r>
        <w:drawing>
          <wp:inline distT="0" distB="0" distL="0" distR="0" wp14:anchorId="66BE1BAA" wp14:editId="26382E83">
            <wp:extent cx="4564380" cy="3489325"/>
            <wp:effectExtent l="0" t="0" r="7620" b="0"/>
            <wp:docPr id="32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67E2" w14:textId="77777777" w:rsidR="00FC6F59" w:rsidRDefault="00FC6F59" w:rsidP="003032E3">
      <w:pPr>
        <w:pStyle w:val="affffffffff"/>
      </w:pPr>
      <w:bookmarkStart w:id="74" w:name="_Ref2500207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bookmarkEnd w:id="74"/>
      <w:r>
        <w:t xml:space="preserve"> </w:t>
      </w:r>
      <w:r w:rsidRPr="007D7FBA">
        <w:t>Установка Java</w:t>
      </w:r>
    </w:p>
    <w:p w14:paraId="5A5F2CE8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545D24B1" wp14:editId="1455709F">
            <wp:extent cx="4915535" cy="3738245"/>
            <wp:effectExtent l="0" t="0" r="0" b="0"/>
            <wp:docPr id="33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AAF07" w14:textId="77777777" w:rsidR="00FC6F59" w:rsidRDefault="00FC6F59" w:rsidP="003032E3">
      <w:pPr>
        <w:pStyle w:val="affffffffff"/>
        <w:rPr>
          <w:noProof/>
        </w:rPr>
      </w:pPr>
      <w:bookmarkStart w:id="75" w:name="_Ref250020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  <w:bookmarkEnd w:id="75"/>
      <w:r>
        <w:t xml:space="preserve"> </w:t>
      </w:r>
      <w:r w:rsidRPr="001357B8">
        <w:t>Установка Java</w:t>
      </w:r>
    </w:p>
    <w:p w14:paraId="1C2964DB" w14:textId="77777777" w:rsidR="00FC6F59" w:rsidRDefault="00FC6F59" w:rsidP="00FC6F59">
      <w:pPr>
        <w:pStyle w:val="affffffffff1"/>
      </w:pPr>
      <w:r>
        <w:drawing>
          <wp:inline distT="0" distB="0" distL="0" distR="0" wp14:anchorId="2CCE40D4" wp14:editId="7F99E046">
            <wp:extent cx="4900930" cy="3738245"/>
            <wp:effectExtent l="0" t="0" r="0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ED9B5" w14:textId="77777777" w:rsidR="00FC6F59" w:rsidRDefault="00FC6F59" w:rsidP="003032E3">
      <w:pPr>
        <w:pStyle w:val="affffffffff"/>
      </w:pPr>
      <w:bookmarkStart w:id="76" w:name="_Ref2500207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  <w:bookmarkEnd w:id="76"/>
      <w:r>
        <w:t xml:space="preserve"> </w:t>
      </w:r>
      <w:r w:rsidRPr="00D90C4A">
        <w:t>Установка Java</w:t>
      </w:r>
    </w:p>
    <w:p w14:paraId="03C2DEC8" w14:textId="77777777" w:rsidR="00FC6F59" w:rsidRDefault="00FC6F59" w:rsidP="00FC6F59">
      <w:pPr>
        <w:pStyle w:val="afffffffff2"/>
        <w:pageBreakBefore/>
      </w:pPr>
      <w:r w:rsidRPr="00131C2B">
        <w:rPr>
          <w:b/>
          <w:bCs/>
        </w:rPr>
        <w:lastRenderedPageBreak/>
        <w:t>Шаг 14.</w:t>
      </w:r>
      <w:r>
        <w:t xml:space="preserve"> Укажите значение поля «</w:t>
      </w:r>
      <w:r w:rsidRPr="00AE2577">
        <w:t>Variable value</w:t>
      </w:r>
      <w:r>
        <w:t>» (</w:t>
      </w:r>
      <w:r>
        <w:fldChar w:fldCharType="begin"/>
      </w:r>
      <w:r>
        <w:instrText xml:space="preserve"> REF _Ref25002247 \h </w:instrText>
      </w:r>
      <w:r>
        <w:fldChar w:fldCharType="separate"/>
      </w:r>
      <w:r>
        <w:t xml:space="preserve">Рисунок </w:t>
      </w:r>
      <w:r>
        <w:rPr>
          <w:noProof/>
        </w:rPr>
        <w:t>34</w:t>
      </w:r>
      <w:r>
        <w:fldChar w:fldCharType="end"/>
      </w:r>
      <w:r>
        <w:t>).</w:t>
      </w:r>
    </w:p>
    <w:p w14:paraId="65E95307" w14:textId="77777777" w:rsidR="00FC6F59" w:rsidRDefault="00FC6F59" w:rsidP="00FC6F59">
      <w:pPr>
        <w:pStyle w:val="affffffffff1"/>
      </w:pPr>
      <w:r>
        <w:drawing>
          <wp:inline distT="0" distB="0" distL="0" distR="0" wp14:anchorId="4D3DE6C6" wp14:editId="5ACB11D2">
            <wp:extent cx="3394075" cy="1470660"/>
            <wp:effectExtent l="0" t="0" r="0" b="0"/>
            <wp:docPr id="3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3279" w14:textId="77777777" w:rsidR="00FC6F59" w:rsidRDefault="00FC6F59" w:rsidP="003032E3">
      <w:pPr>
        <w:pStyle w:val="affffffffff"/>
      </w:pPr>
      <w:bookmarkStart w:id="77" w:name="_Ref2500224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  <w:bookmarkEnd w:id="77"/>
      <w:r>
        <w:t xml:space="preserve"> З</w:t>
      </w:r>
      <w:r w:rsidRPr="00D87529">
        <w:t>начение поля «Variable value»</w:t>
      </w:r>
    </w:p>
    <w:p w14:paraId="38541A42" w14:textId="77777777" w:rsidR="00FC6F59" w:rsidRDefault="00FC6F59" w:rsidP="00FC6F59">
      <w:pPr>
        <w:pStyle w:val="afffffffff2"/>
      </w:pPr>
      <w:r w:rsidRPr="00131C2B">
        <w:rPr>
          <w:b/>
          <w:bCs/>
        </w:rPr>
        <w:t>Шаг 1</w:t>
      </w:r>
      <w:r>
        <w:rPr>
          <w:b/>
          <w:bCs/>
        </w:rPr>
        <w:t>5</w:t>
      </w:r>
      <w:r w:rsidRPr="00131C2B">
        <w:rPr>
          <w:b/>
          <w:bCs/>
        </w:rPr>
        <w:t>.</w:t>
      </w:r>
      <w:r>
        <w:t xml:space="preserve"> Проверьте настройки и закройте окно (</w:t>
      </w:r>
      <w:r>
        <w:fldChar w:fldCharType="begin"/>
      </w:r>
      <w:r>
        <w:instrText xml:space="preserve"> REF _Ref25002368 \h </w:instrText>
      </w:r>
      <w:r>
        <w:fldChar w:fldCharType="separate"/>
      </w:r>
      <w:r>
        <w:t xml:space="preserve">Рисунок </w:t>
      </w:r>
      <w:r>
        <w:rPr>
          <w:noProof/>
        </w:rPr>
        <w:t>35</w:t>
      </w:r>
      <w:r>
        <w:fldChar w:fldCharType="end"/>
      </w:r>
      <w:r>
        <w:t>).</w:t>
      </w:r>
    </w:p>
    <w:p w14:paraId="0D8028B3" w14:textId="77777777" w:rsidR="00FC6F59" w:rsidRDefault="00FC6F59" w:rsidP="00FC6F59">
      <w:pPr>
        <w:pStyle w:val="affffffffff1"/>
      </w:pPr>
      <w:r>
        <w:drawing>
          <wp:inline distT="0" distB="0" distL="0" distR="0" wp14:anchorId="3B77819A" wp14:editId="72B3C264">
            <wp:extent cx="3759835" cy="4162425"/>
            <wp:effectExtent l="0" t="0" r="0" b="9525"/>
            <wp:docPr id="3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22E3" w14:textId="77777777" w:rsidR="00FC6F59" w:rsidRPr="00AE2577" w:rsidRDefault="00FC6F59" w:rsidP="003032E3">
      <w:pPr>
        <w:pStyle w:val="affffffffff"/>
      </w:pPr>
      <w:bookmarkStart w:id="78" w:name="_Ref250023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  <w:bookmarkEnd w:id="78"/>
      <w:r>
        <w:t xml:space="preserve"> Проверка настроек</w:t>
      </w:r>
      <w:r w:rsidRPr="00AE2577">
        <w:t xml:space="preserve"> </w:t>
      </w:r>
      <w:r>
        <w:rPr>
          <w:lang w:val="en-US"/>
        </w:rPr>
        <w:t>Java</w:t>
      </w:r>
    </w:p>
    <w:p w14:paraId="6895195B" w14:textId="77777777" w:rsidR="00FC6F59" w:rsidRPr="00AE2577" w:rsidRDefault="00FC6F59" w:rsidP="00FC6F59">
      <w:pPr>
        <w:pStyle w:val="afffffffff2"/>
        <w:pageBreakBefore/>
      </w:pPr>
      <w:r w:rsidRPr="00131C2B">
        <w:rPr>
          <w:b/>
          <w:bCs/>
        </w:rPr>
        <w:lastRenderedPageBreak/>
        <w:t>Шаг 1</w:t>
      </w:r>
      <w:r>
        <w:rPr>
          <w:b/>
          <w:bCs/>
        </w:rPr>
        <w:t>6</w:t>
      </w:r>
      <w:r w:rsidRPr="00131C2B">
        <w:rPr>
          <w:b/>
          <w:bCs/>
        </w:rPr>
        <w:t>.</w:t>
      </w:r>
      <w:r>
        <w:t xml:space="preserve"> Для</w:t>
      </w:r>
      <w:r w:rsidRPr="00AE2577">
        <w:t xml:space="preserve"> </w:t>
      </w:r>
      <w:r>
        <w:t>инсталляции</w:t>
      </w:r>
      <w:r w:rsidRPr="00AE2577">
        <w:t xml:space="preserve"> </w:t>
      </w:r>
      <w:r w:rsidRPr="00756D7F">
        <w:t>GE Meridium APM v.4</w:t>
      </w:r>
      <w:r w:rsidRPr="00AE2577">
        <w:t xml:space="preserve"> </w:t>
      </w:r>
      <w:r>
        <w:t>запустите</w:t>
      </w:r>
      <w:r w:rsidRPr="00AE2577">
        <w:t xml:space="preserve"> </w:t>
      </w:r>
      <w:r>
        <w:t>установочный</w:t>
      </w:r>
      <w:r w:rsidRPr="00AE2577">
        <w:t xml:space="preserve"> </w:t>
      </w:r>
      <w:r>
        <w:t>файл</w:t>
      </w:r>
      <w:r w:rsidRPr="00AE2577">
        <w:t xml:space="preserve"> (</w:t>
      </w:r>
      <w:r>
        <w:fldChar w:fldCharType="begin"/>
      </w:r>
      <w:r>
        <w:instrText xml:space="preserve"> REF _Ref25002568 \h </w:instrText>
      </w:r>
      <w:r>
        <w:fldChar w:fldCharType="separate"/>
      </w:r>
      <w:r>
        <w:t>Рисунок</w:t>
      </w:r>
      <w:r w:rsidRPr="00D61217">
        <w:t xml:space="preserve"> </w:t>
      </w:r>
      <w:r w:rsidRPr="00D61217">
        <w:rPr>
          <w:noProof/>
        </w:rPr>
        <w:t>36</w:t>
      </w:r>
      <w:r>
        <w:fldChar w:fldCharType="end"/>
      </w:r>
      <w:r w:rsidRPr="00AE2577">
        <w:t>).</w:t>
      </w:r>
    </w:p>
    <w:p w14:paraId="3AFAAF6C" w14:textId="77777777" w:rsidR="00FC6F59" w:rsidRDefault="00FC6F59" w:rsidP="00FC6F59">
      <w:pPr>
        <w:pStyle w:val="affffffffff1"/>
      </w:pPr>
      <w:r>
        <w:drawing>
          <wp:inline distT="0" distB="0" distL="0" distR="0" wp14:anchorId="7535612C" wp14:editId="1BDDD617">
            <wp:extent cx="4900930" cy="3738245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8346" w14:textId="77777777" w:rsidR="00FC6F59" w:rsidRPr="00756D7F" w:rsidRDefault="00FC6F59" w:rsidP="003032E3">
      <w:pPr>
        <w:pStyle w:val="affffffffff"/>
      </w:pPr>
      <w:bookmarkStart w:id="79" w:name="_Ref25002568"/>
      <w:r>
        <w:t>Рисунок</w:t>
      </w:r>
      <w:r w:rsidRPr="00756D7F">
        <w:t xml:space="preserve"> </w:t>
      </w:r>
      <w:r>
        <w:fldChar w:fldCharType="begin"/>
      </w:r>
      <w:r w:rsidRPr="00756D7F">
        <w:instrText xml:space="preserve"> </w:instrText>
      </w:r>
      <w:r w:rsidRPr="00AE2577">
        <w:rPr>
          <w:lang w:val="en-US"/>
        </w:rPr>
        <w:instrText>SEQ</w:instrText>
      </w:r>
      <w:r w:rsidRPr="00756D7F">
        <w:instrText xml:space="preserve"> </w:instrText>
      </w:r>
      <w:r>
        <w:instrText>Рисунок</w:instrText>
      </w:r>
      <w:r w:rsidRPr="00756D7F">
        <w:instrText xml:space="preserve"> \* </w:instrText>
      </w:r>
      <w:r w:rsidRPr="00AE2577">
        <w:rPr>
          <w:lang w:val="en-US"/>
        </w:rPr>
        <w:instrText>ARABIC</w:instrText>
      </w:r>
      <w:r w:rsidRPr="00756D7F">
        <w:instrText xml:space="preserve"> </w:instrText>
      </w:r>
      <w:r>
        <w:fldChar w:fldCharType="separate"/>
      </w:r>
      <w:r w:rsidRPr="00756D7F">
        <w:rPr>
          <w:noProof/>
        </w:rPr>
        <w:t>36</w:t>
      </w:r>
      <w:r>
        <w:fldChar w:fldCharType="end"/>
      </w:r>
      <w:bookmarkEnd w:id="79"/>
      <w:r w:rsidRPr="00756D7F">
        <w:t xml:space="preserve"> </w:t>
      </w:r>
      <w:r>
        <w:t>Инсталляция</w:t>
      </w:r>
      <w:r w:rsidRPr="00756D7F">
        <w:t xml:space="preserve"> </w:t>
      </w:r>
      <w:r w:rsidRPr="00756D7F">
        <w:rPr>
          <w:lang w:val="en-US"/>
        </w:rPr>
        <w:t>GE</w:t>
      </w:r>
      <w:r w:rsidRPr="00756D7F">
        <w:t xml:space="preserve"> </w:t>
      </w:r>
      <w:r w:rsidRPr="00756D7F">
        <w:rPr>
          <w:lang w:val="en-US"/>
        </w:rPr>
        <w:t>Meridium</w:t>
      </w:r>
      <w:r w:rsidRPr="00756D7F">
        <w:t xml:space="preserve"> </w:t>
      </w:r>
      <w:r w:rsidRPr="00756D7F">
        <w:rPr>
          <w:lang w:val="en-US"/>
        </w:rPr>
        <w:t>APM</w:t>
      </w:r>
      <w:r w:rsidRPr="00756D7F">
        <w:t xml:space="preserve"> </w:t>
      </w:r>
      <w:r w:rsidRPr="00756D7F">
        <w:rPr>
          <w:lang w:val="en-US"/>
        </w:rPr>
        <w:t>v</w:t>
      </w:r>
      <w:r w:rsidRPr="00756D7F">
        <w:t>.4</w:t>
      </w:r>
    </w:p>
    <w:p w14:paraId="3340E162" w14:textId="77777777" w:rsidR="00FC6F59" w:rsidRDefault="00FC6F59" w:rsidP="00FC6F59">
      <w:pPr>
        <w:pStyle w:val="afffffffff2"/>
      </w:pPr>
      <w:r w:rsidRPr="00131C2B">
        <w:rPr>
          <w:b/>
          <w:bCs/>
        </w:rPr>
        <w:t>Шаг 1</w:t>
      </w:r>
      <w:r>
        <w:rPr>
          <w:b/>
          <w:bCs/>
        </w:rPr>
        <w:t>7</w:t>
      </w:r>
      <w:r w:rsidRPr="00131C2B">
        <w:rPr>
          <w:b/>
          <w:bCs/>
        </w:rPr>
        <w:t>.</w:t>
      </w:r>
      <w:r>
        <w:t xml:space="preserve"> Согласитесь с условиями использования (</w:t>
      </w:r>
      <w:r>
        <w:fldChar w:fldCharType="begin"/>
      </w:r>
      <w:r>
        <w:instrText xml:space="preserve"> REF _Ref25002660 \h </w:instrText>
      </w:r>
      <w:r>
        <w:fldChar w:fldCharType="separate"/>
      </w:r>
      <w:r>
        <w:t xml:space="preserve">Рисунок </w:t>
      </w:r>
      <w:r>
        <w:rPr>
          <w:noProof/>
        </w:rPr>
        <w:t>37</w:t>
      </w:r>
      <w:r>
        <w:fldChar w:fldCharType="end"/>
      </w:r>
      <w:r>
        <w:t>).</w:t>
      </w:r>
    </w:p>
    <w:p w14:paraId="5B1334FB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286AE2A2" wp14:editId="2785361F">
            <wp:extent cx="4900930" cy="3738245"/>
            <wp:effectExtent l="0" t="0" r="0" b="0"/>
            <wp:docPr id="38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6CDC" w14:textId="77777777" w:rsidR="00FC6F59" w:rsidRPr="00AE2577" w:rsidRDefault="00FC6F59" w:rsidP="003032E3">
      <w:pPr>
        <w:pStyle w:val="affffffffff"/>
      </w:pPr>
      <w:bookmarkStart w:id="80" w:name="_Ref2500266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  <w:bookmarkEnd w:id="80"/>
      <w:r>
        <w:t xml:space="preserve"> лицензионное соглашение </w:t>
      </w:r>
      <w:r w:rsidRPr="00756D7F">
        <w:rPr>
          <w:lang w:val="en-US"/>
        </w:rPr>
        <w:t>GE</w:t>
      </w:r>
      <w:r w:rsidRPr="00756D7F">
        <w:t xml:space="preserve"> </w:t>
      </w:r>
      <w:r w:rsidRPr="00756D7F">
        <w:rPr>
          <w:lang w:val="en-US"/>
        </w:rPr>
        <w:t>Meridium</w:t>
      </w:r>
      <w:r w:rsidRPr="00756D7F">
        <w:t xml:space="preserve"> </w:t>
      </w:r>
      <w:r w:rsidRPr="00756D7F">
        <w:rPr>
          <w:lang w:val="en-US"/>
        </w:rPr>
        <w:t>APM</w:t>
      </w:r>
      <w:r w:rsidRPr="00756D7F">
        <w:t xml:space="preserve"> </w:t>
      </w:r>
      <w:r w:rsidRPr="00756D7F">
        <w:rPr>
          <w:lang w:val="en-US"/>
        </w:rPr>
        <w:t>v</w:t>
      </w:r>
      <w:r w:rsidRPr="00756D7F">
        <w:t>.4</w:t>
      </w:r>
    </w:p>
    <w:p w14:paraId="7830E812" w14:textId="77777777" w:rsidR="00FC6F59" w:rsidRDefault="00FC6F59" w:rsidP="00FC6F59">
      <w:pPr>
        <w:pStyle w:val="afffffffff2"/>
      </w:pPr>
      <w:r w:rsidRPr="00131C2B">
        <w:rPr>
          <w:b/>
          <w:bCs/>
        </w:rPr>
        <w:t>Шаг 1</w:t>
      </w:r>
      <w:r>
        <w:rPr>
          <w:b/>
          <w:bCs/>
        </w:rPr>
        <w:t>8</w:t>
      </w:r>
      <w:r w:rsidRPr="00131C2B">
        <w:rPr>
          <w:b/>
          <w:bCs/>
        </w:rPr>
        <w:t>.</w:t>
      </w:r>
      <w:r>
        <w:t xml:space="preserve"> Укажите место установки (</w:t>
      </w:r>
      <w:r>
        <w:fldChar w:fldCharType="begin"/>
      </w:r>
      <w:r>
        <w:instrText xml:space="preserve"> REF _Ref25002757 \h </w:instrText>
      </w:r>
      <w:r>
        <w:fldChar w:fldCharType="separate"/>
      </w:r>
      <w:r>
        <w:t xml:space="preserve">Рисунок </w:t>
      </w:r>
      <w:r>
        <w:rPr>
          <w:noProof/>
        </w:rPr>
        <w:t>38</w:t>
      </w:r>
      <w:r>
        <w:fldChar w:fldCharType="end"/>
      </w:r>
      <w:r>
        <w:t>).</w:t>
      </w:r>
    </w:p>
    <w:p w14:paraId="0743E491" w14:textId="77777777" w:rsidR="00FC6F59" w:rsidRDefault="00FC6F59" w:rsidP="00FC6F59">
      <w:pPr>
        <w:pStyle w:val="affffffffff1"/>
      </w:pPr>
      <w:r>
        <w:drawing>
          <wp:inline distT="0" distB="0" distL="0" distR="0" wp14:anchorId="3C7A11DD" wp14:editId="320C1384">
            <wp:extent cx="4900930" cy="3738245"/>
            <wp:effectExtent l="0" t="0" r="0" b="0"/>
            <wp:docPr id="39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430D" w14:textId="77777777" w:rsidR="00FC6F59" w:rsidRPr="00365932" w:rsidRDefault="00FC6F59" w:rsidP="003032E3">
      <w:pPr>
        <w:pStyle w:val="affffffffff"/>
      </w:pPr>
      <w:bookmarkStart w:id="81" w:name="_Ref250027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  <w:bookmarkEnd w:id="81"/>
      <w:r>
        <w:t xml:space="preserve"> Выбор места установки </w:t>
      </w:r>
      <w:r w:rsidRPr="00756D7F">
        <w:rPr>
          <w:lang w:val="en-US"/>
        </w:rPr>
        <w:t>GE</w:t>
      </w:r>
      <w:r w:rsidRPr="00756D7F">
        <w:t xml:space="preserve"> </w:t>
      </w:r>
      <w:r w:rsidRPr="00756D7F">
        <w:rPr>
          <w:lang w:val="en-US"/>
        </w:rPr>
        <w:t>Meridium</w:t>
      </w:r>
      <w:r w:rsidRPr="00756D7F">
        <w:t xml:space="preserve"> </w:t>
      </w:r>
      <w:r w:rsidRPr="00756D7F">
        <w:rPr>
          <w:lang w:val="en-US"/>
        </w:rPr>
        <w:t>APM</w:t>
      </w:r>
      <w:r w:rsidRPr="00756D7F">
        <w:t xml:space="preserve"> </w:t>
      </w:r>
      <w:r w:rsidRPr="00756D7F">
        <w:rPr>
          <w:lang w:val="en-US"/>
        </w:rPr>
        <w:t>v</w:t>
      </w:r>
      <w:r w:rsidRPr="00756D7F">
        <w:t>.4</w:t>
      </w:r>
    </w:p>
    <w:p w14:paraId="02AD224B" w14:textId="77777777" w:rsidR="00FC6F59" w:rsidRDefault="00FC6F59" w:rsidP="00FC6F59">
      <w:pPr>
        <w:pStyle w:val="afffffffff2"/>
      </w:pPr>
      <w:r w:rsidRPr="00131C2B">
        <w:rPr>
          <w:b/>
          <w:bCs/>
        </w:rPr>
        <w:t>Шаг 1</w:t>
      </w:r>
      <w:r>
        <w:rPr>
          <w:b/>
          <w:bCs/>
        </w:rPr>
        <w:t>9</w:t>
      </w:r>
      <w:r w:rsidRPr="00131C2B">
        <w:rPr>
          <w:b/>
          <w:bCs/>
        </w:rPr>
        <w:t>.</w:t>
      </w:r>
      <w:r>
        <w:t xml:space="preserve"> Настройте компоненты для установки (</w:t>
      </w:r>
      <w:r>
        <w:fldChar w:fldCharType="begin"/>
      </w:r>
      <w:r>
        <w:instrText xml:space="preserve"> REF _Ref25002825 \h </w:instrText>
      </w:r>
      <w:r>
        <w:fldChar w:fldCharType="separate"/>
      </w:r>
      <w:r>
        <w:t xml:space="preserve">Рисунок </w:t>
      </w:r>
      <w:r>
        <w:rPr>
          <w:noProof/>
        </w:rPr>
        <w:t>39</w:t>
      </w:r>
      <w:r>
        <w:fldChar w:fldCharType="end"/>
      </w:r>
      <w:r>
        <w:t>).</w:t>
      </w:r>
    </w:p>
    <w:p w14:paraId="47093F2F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14558CB1" wp14:editId="31031EB2">
            <wp:extent cx="4900930" cy="3738245"/>
            <wp:effectExtent l="0" t="0" r="0" b="0"/>
            <wp:docPr id="40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C0CC" w14:textId="77777777" w:rsidR="00FC6F59" w:rsidRDefault="00FC6F59" w:rsidP="003032E3">
      <w:pPr>
        <w:pStyle w:val="affffffffff"/>
      </w:pPr>
      <w:bookmarkStart w:id="82" w:name="_Ref2500282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  <w:bookmarkEnd w:id="82"/>
      <w:r>
        <w:t xml:space="preserve"> Настройка компонентов для установки</w:t>
      </w:r>
    </w:p>
    <w:p w14:paraId="7EF630F7" w14:textId="77777777" w:rsidR="00FC6F59" w:rsidRDefault="00FC6F59" w:rsidP="00FC6F59">
      <w:pPr>
        <w:pStyle w:val="afffffffff2"/>
      </w:pPr>
      <w:r w:rsidRPr="00131C2B">
        <w:rPr>
          <w:b/>
          <w:bCs/>
        </w:rPr>
        <w:t xml:space="preserve">Шаг </w:t>
      </w:r>
      <w:r>
        <w:rPr>
          <w:b/>
          <w:bCs/>
        </w:rPr>
        <w:t>20</w:t>
      </w:r>
      <w:r w:rsidRPr="00131C2B">
        <w:rPr>
          <w:b/>
          <w:bCs/>
        </w:rPr>
        <w:t>.</w:t>
      </w:r>
      <w:r>
        <w:t xml:space="preserve"> Укажите место расположения на сервере (</w:t>
      </w:r>
      <w:r>
        <w:fldChar w:fldCharType="begin"/>
      </w:r>
      <w:r>
        <w:instrText xml:space="preserve"> REF _Ref25003005 \h </w:instrText>
      </w:r>
      <w:r>
        <w:fldChar w:fldCharType="separate"/>
      </w:r>
      <w:r>
        <w:t xml:space="preserve">Рисунок </w:t>
      </w:r>
      <w:r>
        <w:rPr>
          <w:noProof/>
        </w:rPr>
        <w:t>40</w:t>
      </w:r>
      <w:r>
        <w:fldChar w:fldCharType="end"/>
      </w:r>
      <w:r>
        <w:t>).</w:t>
      </w:r>
    </w:p>
    <w:p w14:paraId="45C17249" w14:textId="77777777" w:rsidR="00FC6F59" w:rsidRDefault="00FC6F59" w:rsidP="00FC6F59">
      <w:pPr>
        <w:pStyle w:val="affffffffff1"/>
      </w:pPr>
      <w:r>
        <w:drawing>
          <wp:inline distT="0" distB="0" distL="0" distR="0" wp14:anchorId="5FBD5593" wp14:editId="7D88CA1B">
            <wp:extent cx="4900930" cy="3738245"/>
            <wp:effectExtent l="0" t="0" r="0" b="0"/>
            <wp:docPr id="41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2C6B" w14:textId="77777777" w:rsidR="00FC6F59" w:rsidRDefault="00FC6F59" w:rsidP="003032E3">
      <w:pPr>
        <w:pStyle w:val="affffffffff"/>
      </w:pPr>
      <w:bookmarkStart w:id="83" w:name="_Ref2500300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bookmarkEnd w:id="83"/>
      <w:r>
        <w:t xml:space="preserve"> Выбор места на сервере</w:t>
      </w:r>
    </w:p>
    <w:p w14:paraId="1D96CCCE" w14:textId="77777777" w:rsidR="00FC6F59" w:rsidRDefault="00FC6F59" w:rsidP="00FC6F59">
      <w:pPr>
        <w:pStyle w:val="afffffffff2"/>
      </w:pPr>
      <w:r w:rsidRPr="00131C2B">
        <w:rPr>
          <w:b/>
          <w:bCs/>
        </w:rPr>
        <w:t xml:space="preserve">Шаг </w:t>
      </w:r>
      <w:r>
        <w:rPr>
          <w:b/>
          <w:bCs/>
        </w:rPr>
        <w:t>21</w:t>
      </w:r>
      <w:r w:rsidRPr="00131C2B">
        <w:rPr>
          <w:b/>
          <w:bCs/>
        </w:rPr>
        <w:t>.</w:t>
      </w:r>
      <w:r>
        <w:t xml:space="preserve"> Настройте виртуальную директорию (</w:t>
      </w:r>
      <w:r>
        <w:fldChar w:fldCharType="begin"/>
      </w:r>
      <w:r>
        <w:instrText xml:space="preserve"> REF _Ref25003086 \h </w:instrText>
      </w:r>
      <w:r>
        <w:fldChar w:fldCharType="separate"/>
      </w:r>
      <w:r>
        <w:t xml:space="preserve">Рисунок </w:t>
      </w:r>
      <w:r>
        <w:rPr>
          <w:noProof/>
        </w:rPr>
        <w:t>41</w:t>
      </w:r>
      <w:r>
        <w:fldChar w:fldCharType="end"/>
      </w:r>
      <w:r>
        <w:t>).</w:t>
      </w:r>
    </w:p>
    <w:p w14:paraId="3D3BBCB3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03BE689F" wp14:editId="3AC04426">
            <wp:extent cx="4900930" cy="3738245"/>
            <wp:effectExtent l="0" t="0" r="0" b="0"/>
            <wp:docPr id="42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EBE8" w14:textId="77777777" w:rsidR="00FC6F59" w:rsidRDefault="00FC6F59" w:rsidP="003032E3">
      <w:pPr>
        <w:pStyle w:val="affffffffff"/>
      </w:pPr>
      <w:bookmarkStart w:id="84" w:name="_Ref2500308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  <w:bookmarkEnd w:id="84"/>
      <w:r>
        <w:t xml:space="preserve"> Настройка виртуальной директории</w:t>
      </w:r>
    </w:p>
    <w:p w14:paraId="4BE0E4B1" w14:textId="77777777" w:rsidR="00FC6F59" w:rsidRDefault="00FC6F59" w:rsidP="00FC6F59">
      <w:pPr>
        <w:pStyle w:val="afffffffff2"/>
      </w:pPr>
      <w:r w:rsidRPr="00131C2B">
        <w:rPr>
          <w:b/>
          <w:bCs/>
        </w:rPr>
        <w:t xml:space="preserve">Шаг </w:t>
      </w:r>
      <w:r>
        <w:rPr>
          <w:b/>
          <w:bCs/>
        </w:rPr>
        <w:t>22</w:t>
      </w:r>
      <w:r w:rsidRPr="00131C2B">
        <w:rPr>
          <w:b/>
          <w:bCs/>
        </w:rPr>
        <w:t>.</w:t>
      </w:r>
      <w:r>
        <w:t xml:space="preserve"> Выберите место установки </w:t>
      </w:r>
      <w:r w:rsidRPr="00365932">
        <w:t>ElasticSearch</w:t>
      </w:r>
      <w:r>
        <w:t xml:space="preserve"> (</w:t>
      </w:r>
      <w:r>
        <w:fldChar w:fldCharType="begin"/>
      </w:r>
      <w:r>
        <w:instrText xml:space="preserve"> REF _Ref25003360 \h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>).</w:t>
      </w:r>
    </w:p>
    <w:p w14:paraId="0DB24A19" w14:textId="77777777" w:rsidR="00FC6F59" w:rsidRDefault="00FC6F59" w:rsidP="00FC6F59">
      <w:pPr>
        <w:pStyle w:val="affffffffff1"/>
      </w:pPr>
      <w:r>
        <w:drawing>
          <wp:inline distT="0" distB="0" distL="0" distR="0" wp14:anchorId="7D033BF8" wp14:editId="002094F4">
            <wp:extent cx="4900930" cy="3738245"/>
            <wp:effectExtent l="0" t="0" r="0" b="0"/>
            <wp:docPr id="43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54DC" w14:textId="77777777" w:rsidR="00FC6F59" w:rsidRDefault="00FC6F59" w:rsidP="003032E3">
      <w:pPr>
        <w:pStyle w:val="affffffffff"/>
      </w:pPr>
      <w:bookmarkStart w:id="85" w:name="_Ref2500336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bookmarkEnd w:id="85"/>
      <w:r>
        <w:t xml:space="preserve"> </w:t>
      </w:r>
      <w:r w:rsidRPr="007651AA">
        <w:t>Выб</w:t>
      </w:r>
      <w:r>
        <w:t>ор</w:t>
      </w:r>
      <w:r w:rsidRPr="007651AA">
        <w:t xml:space="preserve"> мест</w:t>
      </w:r>
      <w:r>
        <w:t>а</w:t>
      </w:r>
      <w:r w:rsidRPr="007651AA">
        <w:t xml:space="preserve"> установки ElasticSearch</w:t>
      </w:r>
    </w:p>
    <w:p w14:paraId="78B1431A" w14:textId="77777777" w:rsidR="00FC6F59" w:rsidRPr="00900085" w:rsidRDefault="00FC6F59" w:rsidP="00FC6F59">
      <w:pPr>
        <w:pStyle w:val="afffffffff2"/>
      </w:pPr>
      <w:r w:rsidRPr="00131C2B">
        <w:rPr>
          <w:b/>
          <w:bCs/>
        </w:rPr>
        <w:t xml:space="preserve">Шаг </w:t>
      </w:r>
      <w:r>
        <w:rPr>
          <w:b/>
          <w:bCs/>
        </w:rPr>
        <w:t>23</w:t>
      </w:r>
      <w:r w:rsidRPr="00131C2B">
        <w:rPr>
          <w:b/>
          <w:bCs/>
        </w:rPr>
        <w:t>.</w:t>
      </w:r>
      <w:r>
        <w:t xml:space="preserve"> Инсталлируйте</w:t>
      </w:r>
      <w:r w:rsidRPr="00900085">
        <w:t xml:space="preserve"> </w:t>
      </w:r>
      <w:r w:rsidRPr="00900085">
        <w:rPr>
          <w:lang w:val="en-US"/>
        </w:rPr>
        <w:t>GE</w:t>
      </w:r>
      <w:r w:rsidRPr="00900085">
        <w:t xml:space="preserve"> </w:t>
      </w:r>
      <w:r w:rsidRPr="00900085">
        <w:rPr>
          <w:lang w:val="en-US"/>
        </w:rPr>
        <w:t>Meridium</w:t>
      </w:r>
      <w:r w:rsidRPr="00900085">
        <w:t xml:space="preserve"> </w:t>
      </w:r>
      <w:r w:rsidRPr="00900085">
        <w:rPr>
          <w:lang w:val="en-US"/>
        </w:rPr>
        <w:t>APM</w:t>
      </w:r>
      <w:r w:rsidRPr="00900085">
        <w:t xml:space="preserve"> </w:t>
      </w:r>
      <w:r w:rsidRPr="00900085">
        <w:rPr>
          <w:lang w:val="en-US"/>
        </w:rPr>
        <w:t>v</w:t>
      </w:r>
      <w:r w:rsidRPr="00900085">
        <w:t>.4</w:t>
      </w:r>
      <w:r w:rsidRPr="00900085" w:rsidDel="00900085">
        <w:t xml:space="preserve"> </w:t>
      </w:r>
      <w:r w:rsidRPr="00900085">
        <w:t>(</w:t>
      </w:r>
      <w:r>
        <w:fldChar w:fldCharType="begin"/>
      </w:r>
      <w:r w:rsidRPr="00900085">
        <w:instrText xml:space="preserve"> </w:instrText>
      </w:r>
      <w:r w:rsidRPr="00123082">
        <w:rPr>
          <w:lang w:val="en-US"/>
        </w:rPr>
        <w:instrText>REF</w:instrText>
      </w:r>
      <w:r w:rsidRPr="00900085">
        <w:instrText xml:space="preserve"> _</w:instrText>
      </w:r>
      <w:r w:rsidRPr="00123082">
        <w:rPr>
          <w:lang w:val="en-US"/>
        </w:rPr>
        <w:instrText>Ref</w:instrText>
      </w:r>
      <w:r w:rsidRPr="00900085">
        <w:instrText>25003532 \</w:instrText>
      </w:r>
      <w:r w:rsidRPr="00123082">
        <w:rPr>
          <w:lang w:val="en-US"/>
        </w:rPr>
        <w:instrText>h</w:instrText>
      </w:r>
      <w:r w:rsidRPr="00900085">
        <w:instrText xml:space="preserve"> </w:instrText>
      </w:r>
      <w:r>
        <w:fldChar w:fldCharType="separate"/>
      </w:r>
      <w:r>
        <w:t>Рисунок</w:t>
      </w:r>
      <w:r w:rsidRPr="00900085">
        <w:t xml:space="preserve"> </w:t>
      </w:r>
      <w:r w:rsidRPr="00900085">
        <w:rPr>
          <w:noProof/>
        </w:rPr>
        <w:t>43</w:t>
      </w:r>
      <w:r>
        <w:fldChar w:fldCharType="end"/>
      </w:r>
      <w:r w:rsidRPr="00900085">
        <w:t xml:space="preserve">). </w:t>
      </w:r>
    </w:p>
    <w:p w14:paraId="43682BB7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7CFF11DB" wp14:editId="605CE7C2">
            <wp:extent cx="4900930" cy="3738245"/>
            <wp:effectExtent l="0" t="0" r="0" b="0"/>
            <wp:docPr id="44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DB48" w14:textId="77777777" w:rsidR="00FC6F59" w:rsidRDefault="00FC6F59" w:rsidP="003032E3">
      <w:pPr>
        <w:pStyle w:val="affffffffff"/>
      </w:pPr>
      <w:bookmarkStart w:id="86" w:name="_Ref2500353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bookmarkEnd w:id="86"/>
      <w:r>
        <w:t xml:space="preserve"> Завершение инсталляции </w:t>
      </w:r>
      <w:r w:rsidRPr="00900085">
        <w:t>GE Meridium APM v.4</w:t>
      </w:r>
    </w:p>
    <w:p w14:paraId="5B261DCA" w14:textId="384BB33C" w:rsidR="00FC6F59" w:rsidRDefault="00104875" w:rsidP="00FC6F59">
      <w:pPr>
        <w:pStyle w:val="S20"/>
      </w:pPr>
      <w:bookmarkStart w:id="87" w:name="_Toc25071141"/>
      <w:bookmarkStart w:id="88" w:name="_Toc54302099"/>
      <w:bookmarkStart w:id="89" w:name="_Toc103862348"/>
      <w:bookmarkStart w:id="90" w:name="_Toc121664377"/>
      <w:r w:rsidRPr="005B25AC">
        <w:rPr>
          <w:caps w:val="0"/>
        </w:rPr>
        <w:t xml:space="preserve">УСТАНОВКА И НАСТРОЙКА </w:t>
      </w:r>
      <w:r>
        <w:rPr>
          <w:caps w:val="0"/>
        </w:rPr>
        <w:t>СЕРВИСА</w:t>
      </w:r>
      <w:r w:rsidRPr="005B25AC">
        <w:rPr>
          <w:caps w:val="0"/>
        </w:rPr>
        <w:t xml:space="preserve"> ОТЧЕТОВ</w:t>
      </w:r>
      <w:bookmarkEnd w:id="87"/>
      <w:bookmarkEnd w:id="88"/>
      <w:bookmarkEnd w:id="89"/>
      <w:bookmarkEnd w:id="90"/>
    </w:p>
    <w:p w14:paraId="39E2CB08" w14:textId="77777777" w:rsidR="00FC6F59" w:rsidRDefault="00FC6F59" w:rsidP="00FC6F59">
      <w:pPr>
        <w:pStyle w:val="afffffffff2"/>
      </w:pPr>
      <w:r w:rsidRPr="00194FF3">
        <w:t xml:space="preserve">Установка </w:t>
      </w:r>
      <w:r w:rsidRPr="00D862CA">
        <w:t>Microsoft SQL Server Reporting Services</w:t>
      </w:r>
      <w:r w:rsidRPr="00194FF3">
        <w:t xml:space="preserve"> производится </w:t>
      </w:r>
      <w:r>
        <w:t xml:space="preserve">системным </w:t>
      </w:r>
      <w:r w:rsidRPr="00194FF3">
        <w:t>администратором</w:t>
      </w:r>
      <w: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7"/>
        <w:gridCol w:w="4483"/>
        <w:gridCol w:w="3781"/>
      </w:tblGrid>
      <w:tr w:rsidR="00FC6F59" w:rsidRPr="002B636C" w14:paraId="3E87C770" w14:textId="77777777" w:rsidTr="00CB20AA">
        <w:trPr>
          <w:trHeight w:val="276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93C933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№П\П</w:t>
            </w:r>
          </w:p>
        </w:tc>
        <w:tc>
          <w:tcPr>
            <w:tcW w:w="2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9A7474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ШАГ ПРОЦЕССА УСТАНОВКИ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72788F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КОМПОНЕНТА</w:t>
            </w:r>
          </w:p>
        </w:tc>
      </w:tr>
      <w:tr w:rsidR="00FC6F59" w:rsidRPr="002B636C" w14:paraId="3C5ADDB0" w14:textId="77777777" w:rsidTr="00CB20AA">
        <w:trPr>
          <w:trHeight w:val="276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AE415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CF603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4698A5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FC6F59" w:rsidRPr="0029135D" w14:paraId="4233D693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78A9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D08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Запуск «Reporting Services Configuration»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2AC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647790BB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A28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75982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Проверка настроек и запуск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8DB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102A181D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8468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B7694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Проверка списка задач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FC1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0DA78B46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BB98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4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90ADF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Установка MS SQL Server Management Studio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C18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MS SQL Server Management Studio </w:t>
            </w:r>
          </w:p>
        </w:tc>
      </w:tr>
      <w:tr w:rsidR="00FC6F59" w:rsidRPr="0029135D" w14:paraId="4BB75D29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6C27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5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008E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Контроль процесса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871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MS SQL Server Management Studio </w:t>
            </w:r>
          </w:p>
        </w:tc>
      </w:tr>
      <w:tr w:rsidR="00FC6F59" w:rsidRPr="0029135D" w14:paraId="65913E41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DBA6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6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49FF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Завершение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8AF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MS SQL Server Management Studio </w:t>
            </w:r>
          </w:p>
        </w:tc>
      </w:tr>
      <w:tr w:rsidR="00FC6F59" w:rsidRPr="0029135D" w14:paraId="689F2EE2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E236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7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FD29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Подключение к серверу отчетов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FE5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7E05C0D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7C8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50F0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Открыть окно менеджера конфигурации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74C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48780346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4147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9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28FD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Запуск установки веб-сервиса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3CA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6D3EA820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732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10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7F65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Контроль процесса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F4F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57D82629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4C71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693BF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Запуск «Change Database» 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F0C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0B1FE507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CD64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4298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Выбрать пункт создания сервера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A09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7E2E1643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1F01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5A00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Ввод данных для соединения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841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0EA3CCA2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8FE5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14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29FD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Ввод данных Сервера Отчетов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7FC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35E1A86C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E1B3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15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63DC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типа авторизации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FBB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7F56D64C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7044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16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B4DB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Проверка окончательных данных насройки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407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11B3480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8139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17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3D2E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Проверка показателей успешной установки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F1D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575C8C3B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119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18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331B6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Ввод данных аккаунта формирования отчетов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FB1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494EA523" w14:textId="77777777" w:rsidTr="00BE4E5B">
        <w:trPr>
          <w:trHeight w:val="552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CA79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19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57AB6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Добавление пользователя в локальную группу безопасности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567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9135D" w14:paraId="3B3E7628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2195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20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E2F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Настройка директории размещения отчетов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2A4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Microsoft SQL Server Reporting Services</w:t>
            </w:r>
          </w:p>
        </w:tc>
      </w:tr>
      <w:tr w:rsidR="00FC6F59" w:rsidRPr="002B636C" w14:paraId="5D994ED4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7C07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21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3AB9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Установка компонента связи «</w:t>
            </w:r>
            <w:r w:rsidRPr="00CC0F59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C0F59">
              <w:rPr>
                <w:sz w:val="20"/>
                <w:szCs w:val="20"/>
              </w:rPr>
              <w:t>SSRS</w:t>
            </w:r>
            <w:r w:rsidRPr="00831AFC">
              <w:rPr>
                <w:sz w:val="20"/>
                <w:szCs w:val="20"/>
                <w:lang w:val="ru-RU"/>
              </w:rPr>
              <w:t>»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B7B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SSRS</w:t>
            </w:r>
          </w:p>
        </w:tc>
      </w:tr>
      <w:tr w:rsidR="00FC6F59" w:rsidRPr="002B636C" w14:paraId="5ADDA4D1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1FE1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22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D75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Принятие пользовательского соглашения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5C6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SSRS</w:t>
            </w:r>
          </w:p>
        </w:tc>
      </w:tr>
      <w:tr w:rsidR="00FC6F59" w:rsidRPr="002B636C" w14:paraId="3FE0EDEA" w14:textId="77777777" w:rsidTr="00BE4E5B">
        <w:trPr>
          <w:trHeight w:val="276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8CCE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23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9D3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места установки компонента</w:t>
            </w:r>
          </w:p>
        </w:tc>
        <w:tc>
          <w:tcPr>
            <w:tcW w:w="2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34A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SSRS</w:t>
            </w:r>
          </w:p>
        </w:tc>
      </w:tr>
    </w:tbl>
    <w:p w14:paraId="3313F34A" w14:textId="77777777" w:rsidR="00FC6F59" w:rsidRDefault="00FC6F59" w:rsidP="00FC6F59">
      <w:pPr>
        <w:pStyle w:val="afffffffff2"/>
      </w:pPr>
    </w:p>
    <w:p w14:paraId="1F692A16" w14:textId="77777777" w:rsidR="00FC6F59" w:rsidRPr="00D862CA" w:rsidRDefault="00FC6F59" w:rsidP="00FC6F59">
      <w:pPr>
        <w:pStyle w:val="afffffffff2"/>
        <w:rPr>
          <w:lang w:val="en-US"/>
        </w:rPr>
      </w:pPr>
      <w:r w:rsidRPr="00231862">
        <w:rPr>
          <w:b/>
          <w:bCs/>
        </w:rPr>
        <w:t>Шаг</w:t>
      </w:r>
      <w:r w:rsidRPr="00231862">
        <w:rPr>
          <w:b/>
          <w:bCs/>
          <w:lang w:val="en-US"/>
        </w:rPr>
        <w:t xml:space="preserve"> 1.</w:t>
      </w:r>
      <w:r w:rsidRPr="00BC4A06">
        <w:rPr>
          <w:lang w:val="en-US"/>
        </w:rPr>
        <w:t xml:space="preserve"> </w:t>
      </w:r>
      <w:r>
        <w:t>Для</w:t>
      </w:r>
      <w:r w:rsidRPr="00D862CA">
        <w:rPr>
          <w:lang w:val="en-US"/>
        </w:rPr>
        <w:t xml:space="preserve"> </w:t>
      </w:r>
      <w:r>
        <w:t>установки</w:t>
      </w:r>
      <w:r w:rsidRPr="00D862CA">
        <w:rPr>
          <w:lang w:val="en-US"/>
        </w:rPr>
        <w:t xml:space="preserve"> Microsoft SQL Server Reporting Services</w:t>
      </w:r>
      <w:r w:rsidRPr="00784E4C">
        <w:rPr>
          <w:lang w:val="en-US"/>
        </w:rPr>
        <w:t xml:space="preserve"> </w:t>
      </w:r>
      <w:r>
        <w:t>необходимо</w:t>
      </w:r>
      <w:r w:rsidRPr="00D862CA">
        <w:rPr>
          <w:lang w:val="en-US"/>
        </w:rPr>
        <w:t xml:space="preserve"> </w:t>
      </w:r>
      <w:r>
        <w:t>запустить</w:t>
      </w:r>
      <w:r w:rsidRPr="00D862CA">
        <w:rPr>
          <w:lang w:val="en-US"/>
        </w:rPr>
        <w:t xml:space="preserve"> </w:t>
      </w:r>
      <w:r>
        <w:t>установку</w:t>
      </w:r>
      <w:r w:rsidRPr="00D862CA">
        <w:rPr>
          <w:lang w:val="en-US"/>
        </w:rPr>
        <w:t xml:space="preserve"> «</w:t>
      </w:r>
      <w:r>
        <w:rPr>
          <w:lang w:val="en-US"/>
        </w:rPr>
        <w:t>Reporting</w:t>
      </w:r>
      <w:r w:rsidRPr="00D862CA">
        <w:rPr>
          <w:lang w:val="en-US"/>
        </w:rPr>
        <w:t xml:space="preserve"> </w:t>
      </w:r>
      <w:r>
        <w:rPr>
          <w:lang w:val="en-US"/>
        </w:rPr>
        <w:t>Services</w:t>
      </w:r>
      <w:r w:rsidRPr="00D862CA">
        <w:rPr>
          <w:lang w:val="en-US"/>
        </w:rPr>
        <w:t xml:space="preserve"> </w:t>
      </w:r>
      <w:r>
        <w:rPr>
          <w:lang w:val="en-US"/>
        </w:rPr>
        <w:t>Configuration</w:t>
      </w:r>
      <w:r w:rsidRPr="00D862CA">
        <w:rPr>
          <w:lang w:val="en-US"/>
        </w:rPr>
        <w:t>» (</w:t>
      </w:r>
      <w:r>
        <w:fldChar w:fldCharType="begin"/>
      </w:r>
      <w:r w:rsidRPr="00D862CA">
        <w:rPr>
          <w:lang w:val="en-US"/>
        </w:rPr>
        <w:instrText xml:space="preserve"> REF _Ref24973799 \h  \* MERGEFORMAT </w:instrText>
      </w:r>
      <w:r>
        <w:fldChar w:fldCharType="separate"/>
      </w:r>
      <w:r>
        <w:t>Рисунок</w:t>
      </w:r>
      <w:r w:rsidRPr="00D862CA">
        <w:rPr>
          <w:lang w:val="en-US"/>
        </w:rPr>
        <w:t xml:space="preserve"> 44</w:t>
      </w:r>
      <w:r>
        <w:fldChar w:fldCharType="end"/>
      </w:r>
      <w:r w:rsidRPr="00D862CA">
        <w:rPr>
          <w:lang w:val="en-US"/>
        </w:rPr>
        <w:t>).</w:t>
      </w:r>
    </w:p>
    <w:p w14:paraId="20805D6B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6733E699" wp14:editId="10F55D84">
            <wp:extent cx="5555510" cy="4163291"/>
            <wp:effectExtent l="0" t="0" r="7620" b="8890"/>
            <wp:docPr id="45" name="Рисунок 5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5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84" cy="416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9A06" w14:textId="77777777" w:rsidR="00FC6F59" w:rsidRDefault="00FC6F59" w:rsidP="003032E3">
      <w:pPr>
        <w:pStyle w:val="affffffffff"/>
      </w:pPr>
      <w:bookmarkStart w:id="91" w:name="_Ref2497379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  <w:bookmarkEnd w:id="91"/>
      <w:r>
        <w:t xml:space="preserve"> Настройка сервера отчётов</w:t>
      </w:r>
    </w:p>
    <w:p w14:paraId="67FDD54F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 xml:space="preserve">Шаг </w:t>
      </w:r>
      <w:r>
        <w:rPr>
          <w:b/>
          <w:bCs/>
        </w:rPr>
        <w:t>2</w:t>
      </w:r>
      <w:r w:rsidRPr="00231862">
        <w:rPr>
          <w:b/>
          <w:bCs/>
        </w:rPr>
        <w:t>.</w:t>
      </w:r>
      <w:r w:rsidRPr="00231862">
        <w:t xml:space="preserve"> </w:t>
      </w:r>
      <w:r>
        <w:t>Убедитесь в настройках установки и нажмите кнопку «</w:t>
      </w:r>
      <w:r w:rsidRPr="00D7353F">
        <w:t>Install</w:t>
      </w:r>
      <w:r>
        <w:t>» (</w:t>
      </w:r>
      <w:r>
        <w:fldChar w:fldCharType="begin"/>
      </w:r>
      <w:r>
        <w:instrText xml:space="preserve"> REF _Ref24974245 \h </w:instrText>
      </w:r>
      <w:r>
        <w:fldChar w:fldCharType="separate"/>
      </w:r>
      <w:r>
        <w:t xml:space="preserve">Рисунок </w:t>
      </w:r>
      <w:r>
        <w:rPr>
          <w:noProof/>
        </w:rPr>
        <w:t>45</w:t>
      </w:r>
      <w:r>
        <w:fldChar w:fldCharType="end"/>
      </w:r>
      <w:r>
        <w:t>).</w:t>
      </w:r>
    </w:p>
    <w:p w14:paraId="0FED1EBB" w14:textId="77777777" w:rsidR="00FC6F59" w:rsidRDefault="00FC6F59" w:rsidP="00FC6F59">
      <w:pPr>
        <w:pStyle w:val="affffffffff1"/>
      </w:pPr>
      <w:r>
        <w:drawing>
          <wp:inline distT="0" distB="0" distL="0" distR="0" wp14:anchorId="3E0ACA2B" wp14:editId="10CA9FCB">
            <wp:extent cx="5721927" cy="4294919"/>
            <wp:effectExtent l="0" t="0" r="0" b="0"/>
            <wp:docPr id="4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39" cy="42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960C" w14:textId="77777777" w:rsidR="00FC6F59" w:rsidRDefault="00FC6F59" w:rsidP="003032E3">
      <w:pPr>
        <w:pStyle w:val="affffffffff"/>
      </w:pPr>
      <w:bookmarkStart w:id="92" w:name="_Ref2497424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bookmarkEnd w:id="92"/>
      <w:r>
        <w:t xml:space="preserve"> Инсталляция СУБД</w:t>
      </w:r>
    </w:p>
    <w:p w14:paraId="754900FB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F26953">
        <w:rPr>
          <w:b/>
          <w:bCs/>
        </w:rPr>
        <w:t xml:space="preserve"> </w:t>
      </w:r>
      <w:r>
        <w:rPr>
          <w:b/>
          <w:bCs/>
        </w:rPr>
        <w:t>3</w:t>
      </w:r>
      <w:r w:rsidRPr="00F26953">
        <w:rPr>
          <w:b/>
          <w:bCs/>
        </w:rPr>
        <w:t>.</w:t>
      </w:r>
      <w:r w:rsidRPr="00F26953">
        <w:t xml:space="preserve"> </w:t>
      </w:r>
      <w:r>
        <w:t>Убедитесь, что все задачи выполнены и закройте диалоговое окно (</w:t>
      </w:r>
      <w:r>
        <w:fldChar w:fldCharType="begin"/>
      </w:r>
      <w:r>
        <w:instrText xml:space="preserve"> REF _Ref24974352 \h  \* MERGEFORMAT </w:instrText>
      </w:r>
      <w:r>
        <w:fldChar w:fldCharType="separate"/>
      </w:r>
      <w:r>
        <w:t>Рисунок 46</w:t>
      </w:r>
      <w:r>
        <w:fldChar w:fldCharType="end"/>
      </w:r>
      <w:r>
        <w:t>).</w:t>
      </w:r>
    </w:p>
    <w:p w14:paraId="0CB786FC" w14:textId="77777777" w:rsidR="00FC6F59" w:rsidRDefault="00FC6F59" w:rsidP="00FC6F59">
      <w:pPr>
        <w:pStyle w:val="affffffffff1"/>
      </w:pPr>
      <w:r>
        <w:drawing>
          <wp:inline distT="0" distB="0" distL="0" distR="0" wp14:anchorId="30144E1A" wp14:editId="15985DD1">
            <wp:extent cx="5391665" cy="5049982"/>
            <wp:effectExtent l="0" t="0" r="0" b="0"/>
            <wp:docPr id="47" name="Рисунок 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5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8" cy="50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374D" w14:textId="77777777" w:rsidR="00FC6F59" w:rsidRPr="007B2797" w:rsidRDefault="00FC6F59" w:rsidP="003032E3">
      <w:pPr>
        <w:pStyle w:val="affffffffff"/>
      </w:pPr>
      <w:bookmarkStart w:id="93" w:name="_Ref2497435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  <w:bookmarkEnd w:id="93"/>
      <w:r>
        <w:t xml:space="preserve"> Завершение инсталляции</w:t>
      </w:r>
    </w:p>
    <w:p w14:paraId="70D0894B" w14:textId="77777777" w:rsidR="00FC6F59" w:rsidRPr="00831AFC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FB57B3">
        <w:rPr>
          <w:b/>
          <w:bCs/>
        </w:rPr>
        <w:t xml:space="preserve"> </w:t>
      </w:r>
      <w:r>
        <w:rPr>
          <w:b/>
          <w:bCs/>
        </w:rPr>
        <w:t>4</w:t>
      </w:r>
      <w:r w:rsidRPr="00FB57B3">
        <w:rPr>
          <w:b/>
          <w:bCs/>
        </w:rPr>
        <w:t>.</w:t>
      </w:r>
      <w:r w:rsidRPr="00FB57B3">
        <w:t xml:space="preserve"> </w:t>
      </w:r>
      <w:r>
        <w:t>Установите</w:t>
      </w:r>
      <w:r w:rsidRPr="00831AFC">
        <w:t xml:space="preserve"> </w:t>
      </w:r>
      <w:r w:rsidRPr="006A49C5">
        <w:rPr>
          <w:lang w:val="en-US"/>
        </w:rPr>
        <w:t>MS</w:t>
      </w:r>
      <w:r w:rsidRPr="00831AFC">
        <w:t xml:space="preserve"> </w:t>
      </w:r>
      <w:r w:rsidRPr="006A49C5">
        <w:rPr>
          <w:lang w:val="en-US"/>
        </w:rPr>
        <w:t>SQL</w:t>
      </w:r>
      <w:r w:rsidRPr="00831AFC">
        <w:t xml:space="preserve"> </w:t>
      </w:r>
      <w:r w:rsidRPr="006A49C5">
        <w:rPr>
          <w:lang w:val="en-US"/>
        </w:rPr>
        <w:t>Server</w:t>
      </w:r>
      <w:r w:rsidRPr="00831AFC">
        <w:t xml:space="preserve"> </w:t>
      </w:r>
      <w:r w:rsidRPr="006A49C5">
        <w:rPr>
          <w:lang w:val="en-US"/>
        </w:rPr>
        <w:t>Management</w:t>
      </w:r>
      <w:r w:rsidRPr="00831AFC">
        <w:t xml:space="preserve"> </w:t>
      </w:r>
      <w:r w:rsidRPr="006A49C5">
        <w:rPr>
          <w:lang w:val="en-US"/>
        </w:rPr>
        <w:t>Studio</w:t>
      </w:r>
      <w:r w:rsidRPr="00831AFC">
        <w:t xml:space="preserve"> (</w:t>
      </w:r>
      <w:r>
        <w:fldChar w:fldCharType="begin"/>
      </w:r>
      <w:r w:rsidRPr="00831AFC">
        <w:instrText xml:space="preserve"> </w:instrText>
      </w:r>
      <w:r w:rsidRPr="006A49C5">
        <w:rPr>
          <w:lang w:val="en-US"/>
        </w:rPr>
        <w:instrText>REF</w:instrText>
      </w:r>
      <w:r w:rsidRPr="00831AFC">
        <w:instrText xml:space="preserve"> _</w:instrText>
      </w:r>
      <w:r w:rsidRPr="006A49C5">
        <w:rPr>
          <w:lang w:val="en-US"/>
        </w:rPr>
        <w:instrText>Ref</w:instrText>
      </w:r>
      <w:r w:rsidRPr="00831AFC">
        <w:instrText>24981631 \</w:instrText>
      </w:r>
      <w:r w:rsidRPr="006A49C5">
        <w:rPr>
          <w:lang w:val="en-US"/>
        </w:rPr>
        <w:instrText>h</w:instrText>
      </w:r>
      <w:r w:rsidRPr="00831AFC">
        <w:instrText xml:space="preserve"> </w:instrText>
      </w:r>
      <w:r>
        <w:fldChar w:fldCharType="separate"/>
      </w:r>
      <w:r>
        <w:t>Рисунок</w:t>
      </w:r>
      <w:r w:rsidRPr="00831AFC">
        <w:t xml:space="preserve"> </w:t>
      </w:r>
      <w:r w:rsidRPr="00831AFC">
        <w:rPr>
          <w:noProof/>
        </w:rPr>
        <w:t>47</w:t>
      </w:r>
      <w:r>
        <w:fldChar w:fldCharType="end"/>
      </w:r>
      <w:r w:rsidRPr="00831AFC">
        <w:t>).</w:t>
      </w:r>
    </w:p>
    <w:p w14:paraId="0B2FFA0F" w14:textId="77777777" w:rsidR="00FC6F59" w:rsidRDefault="00FC6F59" w:rsidP="00FC6F59">
      <w:pPr>
        <w:pStyle w:val="affffffffff1"/>
      </w:pPr>
      <w:r>
        <w:drawing>
          <wp:inline distT="0" distB="0" distL="0" distR="0" wp14:anchorId="5C72FEAA" wp14:editId="065390C8">
            <wp:extent cx="5805054" cy="5014249"/>
            <wp:effectExtent l="0" t="0" r="5715" b="0"/>
            <wp:docPr id="48" name="Рисунок 5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5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97" cy="50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D602" w14:textId="77777777" w:rsidR="00FC6F59" w:rsidRPr="00171AC3" w:rsidRDefault="00FC6F59" w:rsidP="003032E3">
      <w:pPr>
        <w:pStyle w:val="affffffffff"/>
        <w:rPr>
          <w:lang w:val="en-US"/>
        </w:rPr>
      </w:pPr>
      <w:bookmarkStart w:id="94" w:name="_Ref24981631"/>
      <w:r>
        <w:t>Рисунок</w:t>
      </w:r>
      <w:r w:rsidRPr="00171AC3">
        <w:rPr>
          <w:lang w:val="en-US"/>
        </w:rPr>
        <w:t xml:space="preserve"> </w:t>
      </w:r>
      <w:r>
        <w:fldChar w:fldCharType="begin"/>
      </w:r>
      <w:r w:rsidRPr="00171AC3">
        <w:rPr>
          <w:lang w:val="en-US"/>
        </w:rPr>
        <w:instrText xml:space="preserve"> SEQ </w:instrText>
      </w:r>
      <w:r>
        <w:instrText>Рисунок</w:instrText>
      </w:r>
      <w:r w:rsidRPr="00171AC3">
        <w:rPr>
          <w:lang w:val="en-US"/>
        </w:rPr>
        <w:instrText xml:space="preserve"> \* ARABIC </w:instrText>
      </w:r>
      <w:r>
        <w:fldChar w:fldCharType="separate"/>
      </w:r>
      <w:r w:rsidRPr="00171AC3">
        <w:rPr>
          <w:noProof/>
          <w:lang w:val="en-US"/>
        </w:rPr>
        <w:t>47</w:t>
      </w:r>
      <w:r>
        <w:fldChar w:fldCharType="end"/>
      </w:r>
      <w:bookmarkEnd w:id="94"/>
      <w:r w:rsidRPr="00171AC3">
        <w:rPr>
          <w:lang w:val="en-US"/>
        </w:rPr>
        <w:t xml:space="preserve"> </w:t>
      </w:r>
      <w:r>
        <w:t>Инсталляция</w:t>
      </w:r>
      <w:r w:rsidRPr="00171AC3">
        <w:rPr>
          <w:lang w:val="en-US"/>
        </w:rPr>
        <w:t xml:space="preserve"> MS SQL Server Management Studio</w:t>
      </w:r>
    </w:p>
    <w:p w14:paraId="6456EC48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25484A">
        <w:rPr>
          <w:b/>
          <w:bCs/>
        </w:rPr>
        <w:t xml:space="preserve"> </w:t>
      </w:r>
      <w:r>
        <w:rPr>
          <w:b/>
          <w:bCs/>
        </w:rPr>
        <w:t>5</w:t>
      </w:r>
      <w:r w:rsidRPr="0025484A">
        <w:rPr>
          <w:b/>
          <w:bCs/>
        </w:rPr>
        <w:t>.</w:t>
      </w:r>
      <w:r w:rsidRPr="0025484A">
        <w:t xml:space="preserve"> </w:t>
      </w:r>
      <w:r>
        <w:t>Запустится процесс инсталляции (</w:t>
      </w:r>
      <w:r>
        <w:fldChar w:fldCharType="begin"/>
      </w:r>
      <w:r>
        <w:instrText xml:space="preserve"> REF _Ref24981756 \h  \* MERGEFORMAT </w:instrText>
      </w:r>
      <w:r>
        <w:fldChar w:fldCharType="separate"/>
      </w:r>
      <w:r>
        <w:t>Рисунок</w:t>
      </w:r>
      <w:r w:rsidRPr="00D61217">
        <w:t xml:space="preserve"> 48</w:t>
      </w:r>
      <w:r>
        <w:fldChar w:fldCharType="end"/>
      </w:r>
      <w:r>
        <w:t>).</w:t>
      </w:r>
    </w:p>
    <w:p w14:paraId="75B37306" w14:textId="77777777" w:rsidR="00FC6F59" w:rsidRDefault="00FC6F59" w:rsidP="00FC6F59">
      <w:pPr>
        <w:pStyle w:val="affffffffff1"/>
      </w:pPr>
      <w:r>
        <w:drawing>
          <wp:inline distT="0" distB="0" distL="0" distR="0" wp14:anchorId="2781A520" wp14:editId="219E1055">
            <wp:extent cx="5687290" cy="4912528"/>
            <wp:effectExtent l="0" t="0" r="8890" b="2540"/>
            <wp:docPr id="4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37" cy="491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AA77" w14:textId="77777777" w:rsidR="00FC6F59" w:rsidRPr="00171AC3" w:rsidRDefault="00FC6F59" w:rsidP="003032E3">
      <w:pPr>
        <w:pStyle w:val="affffffffff"/>
        <w:rPr>
          <w:lang w:val="en-US"/>
        </w:rPr>
      </w:pPr>
      <w:bookmarkStart w:id="95" w:name="_Ref24981756"/>
      <w:r>
        <w:t>Рисунок</w:t>
      </w:r>
      <w:r w:rsidRPr="00171AC3">
        <w:rPr>
          <w:lang w:val="en-US"/>
        </w:rPr>
        <w:t xml:space="preserve"> </w:t>
      </w:r>
      <w:r>
        <w:fldChar w:fldCharType="begin"/>
      </w:r>
      <w:r w:rsidRPr="00171AC3">
        <w:rPr>
          <w:lang w:val="en-US"/>
        </w:rPr>
        <w:instrText xml:space="preserve"> SEQ </w:instrText>
      </w:r>
      <w:r>
        <w:instrText>Рисунок</w:instrText>
      </w:r>
      <w:r w:rsidRPr="00171AC3">
        <w:rPr>
          <w:lang w:val="en-US"/>
        </w:rPr>
        <w:instrText xml:space="preserve"> \* ARABIC </w:instrText>
      </w:r>
      <w:r>
        <w:fldChar w:fldCharType="separate"/>
      </w:r>
      <w:r w:rsidRPr="00171AC3">
        <w:rPr>
          <w:noProof/>
          <w:lang w:val="en-US"/>
        </w:rPr>
        <w:t>48</w:t>
      </w:r>
      <w:r>
        <w:fldChar w:fldCharType="end"/>
      </w:r>
      <w:bookmarkEnd w:id="95"/>
      <w:r w:rsidRPr="00171AC3">
        <w:rPr>
          <w:lang w:val="en-US"/>
        </w:rPr>
        <w:t xml:space="preserve"> </w:t>
      </w:r>
      <w:r>
        <w:t>Прогресс</w:t>
      </w:r>
      <w:r w:rsidRPr="00171AC3">
        <w:rPr>
          <w:lang w:val="en-US"/>
        </w:rPr>
        <w:t xml:space="preserve"> </w:t>
      </w:r>
      <w:r>
        <w:t>инсталляции</w:t>
      </w:r>
      <w:r w:rsidRPr="00171AC3">
        <w:rPr>
          <w:lang w:val="en-US"/>
        </w:rPr>
        <w:t xml:space="preserve"> MS SQL Server Management Studio</w:t>
      </w:r>
    </w:p>
    <w:p w14:paraId="31A83F51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231862">
        <w:rPr>
          <w:b/>
          <w:bCs/>
          <w:lang w:val="en-US"/>
        </w:rPr>
        <w:t xml:space="preserve"> </w:t>
      </w:r>
      <w:r>
        <w:rPr>
          <w:b/>
          <w:bCs/>
        </w:rPr>
        <w:t>6</w:t>
      </w:r>
      <w:r w:rsidRPr="00231862">
        <w:rPr>
          <w:b/>
          <w:bCs/>
          <w:lang w:val="en-US"/>
        </w:rPr>
        <w:t>.</w:t>
      </w:r>
      <w:r w:rsidRPr="00BC4A06">
        <w:rPr>
          <w:lang w:val="en-US"/>
        </w:rPr>
        <w:t xml:space="preserve"> </w:t>
      </w:r>
      <w:r>
        <w:t>Завершите инсталляцию (</w:t>
      </w:r>
      <w:r>
        <w:fldChar w:fldCharType="begin"/>
      </w:r>
      <w:r>
        <w:instrText xml:space="preserve"> REF _Ref24982993 \h </w:instrText>
      </w:r>
      <w:r>
        <w:fldChar w:fldCharType="separate"/>
      </w:r>
      <w:r>
        <w:t>Рисунок</w:t>
      </w:r>
      <w:r w:rsidRPr="003D7609">
        <w:rPr>
          <w:lang w:val="en-US"/>
        </w:rPr>
        <w:t xml:space="preserve"> </w:t>
      </w:r>
      <w:r>
        <w:rPr>
          <w:noProof/>
          <w:lang w:val="en-US"/>
        </w:rPr>
        <w:t>49</w:t>
      </w:r>
      <w:r>
        <w:fldChar w:fldCharType="end"/>
      </w:r>
      <w:r>
        <w:t>).</w:t>
      </w:r>
    </w:p>
    <w:p w14:paraId="1E91E716" w14:textId="77777777" w:rsidR="00FC6F59" w:rsidRDefault="00FC6F59" w:rsidP="00FC6F59">
      <w:pPr>
        <w:pStyle w:val="affffffffff1"/>
      </w:pPr>
      <w:r>
        <w:drawing>
          <wp:inline distT="0" distB="0" distL="0" distR="0" wp14:anchorId="624B6B4F" wp14:editId="1D718A4A">
            <wp:extent cx="5971309" cy="5157856"/>
            <wp:effectExtent l="0" t="0" r="0" b="5080"/>
            <wp:docPr id="50" name="Рисунок 6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6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63" cy="51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04FE" w14:textId="77777777" w:rsidR="00FC6F59" w:rsidRPr="00171AC3" w:rsidRDefault="00FC6F59" w:rsidP="003032E3">
      <w:pPr>
        <w:pStyle w:val="affffffffff"/>
        <w:rPr>
          <w:lang w:val="en-US"/>
        </w:rPr>
      </w:pPr>
      <w:bookmarkStart w:id="96" w:name="_Ref24982993"/>
      <w:r>
        <w:t>Рисунок</w:t>
      </w:r>
      <w:r w:rsidRPr="00171AC3">
        <w:rPr>
          <w:lang w:val="en-US"/>
        </w:rPr>
        <w:t xml:space="preserve"> </w:t>
      </w:r>
      <w:r>
        <w:fldChar w:fldCharType="begin"/>
      </w:r>
      <w:r w:rsidRPr="00171AC3">
        <w:rPr>
          <w:lang w:val="en-US"/>
        </w:rPr>
        <w:instrText xml:space="preserve"> SEQ </w:instrText>
      </w:r>
      <w:r>
        <w:instrText>Рисунок</w:instrText>
      </w:r>
      <w:r w:rsidRPr="00171AC3">
        <w:rPr>
          <w:lang w:val="en-US"/>
        </w:rPr>
        <w:instrText xml:space="preserve"> \* ARABIC </w:instrText>
      </w:r>
      <w:r>
        <w:fldChar w:fldCharType="separate"/>
      </w:r>
      <w:r w:rsidRPr="00171AC3">
        <w:rPr>
          <w:noProof/>
          <w:lang w:val="en-US"/>
        </w:rPr>
        <w:t>49</w:t>
      </w:r>
      <w:r>
        <w:fldChar w:fldCharType="end"/>
      </w:r>
      <w:bookmarkEnd w:id="96"/>
      <w:r w:rsidRPr="00171AC3">
        <w:rPr>
          <w:lang w:val="en-US"/>
        </w:rPr>
        <w:t xml:space="preserve"> </w:t>
      </w:r>
      <w:r>
        <w:t>Завершение</w:t>
      </w:r>
      <w:r w:rsidRPr="00171AC3">
        <w:rPr>
          <w:lang w:val="en-US"/>
        </w:rPr>
        <w:t xml:space="preserve"> </w:t>
      </w:r>
      <w:r>
        <w:t>инсталляции</w:t>
      </w:r>
      <w:r w:rsidRPr="00171AC3">
        <w:rPr>
          <w:lang w:val="en-US"/>
        </w:rPr>
        <w:t xml:space="preserve"> MS SQL Server Management Studio</w:t>
      </w:r>
    </w:p>
    <w:p w14:paraId="64DB617B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7</w:t>
      </w:r>
      <w:r w:rsidRPr="000C7588">
        <w:rPr>
          <w:b/>
          <w:bCs/>
        </w:rPr>
        <w:t>.</w:t>
      </w:r>
      <w:r w:rsidRPr="000C7588">
        <w:t xml:space="preserve"> </w:t>
      </w:r>
      <w:r>
        <w:t>Для настройки параметров сервера отчетов необходимо к нему подключиться (</w:t>
      </w:r>
      <w:r>
        <w:fldChar w:fldCharType="begin"/>
      </w:r>
      <w:r>
        <w:instrText xml:space="preserve"> REF _Ref24984791 \h </w:instrText>
      </w:r>
      <w:r>
        <w:fldChar w:fldCharType="separate"/>
      </w:r>
      <w:r>
        <w:t xml:space="preserve">Рисунок </w:t>
      </w:r>
      <w:r>
        <w:rPr>
          <w:noProof/>
        </w:rPr>
        <w:t>50</w:t>
      </w:r>
      <w:r>
        <w:fldChar w:fldCharType="end"/>
      </w:r>
      <w:r>
        <w:t>).</w:t>
      </w:r>
    </w:p>
    <w:p w14:paraId="4F37AA63" w14:textId="77777777" w:rsidR="00FC6F59" w:rsidRDefault="00FC6F59" w:rsidP="00FC6F59">
      <w:pPr>
        <w:pStyle w:val="affffffffff1"/>
      </w:pPr>
      <w:r>
        <w:drawing>
          <wp:inline distT="0" distB="0" distL="0" distR="0" wp14:anchorId="529117B4" wp14:editId="23472A43">
            <wp:extent cx="5106035" cy="2955290"/>
            <wp:effectExtent l="0" t="0" r="0" b="0"/>
            <wp:docPr id="51" name="Рисунок 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6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77BA" w14:textId="77777777" w:rsidR="00FC6F59" w:rsidRDefault="00FC6F59" w:rsidP="003032E3">
      <w:pPr>
        <w:pStyle w:val="affffffffff"/>
      </w:pPr>
      <w:bookmarkStart w:id="97" w:name="_Ref2498479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  <w:bookmarkEnd w:id="97"/>
      <w:r>
        <w:t xml:space="preserve"> Подключение к серверу отчетов</w:t>
      </w:r>
    </w:p>
    <w:p w14:paraId="324DD34B" w14:textId="77777777" w:rsidR="00FC6F59" w:rsidRDefault="00FC6F59" w:rsidP="00FC6F59">
      <w:pPr>
        <w:pStyle w:val="afffffffff2"/>
      </w:pPr>
      <w:r w:rsidRPr="00231862">
        <w:rPr>
          <w:b/>
          <w:bCs/>
        </w:rPr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8</w:t>
      </w:r>
      <w:r w:rsidRPr="000C7588">
        <w:rPr>
          <w:b/>
          <w:bCs/>
        </w:rPr>
        <w:t>.</w:t>
      </w:r>
      <w:r w:rsidRPr="000C7588">
        <w:t xml:space="preserve"> </w:t>
      </w:r>
      <w:r>
        <w:t>Откроется окно менеджера конфигурации (</w:t>
      </w:r>
      <w:r>
        <w:fldChar w:fldCharType="begin"/>
      </w:r>
      <w:r>
        <w:instrText xml:space="preserve"> REF _Ref24985605 \h </w:instrText>
      </w:r>
      <w:r>
        <w:fldChar w:fldCharType="separate"/>
      </w:r>
      <w:r>
        <w:t xml:space="preserve">Рисунок </w:t>
      </w:r>
      <w:r>
        <w:rPr>
          <w:noProof/>
        </w:rPr>
        <w:t>51</w:t>
      </w:r>
      <w:r>
        <w:fldChar w:fldCharType="end"/>
      </w:r>
      <w:r>
        <w:t>).</w:t>
      </w:r>
    </w:p>
    <w:p w14:paraId="6EAFAAFA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7C2D1CF6" wp14:editId="69BCF44A">
            <wp:extent cx="5280816" cy="4556760"/>
            <wp:effectExtent l="0" t="0" r="0" b="0"/>
            <wp:docPr id="52" name="Рисунок 6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6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47" cy="45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24A4" w14:textId="77777777" w:rsidR="00FC6F59" w:rsidRDefault="00FC6F59" w:rsidP="003032E3">
      <w:pPr>
        <w:pStyle w:val="affffffffff"/>
      </w:pPr>
      <w:bookmarkStart w:id="98" w:name="_Ref2498560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  <w:bookmarkEnd w:id="98"/>
      <w:r>
        <w:t xml:space="preserve"> Менеджер конфигурации сервера отчётов</w:t>
      </w:r>
    </w:p>
    <w:p w14:paraId="656D901A" w14:textId="77777777" w:rsidR="00FC6F59" w:rsidRDefault="00FC6F59" w:rsidP="00FC6F59">
      <w:pPr>
        <w:pStyle w:val="afffffffff2"/>
      </w:pPr>
      <w:r w:rsidRPr="00231862">
        <w:rPr>
          <w:b/>
          <w:bCs/>
        </w:rPr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9</w:t>
      </w:r>
      <w:r w:rsidRPr="000C7588">
        <w:rPr>
          <w:b/>
          <w:bCs/>
        </w:rPr>
        <w:t>.</w:t>
      </w:r>
      <w:r w:rsidRPr="000C7588">
        <w:t xml:space="preserve"> </w:t>
      </w:r>
      <w:r>
        <w:t>Перейдите в раздел Веб-сервиса и нажмите «</w:t>
      </w:r>
      <w:r w:rsidRPr="0022165A">
        <w:t>Apply</w:t>
      </w:r>
      <w:r>
        <w:t>» (</w:t>
      </w:r>
      <w:r>
        <w:fldChar w:fldCharType="begin"/>
      </w:r>
      <w:r>
        <w:instrText xml:space="preserve"> REF _Ref24985757 \h </w:instrText>
      </w:r>
      <w:r>
        <w:fldChar w:fldCharType="separate"/>
      </w:r>
      <w:r>
        <w:t xml:space="preserve">Рисунок </w:t>
      </w:r>
      <w:r>
        <w:rPr>
          <w:noProof/>
        </w:rPr>
        <w:t>52</w:t>
      </w:r>
      <w:r>
        <w:fldChar w:fldCharType="end"/>
      </w:r>
      <w:r>
        <w:t>).</w:t>
      </w:r>
    </w:p>
    <w:p w14:paraId="373E1E32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10F49C84" wp14:editId="530443CD">
            <wp:extent cx="5694218" cy="4902536"/>
            <wp:effectExtent l="0" t="0" r="1905" b="0"/>
            <wp:docPr id="53" name="Рисунок 6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6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35" cy="49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93B74" w14:textId="77777777" w:rsidR="00FC6F59" w:rsidRDefault="00FC6F59" w:rsidP="003032E3">
      <w:pPr>
        <w:pStyle w:val="affffffffff"/>
      </w:pPr>
      <w:bookmarkStart w:id="99" w:name="_Ref249857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  <w:bookmarkEnd w:id="99"/>
      <w:r>
        <w:t xml:space="preserve"> Настройка веб-сервисов менеджера конфигурации</w:t>
      </w:r>
    </w:p>
    <w:p w14:paraId="140AC26F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10</w:t>
      </w:r>
      <w:r w:rsidRPr="000C7588">
        <w:rPr>
          <w:b/>
          <w:bCs/>
        </w:rPr>
        <w:t>.</w:t>
      </w:r>
      <w:r w:rsidRPr="000C7588">
        <w:t xml:space="preserve"> </w:t>
      </w:r>
      <w:r>
        <w:t>В окне должны появиться корректные результаты в нижнем блоке «</w:t>
      </w:r>
      <w:r w:rsidRPr="0022165A">
        <w:t>Results</w:t>
      </w:r>
      <w:r>
        <w:t>» (</w:t>
      </w:r>
      <w:r>
        <w:fldChar w:fldCharType="begin"/>
      </w:r>
      <w:r>
        <w:instrText xml:space="preserve"> REF _Ref24985897 \h </w:instrText>
      </w:r>
      <w:r>
        <w:fldChar w:fldCharType="separate"/>
      </w:r>
      <w:r>
        <w:t xml:space="preserve">Рисунок </w:t>
      </w:r>
      <w:r>
        <w:rPr>
          <w:noProof/>
        </w:rPr>
        <w:t>53</w:t>
      </w:r>
      <w:r>
        <w:fldChar w:fldCharType="end"/>
      </w:r>
      <w:r>
        <w:t>).</w:t>
      </w:r>
    </w:p>
    <w:p w14:paraId="7BD1E860" w14:textId="77777777" w:rsidR="00FC6F59" w:rsidRDefault="00FC6F59" w:rsidP="00FC6F59">
      <w:pPr>
        <w:pStyle w:val="affffffffff1"/>
      </w:pPr>
      <w:r>
        <w:drawing>
          <wp:inline distT="0" distB="0" distL="0" distR="0" wp14:anchorId="174BEBC2" wp14:editId="4D23015C">
            <wp:extent cx="5527964" cy="4759397"/>
            <wp:effectExtent l="0" t="0" r="0" b="3175"/>
            <wp:docPr id="54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7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19" cy="47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92BA" w14:textId="77777777" w:rsidR="00FC6F59" w:rsidRDefault="00FC6F59" w:rsidP="003032E3">
      <w:pPr>
        <w:pStyle w:val="affffffffff"/>
      </w:pPr>
      <w:bookmarkStart w:id="100" w:name="_Ref2498589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  <w:bookmarkEnd w:id="100"/>
      <w:r>
        <w:t xml:space="preserve"> Отчёт об успешной установке</w:t>
      </w:r>
    </w:p>
    <w:p w14:paraId="4925BA1E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11</w:t>
      </w:r>
      <w:r w:rsidRPr="000C7588">
        <w:rPr>
          <w:b/>
          <w:bCs/>
        </w:rPr>
        <w:t>.</w:t>
      </w:r>
      <w:r w:rsidRPr="000C7588">
        <w:t xml:space="preserve"> </w:t>
      </w:r>
      <w:r>
        <w:t>Перейдите на настройку подключения сервера отчетов к базе данных и нажмите «</w:t>
      </w:r>
      <w:r w:rsidRPr="0022165A">
        <w:t>Change Database</w:t>
      </w:r>
      <w:r>
        <w:t>» (</w:t>
      </w:r>
      <w:r>
        <w:fldChar w:fldCharType="begin"/>
      </w:r>
      <w:r>
        <w:instrText xml:space="preserve"> REF _Ref24986049 \h  \* MERGEFORMAT </w:instrText>
      </w:r>
      <w:r>
        <w:fldChar w:fldCharType="separate"/>
      </w:r>
      <w:r>
        <w:t>Рисунок 54</w:t>
      </w:r>
      <w:r>
        <w:fldChar w:fldCharType="end"/>
      </w:r>
      <w:r>
        <w:t>).</w:t>
      </w:r>
    </w:p>
    <w:p w14:paraId="4761F4DA" w14:textId="77777777" w:rsidR="00FC6F59" w:rsidRDefault="00FC6F59" w:rsidP="00FC6F59">
      <w:pPr>
        <w:pStyle w:val="affffffffff1"/>
      </w:pPr>
      <w:r>
        <w:drawing>
          <wp:inline distT="0" distB="0" distL="0" distR="0" wp14:anchorId="5CCFA71B" wp14:editId="0D85EC35">
            <wp:extent cx="5611090" cy="4829142"/>
            <wp:effectExtent l="0" t="0" r="8890" b="0"/>
            <wp:docPr id="55" name="Рисунок 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7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36" cy="48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B34E0" w14:textId="77777777" w:rsidR="00FC6F59" w:rsidRDefault="00FC6F59" w:rsidP="003032E3">
      <w:pPr>
        <w:pStyle w:val="affffffffff"/>
      </w:pPr>
      <w:bookmarkStart w:id="101" w:name="_Ref2498604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  <w:bookmarkEnd w:id="101"/>
      <w:r>
        <w:t xml:space="preserve"> Настройка базы данных для сервера отчётов</w:t>
      </w:r>
    </w:p>
    <w:p w14:paraId="27283B82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12</w:t>
      </w:r>
      <w:r w:rsidRPr="000C7588">
        <w:rPr>
          <w:b/>
          <w:bCs/>
        </w:rPr>
        <w:t>.</w:t>
      </w:r>
      <w:r w:rsidRPr="000C7588">
        <w:t xml:space="preserve"> </w:t>
      </w:r>
      <w:r>
        <w:t>Выберите пункт для создания сервера отчётов и нажмите «Next» (</w:t>
      </w:r>
      <w:r>
        <w:fldChar w:fldCharType="begin"/>
      </w:r>
      <w:r>
        <w:instrText xml:space="preserve"> REF _Ref24986216 \h  \* MERGEFORMAT </w:instrText>
      </w:r>
      <w:r>
        <w:fldChar w:fldCharType="separate"/>
      </w:r>
      <w:r>
        <w:t>Рисунок 55</w:t>
      </w:r>
      <w:r>
        <w:fldChar w:fldCharType="end"/>
      </w:r>
      <w:r>
        <w:t>).</w:t>
      </w:r>
    </w:p>
    <w:p w14:paraId="4D7FC4AA" w14:textId="77777777" w:rsidR="00FC6F59" w:rsidRDefault="00FC6F59" w:rsidP="00FC6F59">
      <w:pPr>
        <w:pStyle w:val="affffffffff1"/>
      </w:pPr>
      <w:r>
        <w:drawing>
          <wp:inline distT="0" distB="0" distL="0" distR="0" wp14:anchorId="3D16EE60" wp14:editId="33C3B796">
            <wp:extent cx="5530215" cy="4023360"/>
            <wp:effectExtent l="0" t="0" r="0" b="0"/>
            <wp:docPr id="56" name="Рисунок 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7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890D0" w14:textId="77777777" w:rsidR="00FC6F59" w:rsidRDefault="00FC6F59" w:rsidP="003032E3">
      <w:pPr>
        <w:pStyle w:val="affffffffff"/>
      </w:pPr>
      <w:bookmarkStart w:id="102" w:name="_Ref2498621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  <w:bookmarkEnd w:id="102"/>
      <w:r>
        <w:t xml:space="preserve"> Создание БД для отчётов</w:t>
      </w:r>
    </w:p>
    <w:p w14:paraId="12C85A5A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13</w:t>
      </w:r>
      <w:r w:rsidRPr="000C7588">
        <w:rPr>
          <w:b/>
          <w:bCs/>
        </w:rPr>
        <w:t>.</w:t>
      </w:r>
      <w:r w:rsidRPr="000C7588">
        <w:t xml:space="preserve"> </w:t>
      </w:r>
      <w:r>
        <w:t>Укажите данные для соединения и нажмите «Next» (</w:t>
      </w:r>
      <w:r>
        <w:fldChar w:fldCharType="begin"/>
      </w:r>
      <w:r>
        <w:instrText xml:space="preserve"> REF _Ref24987974 \h </w:instrText>
      </w:r>
      <w:r>
        <w:fldChar w:fldCharType="separate"/>
      </w:r>
      <w:r>
        <w:t xml:space="preserve">Рисунок </w:t>
      </w:r>
      <w:r>
        <w:rPr>
          <w:noProof/>
        </w:rPr>
        <w:t>56</w:t>
      </w:r>
      <w:r>
        <w:fldChar w:fldCharType="end"/>
      </w:r>
      <w:r>
        <w:t>).</w:t>
      </w:r>
    </w:p>
    <w:p w14:paraId="2B3ED98E" w14:textId="77777777" w:rsidR="00FC6F59" w:rsidRDefault="00FC6F59" w:rsidP="00FC6F59">
      <w:pPr>
        <w:pStyle w:val="affffffffff1"/>
      </w:pPr>
      <w:r>
        <w:drawing>
          <wp:inline distT="0" distB="0" distL="0" distR="0" wp14:anchorId="7666BFBE" wp14:editId="22D9D718">
            <wp:extent cx="5375563" cy="3905195"/>
            <wp:effectExtent l="0" t="0" r="0" b="635"/>
            <wp:docPr id="57" name="Рисунок 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7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62" cy="39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F288" w14:textId="77777777" w:rsidR="00FC6F59" w:rsidRDefault="00FC6F59" w:rsidP="00FC6F59">
      <w:pPr>
        <w:pStyle w:val="affffffffff1"/>
      </w:pPr>
      <w:bookmarkStart w:id="103" w:name="_Ref2498797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>56</w:t>
      </w:r>
      <w:r>
        <w:fldChar w:fldCharType="end"/>
      </w:r>
      <w:bookmarkEnd w:id="103"/>
      <w:r>
        <w:t xml:space="preserve"> Данные соединения</w:t>
      </w:r>
    </w:p>
    <w:p w14:paraId="48610BFF" w14:textId="77777777" w:rsidR="00FC6F59" w:rsidRDefault="00FC6F59" w:rsidP="00FC6F59">
      <w:pPr>
        <w:pStyle w:val="afffffffff2"/>
      </w:pPr>
      <w:r>
        <w:t>Откроется окно удачной настройки соединения (</w:t>
      </w:r>
      <w:r>
        <w:fldChar w:fldCharType="begin"/>
      </w:r>
      <w:r>
        <w:instrText xml:space="preserve"> REF _Ref24988059 \h  \* MERGEFORMAT </w:instrText>
      </w:r>
      <w:r>
        <w:fldChar w:fldCharType="separate"/>
      </w:r>
      <w:r>
        <w:t>Рисунок 57</w:t>
      </w:r>
      <w:r>
        <w:fldChar w:fldCharType="end"/>
      </w:r>
      <w:r>
        <w:t>).</w:t>
      </w:r>
    </w:p>
    <w:p w14:paraId="4E15FF24" w14:textId="77777777" w:rsidR="00FC6F59" w:rsidRDefault="00FC6F59" w:rsidP="00FC6F59">
      <w:pPr>
        <w:pStyle w:val="affffffffff1"/>
      </w:pPr>
      <w:r>
        <w:drawing>
          <wp:inline distT="0" distB="0" distL="0" distR="0" wp14:anchorId="73D40E80" wp14:editId="293D45D4">
            <wp:extent cx="2574925" cy="1638300"/>
            <wp:effectExtent l="0" t="0" r="0" b="0"/>
            <wp:docPr id="58" name="Рисунок 7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7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E930" w14:textId="77777777" w:rsidR="00FC6F59" w:rsidRDefault="00FC6F59" w:rsidP="003032E3">
      <w:pPr>
        <w:pStyle w:val="affffffffff"/>
      </w:pPr>
      <w:bookmarkStart w:id="104" w:name="_Ref2498805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  <w:bookmarkEnd w:id="104"/>
      <w:r>
        <w:t xml:space="preserve"> Подтверждение соединения</w:t>
      </w:r>
    </w:p>
    <w:p w14:paraId="74A3997F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14</w:t>
      </w:r>
      <w:r w:rsidRPr="000C7588">
        <w:rPr>
          <w:b/>
          <w:bCs/>
        </w:rPr>
        <w:t>.</w:t>
      </w:r>
      <w:r w:rsidRPr="000C7588">
        <w:t xml:space="preserve"> </w:t>
      </w:r>
      <w:r>
        <w:t>Выберите данные сервера отчетов (</w:t>
      </w:r>
      <w:r>
        <w:fldChar w:fldCharType="begin"/>
      </w:r>
      <w:r>
        <w:instrText xml:space="preserve"> REF _Ref24988176 \h </w:instrText>
      </w:r>
      <w:r>
        <w:fldChar w:fldCharType="separate"/>
      </w:r>
      <w:r>
        <w:t xml:space="preserve">Рисунок </w:t>
      </w:r>
      <w:r>
        <w:rPr>
          <w:noProof/>
        </w:rPr>
        <w:t>58</w:t>
      </w:r>
      <w:r>
        <w:fldChar w:fldCharType="end"/>
      </w:r>
      <w:r>
        <w:t>).</w:t>
      </w:r>
    </w:p>
    <w:p w14:paraId="43448CC8" w14:textId="77777777" w:rsidR="00FC6F59" w:rsidRDefault="00FC6F59" w:rsidP="00FC6F59">
      <w:pPr>
        <w:pStyle w:val="affffffffff1"/>
      </w:pPr>
      <w:r>
        <w:drawing>
          <wp:inline distT="0" distB="0" distL="0" distR="0" wp14:anchorId="2EAC9D46" wp14:editId="2F1A564E">
            <wp:extent cx="5852160" cy="4257675"/>
            <wp:effectExtent l="0" t="0" r="0" b="9525"/>
            <wp:docPr id="59" name="Рисунок 7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7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9A102" w14:textId="77777777" w:rsidR="00FC6F59" w:rsidRDefault="00FC6F59" w:rsidP="003032E3">
      <w:pPr>
        <w:pStyle w:val="affffffffff"/>
      </w:pPr>
      <w:bookmarkStart w:id="105" w:name="_Ref249881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  <w:bookmarkEnd w:id="105"/>
      <w:r>
        <w:t xml:space="preserve"> Данные сервера отчетов</w:t>
      </w:r>
    </w:p>
    <w:p w14:paraId="3302A717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15</w:t>
      </w:r>
      <w:r w:rsidRPr="000C7588">
        <w:rPr>
          <w:b/>
          <w:bCs/>
        </w:rPr>
        <w:t>.</w:t>
      </w:r>
      <w:r w:rsidRPr="000C7588">
        <w:t xml:space="preserve"> </w:t>
      </w:r>
      <w:r>
        <w:t>Выберите тип авторизации и нажмите «Next» (</w:t>
      </w:r>
      <w:r>
        <w:fldChar w:fldCharType="begin"/>
      </w:r>
      <w:r>
        <w:instrText xml:space="preserve"> REF _Ref24988372 \h </w:instrText>
      </w:r>
      <w:r>
        <w:fldChar w:fldCharType="separate"/>
      </w:r>
      <w:r>
        <w:t xml:space="preserve">Рисунок </w:t>
      </w:r>
      <w:r>
        <w:rPr>
          <w:noProof/>
        </w:rPr>
        <w:t>59</w:t>
      </w:r>
      <w:r>
        <w:fldChar w:fldCharType="end"/>
      </w:r>
      <w:r>
        <w:t>).</w:t>
      </w:r>
    </w:p>
    <w:p w14:paraId="07D0DD46" w14:textId="77777777" w:rsidR="00FC6F59" w:rsidRDefault="00FC6F59" w:rsidP="00FC6F59">
      <w:pPr>
        <w:pStyle w:val="affffffffff1"/>
      </w:pPr>
      <w:r>
        <w:drawing>
          <wp:inline distT="0" distB="0" distL="0" distR="0" wp14:anchorId="206DB9F1" wp14:editId="26284ADA">
            <wp:extent cx="5645727" cy="4118293"/>
            <wp:effectExtent l="0" t="0" r="0" b="0"/>
            <wp:docPr id="60" name="Рисунок 7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7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05" cy="41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7794" w14:textId="77777777" w:rsidR="00FC6F59" w:rsidRDefault="00FC6F59" w:rsidP="003032E3">
      <w:pPr>
        <w:pStyle w:val="affffffffff"/>
      </w:pPr>
      <w:bookmarkStart w:id="106" w:name="_Ref249883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  <w:bookmarkEnd w:id="106"/>
      <w:r>
        <w:t xml:space="preserve"> Выбор типа авторизации</w:t>
      </w:r>
    </w:p>
    <w:p w14:paraId="1C896EF7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16</w:t>
      </w:r>
      <w:r w:rsidRPr="000C7588">
        <w:rPr>
          <w:b/>
          <w:bCs/>
        </w:rPr>
        <w:t>.</w:t>
      </w:r>
      <w:r w:rsidRPr="000C7588">
        <w:t xml:space="preserve"> </w:t>
      </w:r>
      <w:r>
        <w:t>Проверьте окончательные данные настройки сервера отчётов и нажмите «Next» (</w:t>
      </w:r>
      <w:r>
        <w:fldChar w:fldCharType="begin"/>
      </w:r>
      <w:r>
        <w:instrText xml:space="preserve"> REF _Ref24988457 \h </w:instrText>
      </w:r>
      <w:r>
        <w:fldChar w:fldCharType="separate"/>
      </w:r>
      <w:r>
        <w:t xml:space="preserve">Рисунок </w:t>
      </w:r>
      <w:r>
        <w:rPr>
          <w:noProof/>
        </w:rPr>
        <w:t>60</w:t>
      </w:r>
      <w:r>
        <w:fldChar w:fldCharType="end"/>
      </w:r>
      <w:r>
        <w:t>).</w:t>
      </w:r>
    </w:p>
    <w:p w14:paraId="5F72B97E" w14:textId="77777777" w:rsidR="00FC6F59" w:rsidRDefault="00FC6F59" w:rsidP="00FC6F59">
      <w:pPr>
        <w:pStyle w:val="affffffffff1"/>
      </w:pPr>
      <w:r>
        <w:drawing>
          <wp:inline distT="0" distB="0" distL="0" distR="0" wp14:anchorId="3B2059FB" wp14:editId="13AA7930">
            <wp:extent cx="5874327" cy="4285046"/>
            <wp:effectExtent l="0" t="0" r="0" b="1270"/>
            <wp:docPr id="61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7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2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06B7" w14:textId="77777777" w:rsidR="00FC6F59" w:rsidRDefault="00FC6F59" w:rsidP="003032E3">
      <w:pPr>
        <w:pStyle w:val="affffffffff"/>
      </w:pPr>
      <w:bookmarkStart w:id="107" w:name="_Ref249884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  <w:bookmarkEnd w:id="107"/>
      <w:r>
        <w:t xml:space="preserve"> Проверка данных сервера отчётов</w:t>
      </w:r>
    </w:p>
    <w:p w14:paraId="5965828E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17</w:t>
      </w:r>
      <w:r w:rsidRPr="000C7588">
        <w:rPr>
          <w:b/>
          <w:bCs/>
        </w:rPr>
        <w:t>.</w:t>
      </w:r>
      <w:r w:rsidRPr="000C7588">
        <w:t xml:space="preserve"> </w:t>
      </w:r>
      <w:r>
        <w:t>Проверьте показатели успешной установки (</w:t>
      </w:r>
      <w:r>
        <w:fldChar w:fldCharType="begin"/>
      </w:r>
      <w:r>
        <w:instrText xml:space="preserve"> REF _Ref24988579 \h </w:instrText>
      </w:r>
      <w:r>
        <w:fldChar w:fldCharType="separate"/>
      </w:r>
      <w:r>
        <w:t xml:space="preserve">Рисунок </w:t>
      </w:r>
      <w:r>
        <w:rPr>
          <w:noProof/>
        </w:rPr>
        <w:t>61</w:t>
      </w:r>
      <w:r>
        <w:fldChar w:fldCharType="end"/>
      </w:r>
      <w:r>
        <w:t>).</w:t>
      </w:r>
    </w:p>
    <w:p w14:paraId="264E66E4" w14:textId="77777777" w:rsidR="00FC6F59" w:rsidRDefault="00FC6F59" w:rsidP="00FC6F59">
      <w:pPr>
        <w:pStyle w:val="affffffffff1"/>
      </w:pPr>
      <w:r>
        <w:drawing>
          <wp:inline distT="0" distB="0" distL="0" distR="0" wp14:anchorId="2E3EFE54" wp14:editId="1BDD347F">
            <wp:extent cx="5576454" cy="4067762"/>
            <wp:effectExtent l="0" t="0" r="5715" b="9525"/>
            <wp:docPr id="62" name="Рисунок 7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78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86" cy="40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E027C" w14:textId="77777777" w:rsidR="00FC6F59" w:rsidRDefault="00FC6F59" w:rsidP="003032E3">
      <w:pPr>
        <w:pStyle w:val="affffffffff"/>
      </w:pPr>
      <w:bookmarkStart w:id="108" w:name="_Ref2498857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  <w:bookmarkEnd w:id="108"/>
      <w:r>
        <w:t xml:space="preserve"> Сообщение об удачной установке сервера отчетов</w:t>
      </w:r>
    </w:p>
    <w:p w14:paraId="024217BB" w14:textId="77777777" w:rsidR="00FC6F59" w:rsidRDefault="00FC6F59" w:rsidP="00FC6F59">
      <w:pPr>
        <w:pStyle w:val="afffffffff2"/>
        <w:pageBreakBefore/>
      </w:pPr>
      <w:r>
        <w:lastRenderedPageBreak/>
        <w:t>В менеджере конфигурации появится результат удачной установки компонента (</w:t>
      </w:r>
      <w:r>
        <w:fldChar w:fldCharType="begin"/>
      </w:r>
      <w:r>
        <w:instrText xml:space="preserve"> REF _Ref24988703 \h </w:instrText>
      </w:r>
      <w:r>
        <w:fldChar w:fldCharType="separate"/>
      </w:r>
      <w:r>
        <w:t xml:space="preserve">Рисунок </w:t>
      </w:r>
      <w:r>
        <w:rPr>
          <w:noProof/>
        </w:rPr>
        <w:t>62</w:t>
      </w:r>
      <w:r>
        <w:fldChar w:fldCharType="end"/>
      </w:r>
      <w:r>
        <w:t>).</w:t>
      </w:r>
    </w:p>
    <w:p w14:paraId="3C951BC1" w14:textId="77777777" w:rsidR="00FC6F59" w:rsidRDefault="00FC6F59" w:rsidP="00FC6F59">
      <w:pPr>
        <w:pStyle w:val="affffffffff1"/>
      </w:pPr>
      <w:r>
        <w:drawing>
          <wp:inline distT="0" distB="0" distL="0" distR="0" wp14:anchorId="0B2A874C" wp14:editId="7F333BFF">
            <wp:extent cx="5728694" cy="4932219"/>
            <wp:effectExtent l="0" t="0" r="5715" b="1905"/>
            <wp:docPr id="63" name="Рисунок 7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7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9" cy="49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8525" w14:textId="77777777" w:rsidR="00FC6F59" w:rsidRDefault="00FC6F59" w:rsidP="003032E3">
      <w:pPr>
        <w:pStyle w:val="affffffffff"/>
      </w:pPr>
      <w:bookmarkStart w:id="109" w:name="_Ref2498870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  <w:bookmarkEnd w:id="109"/>
      <w:r>
        <w:t xml:space="preserve"> Отчёт менеджера конфигурации об удачной установке компонента</w:t>
      </w:r>
    </w:p>
    <w:p w14:paraId="753EB89A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18</w:t>
      </w:r>
      <w:r w:rsidRPr="000C7588">
        <w:rPr>
          <w:b/>
          <w:bCs/>
        </w:rPr>
        <w:t>.</w:t>
      </w:r>
      <w:r w:rsidRPr="000C7588">
        <w:t xml:space="preserve"> </w:t>
      </w:r>
      <w:r>
        <w:t>Для настройки аккаунта формирования отчётов укажите данные аккаунта (</w:t>
      </w:r>
      <w:r>
        <w:fldChar w:fldCharType="begin"/>
      </w:r>
      <w:r>
        <w:instrText xml:space="preserve"> REF _Ref24989147 \h </w:instrText>
      </w:r>
      <w:r>
        <w:fldChar w:fldCharType="separate"/>
      </w:r>
      <w:r>
        <w:t xml:space="preserve">Рисунок </w:t>
      </w:r>
      <w:r>
        <w:rPr>
          <w:noProof/>
        </w:rPr>
        <w:t>63</w:t>
      </w:r>
      <w:r>
        <w:fldChar w:fldCharType="end"/>
      </w:r>
      <w:r>
        <w:t>).</w:t>
      </w:r>
    </w:p>
    <w:p w14:paraId="023CD5D3" w14:textId="77777777" w:rsidR="00FC6F59" w:rsidRDefault="00FC6F59" w:rsidP="00FC6F59">
      <w:pPr>
        <w:pStyle w:val="affffffffff1"/>
      </w:pPr>
      <w:r>
        <w:drawing>
          <wp:inline distT="0" distB="0" distL="0" distR="0" wp14:anchorId="69AE1323" wp14:editId="255D4521">
            <wp:extent cx="5339197" cy="4620491"/>
            <wp:effectExtent l="0" t="0" r="0" b="8890"/>
            <wp:docPr id="64" name="Рисунок 64" descr="cid:image001.png@01D59E41.A7280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id:image001.png@01D59E41.A7280BA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55" cy="46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A616" w14:textId="77777777" w:rsidR="00FC6F59" w:rsidRDefault="00FC6F59" w:rsidP="003032E3">
      <w:pPr>
        <w:pStyle w:val="affffffffff"/>
      </w:pPr>
      <w:bookmarkStart w:id="110" w:name="_Ref2498914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  <w:bookmarkEnd w:id="110"/>
      <w:r>
        <w:t xml:space="preserve"> Настройка аккаунта сервера отчетов</w:t>
      </w:r>
    </w:p>
    <w:p w14:paraId="2267A12B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19</w:t>
      </w:r>
      <w:r w:rsidRPr="000C7588">
        <w:rPr>
          <w:b/>
          <w:bCs/>
        </w:rPr>
        <w:t>.</w:t>
      </w:r>
      <w:r w:rsidRPr="000C7588">
        <w:t xml:space="preserve"> </w:t>
      </w:r>
      <w:r>
        <w:t>Добавьте</w:t>
      </w:r>
      <w:r w:rsidRPr="00B75529">
        <w:t xml:space="preserve"> пользователя </w:t>
      </w:r>
      <w:r>
        <w:t>в локальную группу безопасности</w:t>
      </w:r>
      <w:r w:rsidRPr="00B75529">
        <w:t xml:space="preserve"> </w:t>
      </w:r>
      <w:r>
        <w:t>(</w:t>
      </w:r>
      <w:r>
        <w:fldChar w:fldCharType="begin"/>
      </w:r>
      <w:r>
        <w:instrText xml:space="preserve"> REF _Ref24989431 \h </w:instrText>
      </w:r>
      <w:r>
        <w:fldChar w:fldCharType="separate"/>
      </w:r>
      <w:r>
        <w:t xml:space="preserve">Рисунок </w:t>
      </w:r>
      <w:r>
        <w:rPr>
          <w:noProof/>
        </w:rPr>
        <w:t>64</w:t>
      </w:r>
      <w:r>
        <w:fldChar w:fldCharType="end"/>
      </w:r>
      <w:r>
        <w:t>)</w:t>
      </w:r>
      <w:r w:rsidRPr="00B75529">
        <w:t>.</w:t>
      </w:r>
    </w:p>
    <w:p w14:paraId="7C9EACE2" w14:textId="77777777" w:rsidR="00FC6F59" w:rsidRDefault="00FC6F59" w:rsidP="00FC6F59">
      <w:pPr>
        <w:pStyle w:val="affffffffff1"/>
      </w:pPr>
      <w:r>
        <w:drawing>
          <wp:inline distT="0" distB="0" distL="0" distR="0" wp14:anchorId="4C4BECFF" wp14:editId="17CFD878">
            <wp:extent cx="3482340" cy="3957320"/>
            <wp:effectExtent l="0" t="0" r="3810" b="5080"/>
            <wp:docPr id="65" name="Рисунок 65" descr="cid:image002.png@01D59E41.A7280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id:image002.png@01D59E41.A7280BA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5821" w14:textId="77777777" w:rsidR="00FC6F59" w:rsidRDefault="00FC6F59" w:rsidP="003032E3">
      <w:pPr>
        <w:pStyle w:val="affffffffff"/>
      </w:pPr>
      <w:bookmarkStart w:id="111" w:name="_Ref2498943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  <w:bookmarkEnd w:id="111"/>
      <w:r>
        <w:t xml:space="preserve"> Добавление пользователя домена в сервере отчётов</w:t>
      </w:r>
    </w:p>
    <w:p w14:paraId="4150D7E9" w14:textId="77777777" w:rsidR="00FC6F59" w:rsidRPr="00EE48DC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20</w:t>
      </w:r>
      <w:r w:rsidRPr="000C7588">
        <w:rPr>
          <w:b/>
          <w:bCs/>
        </w:rPr>
        <w:t>.</w:t>
      </w:r>
      <w:r w:rsidRPr="000C7588">
        <w:t xml:space="preserve"> </w:t>
      </w:r>
      <w:r>
        <w:t>Для настройки доступа к директории размещения отчетов перейдите в раздел «</w:t>
      </w:r>
      <w:r>
        <w:rPr>
          <w:lang w:val="en-US"/>
        </w:rPr>
        <w:t>Web</w:t>
      </w:r>
      <w:r w:rsidRPr="00EE48DC">
        <w:t xml:space="preserve"> </w:t>
      </w:r>
      <w:r>
        <w:rPr>
          <w:lang w:val="en-US"/>
        </w:rPr>
        <w:t>Portal</w:t>
      </w:r>
      <w:r w:rsidRPr="00EE48DC">
        <w:t xml:space="preserve"> </w:t>
      </w:r>
      <w:r>
        <w:rPr>
          <w:lang w:val="en-US"/>
        </w:rPr>
        <w:t>URL</w:t>
      </w:r>
      <w:r>
        <w:t>»</w:t>
      </w:r>
      <w:r w:rsidRPr="00EE48DC">
        <w:t xml:space="preserve"> </w:t>
      </w:r>
      <w:r>
        <w:t>и</w:t>
      </w:r>
      <w:r w:rsidRPr="00EE48DC">
        <w:t xml:space="preserve"> </w:t>
      </w:r>
      <w:r>
        <w:t>нажмите</w:t>
      </w:r>
      <w:r w:rsidRPr="00EE48DC">
        <w:t xml:space="preserve"> «</w:t>
      </w:r>
      <w:r w:rsidRPr="004F7DE2">
        <w:rPr>
          <w:lang w:val="en-US"/>
        </w:rPr>
        <w:t>Apply</w:t>
      </w:r>
      <w:r w:rsidRPr="00EE48DC">
        <w:t>» (</w:t>
      </w:r>
      <w:r>
        <w:fldChar w:fldCharType="begin"/>
      </w:r>
      <w:r w:rsidRPr="00EE48DC">
        <w:instrText xml:space="preserve"> </w:instrText>
      </w:r>
      <w:r w:rsidRPr="004F7DE2">
        <w:rPr>
          <w:lang w:val="en-US"/>
        </w:rPr>
        <w:instrText>REF</w:instrText>
      </w:r>
      <w:r w:rsidRPr="00EE48DC">
        <w:instrText xml:space="preserve"> _</w:instrText>
      </w:r>
      <w:r w:rsidRPr="004F7DE2">
        <w:rPr>
          <w:lang w:val="en-US"/>
        </w:rPr>
        <w:instrText>Ref</w:instrText>
      </w:r>
      <w:r w:rsidRPr="00EE48DC">
        <w:instrText>24990251 \</w:instrText>
      </w:r>
      <w:r w:rsidRPr="004F7DE2">
        <w:rPr>
          <w:lang w:val="en-US"/>
        </w:rPr>
        <w:instrText>h</w:instrText>
      </w:r>
      <w:r w:rsidRPr="00EE48DC">
        <w:instrText xml:space="preserve"> </w:instrText>
      </w:r>
      <w:r>
        <w:fldChar w:fldCharType="separate"/>
      </w:r>
      <w:r>
        <w:t>Рисунок</w:t>
      </w:r>
      <w:r w:rsidRPr="00F86F75">
        <w:t xml:space="preserve"> </w:t>
      </w:r>
      <w:r w:rsidRPr="00D61217">
        <w:rPr>
          <w:noProof/>
        </w:rPr>
        <w:t>65</w:t>
      </w:r>
      <w:r>
        <w:fldChar w:fldCharType="end"/>
      </w:r>
      <w:r w:rsidRPr="00EE48DC">
        <w:t>).</w:t>
      </w:r>
    </w:p>
    <w:p w14:paraId="5577CB1A" w14:textId="77777777" w:rsidR="00FC6F59" w:rsidRDefault="00FC6F59" w:rsidP="00FC6F59">
      <w:pPr>
        <w:pStyle w:val="affffffffff1"/>
      </w:pPr>
      <w:r>
        <w:drawing>
          <wp:inline distT="0" distB="0" distL="0" distR="0" wp14:anchorId="1BB0214D" wp14:editId="78BD13AF">
            <wp:extent cx="5499284" cy="4738255"/>
            <wp:effectExtent l="0" t="0" r="6350" b="5715"/>
            <wp:docPr id="66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8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33" cy="474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8CE5" w14:textId="77777777" w:rsidR="00FC6F59" w:rsidRPr="00F86F75" w:rsidRDefault="00FC6F59" w:rsidP="003032E3">
      <w:pPr>
        <w:pStyle w:val="affffffffff"/>
      </w:pPr>
      <w:bookmarkStart w:id="112" w:name="_Ref24990251"/>
      <w:r>
        <w:t>Рисунок</w:t>
      </w:r>
      <w:r w:rsidRPr="00F86F75">
        <w:t xml:space="preserve"> </w:t>
      </w:r>
      <w:r>
        <w:fldChar w:fldCharType="begin"/>
      </w:r>
      <w:r w:rsidRPr="00F86F75">
        <w:instrText xml:space="preserve"> </w:instrText>
      </w:r>
      <w:r w:rsidRPr="0018389E">
        <w:rPr>
          <w:lang w:val="en-US"/>
        </w:rPr>
        <w:instrText>SEQ</w:instrText>
      </w:r>
      <w:r w:rsidRPr="00F86F75">
        <w:instrText xml:space="preserve"> </w:instrText>
      </w:r>
      <w:r>
        <w:instrText>Рисунок</w:instrText>
      </w:r>
      <w:r w:rsidRPr="00F86F75">
        <w:instrText xml:space="preserve"> \* </w:instrText>
      </w:r>
      <w:r w:rsidRPr="0018389E">
        <w:rPr>
          <w:lang w:val="en-US"/>
        </w:rPr>
        <w:instrText>ARABIC</w:instrText>
      </w:r>
      <w:r w:rsidRPr="00F86F75">
        <w:instrText xml:space="preserve"> </w:instrText>
      </w:r>
      <w:r>
        <w:fldChar w:fldCharType="separate"/>
      </w:r>
      <w:r w:rsidRPr="00D61217">
        <w:rPr>
          <w:noProof/>
        </w:rPr>
        <w:t>65</w:t>
      </w:r>
      <w:r>
        <w:fldChar w:fldCharType="end"/>
      </w:r>
      <w:bookmarkEnd w:id="112"/>
      <w:r w:rsidRPr="00F86F75">
        <w:t xml:space="preserve"> </w:t>
      </w:r>
      <w:r>
        <w:t>Настройка доступа к директории размещения отчетов</w:t>
      </w:r>
    </w:p>
    <w:p w14:paraId="6FA50EF8" w14:textId="77777777" w:rsidR="00FC6F59" w:rsidRDefault="00FC6F59" w:rsidP="00FC6F59">
      <w:pPr>
        <w:pStyle w:val="affffffffff1"/>
        <w:pageBreakBefore/>
      </w:pPr>
      <w:r>
        <w:lastRenderedPageBreak/>
        <w:t>Нажмите ссылку «</w:t>
      </w:r>
      <w:r w:rsidRPr="00BB737B">
        <w:t>URLs</w:t>
      </w:r>
      <w:r>
        <w:t>» и далее авторизуйтесь, указав логин и пароль (</w:t>
      </w:r>
      <w:r>
        <w:fldChar w:fldCharType="begin"/>
      </w:r>
      <w:r>
        <w:instrText xml:space="preserve"> REF _Ref24991731 \h  \* MERGEFORMAT </w:instrText>
      </w:r>
      <w:r>
        <w:fldChar w:fldCharType="separate"/>
      </w:r>
      <w:r>
        <w:t>Рисунок 66</w:t>
      </w:r>
      <w:r>
        <w:fldChar w:fldCharType="end"/>
      </w:r>
      <w:r>
        <w:t>).</w:t>
      </w:r>
      <w:r>
        <w:tab/>
      </w:r>
      <w:r>
        <w:drawing>
          <wp:inline distT="0" distB="0" distL="0" distR="0" wp14:anchorId="753BAA6C" wp14:editId="70B884CB">
            <wp:extent cx="5779716" cy="4973782"/>
            <wp:effectExtent l="0" t="0" r="0" b="0"/>
            <wp:docPr id="67" name="Рисунок 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8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93" cy="49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41F2" w14:textId="77777777" w:rsidR="00FC6F59" w:rsidRDefault="00FC6F59" w:rsidP="003032E3">
      <w:pPr>
        <w:pStyle w:val="affffffffff"/>
      </w:pPr>
      <w:bookmarkStart w:id="113" w:name="_Ref2499173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  <w:bookmarkEnd w:id="113"/>
      <w:r>
        <w:t xml:space="preserve"> Настройка ссылки доступа к директории размещения отчетов</w:t>
      </w:r>
    </w:p>
    <w:p w14:paraId="64BAB282" w14:textId="77777777" w:rsidR="00FC6F59" w:rsidRDefault="00FC6F59" w:rsidP="00FC6F59">
      <w:pPr>
        <w:pStyle w:val="afffffffff2"/>
        <w:pageBreakBefore/>
      </w:pPr>
      <w:r>
        <w:lastRenderedPageBreak/>
        <w:t>После идентификации откроется окно браузера (</w:t>
      </w:r>
      <w:r>
        <w:fldChar w:fldCharType="begin"/>
      </w:r>
      <w:r>
        <w:instrText xml:space="preserve"> REF _Ref24991967 \h </w:instrText>
      </w:r>
      <w:r>
        <w:fldChar w:fldCharType="separate"/>
      </w:r>
      <w:r>
        <w:t xml:space="preserve">Рисунок </w:t>
      </w:r>
      <w:r>
        <w:rPr>
          <w:noProof/>
        </w:rPr>
        <w:t>67</w:t>
      </w:r>
      <w:r>
        <w:fldChar w:fldCharType="end"/>
      </w:r>
      <w:r>
        <w:t>). Нажмите «</w:t>
      </w:r>
      <w:r w:rsidRPr="00BB737B">
        <w:t>Manage folders</w:t>
      </w:r>
      <w:r>
        <w:t>».</w:t>
      </w:r>
    </w:p>
    <w:p w14:paraId="695F1E02" w14:textId="77777777" w:rsidR="00FC6F59" w:rsidRDefault="00FC6F59" w:rsidP="00FC6F59">
      <w:pPr>
        <w:pStyle w:val="affffffffff1"/>
      </w:pPr>
      <w:r>
        <w:drawing>
          <wp:inline distT="0" distB="0" distL="0" distR="0" wp14:anchorId="37BBAB0E" wp14:editId="1B38BF64">
            <wp:extent cx="5667988" cy="3186546"/>
            <wp:effectExtent l="0" t="0" r="9525" b="0"/>
            <wp:docPr id="6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60" cy="319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2B71" w14:textId="77777777" w:rsidR="00FC6F59" w:rsidRDefault="00FC6F59" w:rsidP="003032E3">
      <w:pPr>
        <w:pStyle w:val="affffffffff"/>
      </w:pPr>
      <w:bookmarkStart w:id="114" w:name="_Ref2499196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  <w:bookmarkEnd w:id="114"/>
      <w:r>
        <w:t xml:space="preserve"> Доступ к серверу отчетов в браузере</w:t>
      </w:r>
    </w:p>
    <w:p w14:paraId="3E023311" w14:textId="77777777" w:rsidR="00FC6F59" w:rsidRPr="00FA4132" w:rsidRDefault="00FC6F59" w:rsidP="00FC6F59">
      <w:pPr>
        <w:pStyle w:val="afffffffff2"/>
        <w:rPr>
          <w:lang w:val="en-US"/>
        </w:rPr>
      </w:pPr>
      <w:r>
        <w:t>В</w:t>
      </w:r>
      <w:r w:rsidRPr="00FA4132">
        <w:rPr>
          <w:lang w:val="en-US"/>
        </w:rPr>
        <w:t xml:space="preserve"> </w:t>
      </w:r>
      <w:r>
        <w:t>окне</w:t>
      </w:r>
      <w:r w:rsidRPr="00FA4132">
        <w:rPr>
          <w:lang w:val="en-US"/>
        </w:rPr>
        <w:t xml:space="preserve"> «</w:t>
      </w:r>
      <w:r w:rsidRPr="0018389E">
        <w:rPr>
          <w:lang w:val="en-US"/>
        </w:rPr>
        <w:t>Manage</w:t>
      </w:r>
      <w:r w:rsidRPr="00FA4132">
        <w:rPr>
          <w:lang w:val="en-US"/>
        </w:rPr>
        <w:t xml:space="preserve"> </w:t>
      </w:r>
      <w:r w:rsidRPr="0018389E">
        <w:rPr>
          <w:lang w:val="en-US"/>
        </w:rPr>
        <w:t>folders</w:t>
      </w:r>
      <w:r w:rsidRPr="00FA4132">
        <w:rPr>
          <w:lang w:val="en-US"/>
        </w:rPr>
        <w:t xml:space="preserve">» </w:t>
      </w:r>
      <w:r>
        <w:t>нажмите</w:t>
      </w:r>
      <w:r w:rsidRPr="00FA4132">
        <w:rPr>
          <w:lang w:val="en-US"/>
        </w:rPr>
        <w:t xml:space="preserve"> «</w:t>
      </w:r>
      <w:r w:rsidRPr="0018389E">
        <w:rPr>
          <w:lang w:val="en-US"/>
        </w:rPr>
        <w:t>Add</w:t>
      </w:r>
      <w:r w:rsidRPr="00FA4132">
        <w:rPr>
          <w:lang w:val="en-US"/>
        </w:rPr>
        <w:t xml:space="preserve"> </w:t>
      </w:r>
      <w:r w:rsidRPr="0018389E">
        <w:rPr>
          <w:lang w:val="en-US"/>
        </w:rPr>
        <w:t>group</w:t>
      </w:r>
      <w:r w:rsidRPr="00FA4132">
        <w:rPr>
          <w:lang w:val="en-US"/>
        </w:rPr>
        <w:t xml:space="preserve"> </w:t>
      </w:r>
      <w:r w:rsidRPr="0018389E">
        <w:rPr>
          <w:lang w:val="en-US"/>
        </w:rPr>
        <w:t>or</w:t>
      </w:r>
      <w:r w:rsidRPr="00FA4132">
        <w:rPr>
          <w:lang w:val="en-US"/>
        </w:rPr>
        <w:t xml:space="preserve"> </w:t>
      </w:r>
      <w:r w:rsidRPr="0018389E">
        <w:rPr>
          <w:lang w:val="en-US"/>
        </w:rPr>
        <w:t>user</w:t>
      </w:r>
      <w:r w:rsidRPr="00FA4132">
        <w:rPr>
          <w:lang w:val="en-US"/>
        </w:rPr>
        <w:t>» (</w:t>
      </w:r>
      <w:r w:rsidRPr="0018389E">
        <w:fldChar w:fldCharType="begin"/>
      </w:r>
      <w:r w:rsidRPr="00FA4132">
        <w:rPr>
          <w:lang w:val="en-US"/>
        </w:rPr>
        <w:instrText xml:space="preserve"> </w:instrText>
      </w:r>
      <w:r w:rsidRPr="0018389E">
        <w:rPr>
          <w:lang w:val="en-US"/>
        </w:rPr>
        <w:instrText>REF</w:instrText>
      </w:r>
      <w:r w:rsidRPr="00FA4132">
        <w:rPr>
          <w:lang w:val="en-US"/>
        </w:rPr>
        <w:instrText xml:space="preserve"> _</w:instrText>
      </w:r>
      <w:r w:rsidRPr="0018389E">
        <w:rPr>
          <w:lang w:val="en-US"/>
        </w:rPr>
        <w:instrText>Ref</w:instrText>
      </w:r>
      <w:r w:rsidRPr="00FA4132">
        <w:rPr>
          <w:lang w:val="en-US"/>
        </w:rPr>
        <w:instrText>24992124 \</w:instrText>
      </w:r>
      <w:r w:rsidRPr="0018389E">
        <w:rPr>
          <w:lang w:val="en-US"/>
        </w:rPr>
        <w:instrText>h</w:instrText>
      </w:r>
      <w:r w:rsidRPr="00FA4132">
        <w:rPr>
          <w:lang w:val="en-US"/>
        </w:rPr>
        <w:instrText xml:space="preserve">  \* </w:instrText>
      </w:r>
      <w:r w:rsidRPr="0018389E">
        <w:rPr>
          <w:lang w:val="en-US"/>
        </w:rPr>
        <w:instrText>MERGEFORMAT</w:instrText>
      </w:r>
      <w:r w:rsidRPr="00FA4132">
        <w:rPr>
          <w:lang w:val="en-US"/>
        </w:rPr>
        <w:instrText xml:space="preserve"> </w:instrText>
      </w:r>
      <w:r w:rsidRPr="0018389E">
        <w:fldChar w:fldCharType="separate"/>
      </w:r>
      <w:r>
        <w:t>Рисунок</w:t>
      </w:r>
      <w:r w:rsidRPr="00D61217">
        <w:rPr>
          <w:lang w:val="en-US"/>
        </w:rPr>
        <w:t xml:space="preserve"> 68</w:t>
      </w:r>
      <w:r w:rsidRPr="0018389E">
        <w:fldChar w:fldCharType="end"/>
      </w:r>
      <w:r w:rsidRPr="00FA4132">
        <w:rPr>
          <w:lang w:val="en-US"/>
        </w:rPr>
        <w:t>).</w:t>
      </w:r>
    </w:p>
    <w:p w14:paraId="756DE2AC" w14:textId="77777777" w:rsidR="00FC6F59" w:rsidRDefault="00FC6F59" w:rsidP="00FC6F59">
      <w:pPr>
        <w:pStyle w:val="affffffffff1"/>
      </w:pPr>
      <w:r>
        <w:drawing>
          <wp:inline distT="0" distB="0" distL="0" distR="0" wp14:anchorId="0D281701" wp14:editId="7A4FF60E">
            <wp:extent cx="5601051" cy="3151909"/>
            <wp:effectExtent l="0" t="0" r="0" b="0"/>
            <wp:docPr id="69" name="Рисунок 8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8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76" cy="31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E170" w14:textId="77777777" w:rsidR="00FC6F59" w:rsidRDefault="00FC6F59" w:rsidP="003032E3">
      <w:pPr>
        <w:pStyle w:val="affffffffff"/>
      </w:pPr>
      <w:bookmarkStart w:id="115" w:name="_Ref2499212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  <w:bookmarkEnd w:id="115"/>
      <w:r>
        <w:t xml:space="preserve"> Окно </w:t>
      </w:r>
      <w:r w:rsidRPr="004A0967">
        <w:t>«Manage folders»</w:t>
      </w:r>
    </w:p>
    <w:p w14:paraId="2ADE5065" w14:textId="77777777" w:rsidR="00FC6F59" w:rsidRDefault="00FC6F59" w:rsidP="00FC6F59">
      <w:pPr>
        <w:pStyle w:val="afffffffff2"/>
      </w:pPr>
      <w:r>
        <w:t>В окне новой роли заполните данные и нажмите «ОК» (</w:t>
      </w:r>
      <w:r>
        <w:fldChar w:fldCharType="begin"/>
      </w:r>
      <w:r>
        <w:instrText xml:space="preserve"> REF _Ref24992359 \h </w:instrText>
      </w:r>
      <w:r>
        <w:fldChar w:fldCharType="separate"/>
      </w:r>
      <w:r>
        <w:t xml:space="preserve">Рисунок </w:t>
      </w:r>
      <w:r>
        <w:rPr>
          <w:noProof/>
        </w:rPr>
        <w:t>69</w:t>
      </w:r>
      <w:r>
        <w:fldChar w:fldCharType="end"/>
      </w:r>
      <w:r>
        <w:t>).</w:t>
      </w:r>
    </w:p>
    <w:p w14:paraId="2DBEE9D7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6EBC3FAE" wp14:editId="12131101">
            <wp:extent cx="5844234" cy="4246419"/>
            <wp:effectExtent l="0" t="0" r="4445" b="1905"/>
            <wp:docPr id="70" name="Рисунок 70" descr="cid:image001.png@01D59E42.901E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id:image001.png@01D59E42.901E427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40" cy="42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AAF6" w14:textId="77777777" w:rsidR="00FC6F59" w:rsidRDefault="00FC6F59" w:rsidP="003032E3">
      <w:pPr>
        <w:pStyle w:val="affffffffff"/>
      </w:pPr>
      <w:bookmarkStart w:id="116" w:name="_Ref2499235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69</w:t>
      </w:r>
      <w:r>
        <w:rPr>
          <w:noProof/>
        </w:rPr>
        <w:fldChar w:fldCharType="end"/>
      </w:r>
      <w:bookmarkEnd w:id="116"/>
      <w:r>
        <w:t xml:space="preserve"> Добавление роли</w:t>
      </w:r>
    </w:p>
    <w:p w14:paraId="5D344847" w14:textId="77777777" w:rsidR="00FC6F59" w:rsidRDefault="00FC6F59" w:rsidP="00FC6F59">
      <w:pPr>
        <w:pStyle w:val="afffffffff2"/>
        <w:pageBreakBefore/>
      </w:pPr>
      <w:r>
        <w:lastRenderedPageBreak/>
        <w:t>Роль появится в списке (</w:t>
      </w:r>
      <w:r>
        <w:fldChar w:fldCharType="begin"/>
      </w:r>
      <w:r>
        <w:instrText xml:space="preserve"> REF _Ref24992437 \h  \* MERGEFORMAT </w:instrText>
      </w:r>
      <w:r>
        <w:fldChar w:fldCharType="separate"/>
      </w:r>
      <w:r>
        <w:t>Рисунок 70</w:t>
      </w:r>
      <w:r>
        <w:fldChar w:fldCharType="end"/>
      </w:r>
      <w:r>
        <w:t>).</w:t>
      </w:r>
    </w:p>
    <w:p w14:paraId="39C5AC60" w14:textId="77777777" w:rsidR="00FC6F59" w:rsidRDefault="00FC6F59" w:rsidP="00FC6F59">
      <w:pPr>
        <w:pStyle w:val="affffffffff1"/>
      </w:pPr>
      <w:r>
        <w:drawing>
          <wp:inline distT="0" distB="0" distL="0" distR="0" wp14:anchorId="2E4C620D" wp14:editId="5D0F5266">
            <wp:extent cx="5680915" cy="4128655"/>
            <wp:effectExtent l="0" t="0" r="0" b="5715"/>
            <wp:docPr id="71" name="Рисунок 71" descr="cid:image002.png@01D59E42.901E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id:image002.png@01D59E42.901E427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7" cy="41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BDE2" w14:textId="77777777" w:rsidR="00FC6F59" w:rsidRDefault="00FC6F59" w:rsidP="003032E3">
      <w:pPr>
        <w:pStyle w:val="affffffffff"/>
      </w:pPr>
      <w:bookmarkStart w:id="117" w:name="_Ref2499243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  <w:bookmarkEnd w:id="117"/>
      <w:r>
        <w:t xml:space="preserve"> Список ролей</w:t>
      </w:r>
    </w:p>
    <w:p w14:paraId="1FEB6D3B" w14:textId="77777777" w:rsidR="00FC6F59" w:rsidRDefault="00FC6F59" w:rsidP="00FC6F59">
      <w:pPr>
        <w:pStyle w:val="afffffffff2"/>
        <w:pageBreakBefore/>
      </w:pPr>
      <w:r w:rsidRPr="00231862">
        <w:rPr>
          <w:b/>
          <w:bCs/>
        </w:rPr>
        <w:lastRenderedPageBreak/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21</w:t>
      </w:r>
      <w:r w:rsidRPr="000C7588">
        <w:rPr>
          <w:b/>
          <w:bCs/>
        </w:rPr>
        <w:t>.</w:t>
      </w:r>
      <w:r w:rsidRPr="000C7588">
        <w:t xml:space="preserve"> </w:t>
      </w:r>
      <w:r>
        <w:t>Для установки связи между сервером отчетов и сервером приложения необходимо установить компонент связи «</w:t>
      </w:r>
      <w:r>
        <w:rPr>
          <w:lang w:val="en-US"/>
        </w:rPr>
        <w:t>Meridium</w:t>
      </w:r>
      <w:r w:rsidRPr="00C41611">
        <w:t xml:space="preserve"> </w:t>
      </w:r>
      <w:r>
        <w:rPr>
          <w:lang w:val="en-US"/>
        </w:rPr>
        <w:t>SSRS</w:t>
      </w:r>
      <w:r>
        <w:t xml:space="preserve">». Для этого необходимо запустить в </w:t>
      </w:r>
      <w:r w:rsidRPr="00BD587E">
        <w:t>Report Server</w:t>
      </w:r>
      <w:r>
        <w:t xml:space="preserve"> установочный файл «</w:t>
      </w:r>
      <w:r w:rsidRPr="00BD587E">
        <w:t>Setup\SSRS\Setup.exe</w:t>
      </w:r>
      <w:r>
        <w:t>». В открывшемся диалоговом окне нажмите «Next» (</w:t>
      </w:r>
      <w:r>
        <w:fldChar w:fldCharType="begin"/>
      </w:r>
      <w:r>
        <w:instrText xml:space="preserve"> REF _Ref24996392 \h </w:instrText>
      </w:r>
      <w:r>
        <w:fldChar w:fldCharType="separate"/>
      </w:r>
      <w:r>
        <w:t xml:space="preserve">Рисунок </w:t>
      </w:r>
      <w:r>
        <w:rPr>
          <w:noProof/>
        </w:rPr>
        <w:t>71</w:t>
      </w:r>
      <w:r>
        <w:fldChar w:fldCharType="end"/>
      </w:r>
      <w:r>
        <w:t>).</w:t>
      </w:r>
    </w:p>
    <w:p w14:paraId="25CA3A17" w14:textId="77777777" w:rsidR="00FC6F59" w:rsidRDefault="00FC6F59" w:rsidP="00FC6F59">
      <w:pPr>
        <w:pStyle w:val="affffffffff1"/>
      </w:pPr>
      <w:r>
        <w:drawing>
          <wp:inline distT="0" distB="0" distL="0" distR="0" wp14:anchorId="7E0F14A1" wp14:editId="2397527C">
            <wp:extent cx="4442460" cy="3388541"/>
            <wp:effectExtent l="0" t="0" r="0" b="2540"/>
            <wp:docPr id="7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11" cy="33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4D09" w14:textId="77777777" w:rsidR="00FC6F59" w:rsidRPr="00BD587E" w:rsidRDefault="00FC6F59" w:rsidP="003032E3">
      <w:pPr>
        <w:pStyle w:val="affffffffff"/>
      </w:pPr>
      <w:bookmarkStart w:id="118" w:name="_Ref2499639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  <w:bookmarkEnd w:id="118"/>
      <w:r>
        <w:t xml:space="preserve"> Установка </w:t>
      </w:r>
      <w:r>
        <w:rPr>
          <w:lang w:val="en-US"/>
        </w:rPr>
        <w:t>Meridium</w:t>
      </w:r>
      <w:r w:rsidRPr="00BD587E">
        <w:t xml:space="preserve"> </w:t>
      </w:r>
      <w:r>
        <w:rPr>
          <w:lang w:val="en-US"/>
        </w:rPr>
        <w:t>SSRS</w:t>
      </w:r>
    </w:p>
    <w:p w14:paraId="174F3374" w14:textId="77777777" w:rsidR="00FC6F59" w:rsidRDefault="00FC6F59" w:rsidP="00FC6F59">
      <w:pPr>
        <w:pStyle w:val="afffffffff2"/>
      </w:pPr>
      <w:r w:rsidRPr="00231862">
        <w:rPr>
          <w:b/>
          <w:bCs/>
        </w:rPr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22</w:t>
      </w:r>
      <w:r w:rsidRPr="000C7588">
        <w:rPr>
          <w:b/>
          <w:bCs/>
        </w:rPr>
        <w:t>.</w:t>
      </w:r>
      <w:r w:rsidRPr="000C7588">
        <w:t xml:space="preserve"> </w:t>
      </w:r>
      <w:r>
        <w:t>Примите пользовательское соглашение (</w:t>
      </w:r>
      <w:r>
        <w:fldChar w:fldCharType="begin"/>
      </w:r>
      <w:r>
        <w:instrText xml:space="preserve"> REF _Ref24993492 \h </w:instrText>
      </w:r>
      <w:r>
        <w:fldChar w:fldCharType="separate"/>
      </w:r>
      <w:r>
        <w:t xml:space="preserve">Рисунок </w:t>
      </w:r>
      <w:r>
        <w:rPr>
          <w:noProof/>
        </w:rPr>
        <w:t>72</w:t>
      </w:r>
      <w:r>
        <w:fldChar w:fldCharType="end"/>
      </w:r>
      <w:r>
        <w:t>).</w:t>
      </w:r>
    </w:p>
    <w:p w14:paraId="5475B32B" w14:textId="77777777" w:rsidR="00FC6F59" w:rsidRDefault="00FC6F59" w:rsidP="00FC6F59">
      <w:pPr>
        <w:pStyle w:val="affffffffff1"/>
      </w:pPr>
      <w:r>
        <w:drawing>
          <wp:inline distT="0" distB="0" distL="0" distR="0" wp14:anchorId="7F442B65" wp14:editId="7541C56A">
            <wp:extent cx="4442460" cy="3388541"/>
            <wp:effectExtent l="0" t="0" r="0" b="2540"/>
            <wp:docPr id="73" name="Рисунок 8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8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7" cy="33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6425" w14:textId="77777777" w:rsidR="00FC6F59" w:rsidRDefault="00FC6F59" w:rsidP="003032E3">
      <w:pPr>
        <w:pStyle w:val="affffffffff"/>
      </w:pPr>
      <w:bookmarkStart w:id="119" w:name="_Ref2499349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72</w:t>
      </w:r>
      <w:r>
        <w:rPr>
          <w:noProof/>
        </w:rPr>
        <w:fldChar w:fldCharType="end"/>
      </w:r>
      <w:bookmarkEnd w:id="119"/>
      <w:r>
        <w:t xml:space="preserve"> Пользовательское соглашение</w:t>
      </w:r>
    </w:p>
    <w:p w14:paraId="1379AC05" w14:textId="77777777" w:rsidR="00FC6F59" w:rsidRDefault="00FC6F59" w:rsidP="00FC6F59">
      <w:pPr>
        <w:pStyle w:val="afffffffff2"/>
      </w:pPr>
      <w:r w:rsidRPr="00231862">
        <w:rPr>
          <w:b/>
          <w:bCs/>
        </w:rPr>
        <w:t>Шаг</w:t>
      </w:r>
      <w:r w:rsidRPr="000C7588">
        <w:rPr>
          <w:b/>
          <w:bCs/>
        </w:rPr>
        <w:t xml:space="preserve"> </w:t>
      </w:r>
      <w:r>
        <w:rPr>
          <w:b/>
          <w:bCs/>
        </w:rPr>
        <w:t>22</w:t>
      </w:r>
      <w:r w:rsidRPr="000C7588">
        <w:rPr>
          <w:b/>
          <w:bCs/>
        </w:rPr>
        <w:t>.</w:t>
      </w:r>
      <w:r w:rsidRPr="000C7588">
        <w:t xml:space="preserve"> </w:t>
      </w:r>
      <w:r>
        <w:t>Выберите место установки компонента (</w:t>
      </w:r>
      <w:r>
        <w:fldChar w:fldCharType="begin"/>
      </w:r>
      <w:r>
        <w:instrText xml:space="preserve"> REF _Ref24993631 \h </w:instrText>
      </w:r>
      <w:r>
        <w:fldChar w:fldCharType="separate"/>
      </w:r>
      <w:r>
        <w:t xml:space="preserve">Рисунок </w:t>
      </w:r>
      <w:r>
        <w:rPr>
          <w:noProof/>
        </w:rPr>
        <w:t>73</w:t>
      </w:r>
      <w:r>
        <w:fldChar w:fldCharType="end"/>
      </w:r>
      <w:r>
        <w:t>).</w:t>
      </w:r>
    </w:p>
    <w:p w14:paraId="3DC907B8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773F59EF" wp14:editId="546A0B5A">
            <wp:extent cx="4900930" cy="3738245"/>
            <wp:effectExtent l="0" t="0" r="0" b="0"/>
            <wp:docPr id="74" name="Рисунок 8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8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F7C1" w14:textId="77777777" w:rsidR="00FC6F59" w:rsidRDefault="00FC6F59" w:rsidP="003032E3">
      <w:pPr>
        <w:pStyle w:val="affffffffff"/>
      </w:pPr>
      <w:bookmarkStart w:id="120" w:name="_Ref2499363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73</w:t>
      </w:r>
      <w:r>
        <w:rPr>
          <w:noProof/>
        </w:rPr>
        <w:fldChar w:fldCharType="end"/>
      </w:r>
      <w:bookmarkEnd w:id="120"/>
      <w:r>
        <w:t xml:space="preserve"> Выбор места установки компонента</w:t>
      </w:r>
    </w:p>
    <w:p w14:paraId="1EE2A61E" w14:textId="02C4C2B3" w:rsidR="00FC6F59" w:rsidRDefault="00A66546" w:rsidP="00FC6F59">
      <w:pPr>
        <w:pStyle w:val="S20"/>
        <w:pageBreakBefore/>
        <w:ind w:hanging="578"/>
      </w:pPr>
      <w:bookmarkStart w:id="121" w:name="_Toc25071142"/>
      <w:bookmarkStart w:id="122" w:name="_Toc54302100"/>
      <w:bookmarkStart w:id="123" w:name="_Toc103862349"/>
      <w:bookmarkStart w:id="124" w:name="_Toc121664378"/>
      <w:r w:rsidRPr="007C54DB">
        <w:rPr>
          <w:caps w:val="0"/>
        </w:rPr>
        <w:lastRenderedPageBreak/>
        <w:t>УСТАНОВКА И НАСТРОЙКА СЕРВЕРА ИНТЕГРАЦИИ</w:t>
      </w:r>
      <w:bookmarkEnd w:id="121"/>
      <w:bookmarkEnd w:id="122"/>
      <w:bookmarkEnd w:id="123"/>
      <w:bookmarkEnd w:id="124"/>
    </w:p>
    <w:p w14:paraId="780BA22A" w14:textId="755BA71F" w:rsidR="00FC6F59" w:rsidRDefault="00FC6F59" w:rsidP="00FC6F59">
      <w:pPr>
        <w:pStyle w:val="afffffffff2"/>
      </w:pPr>
      <w:r>
        <w:t>Установка сервера интеграции производится на серверах интеграции.</w:t>
      </w:r>
    </w:p>
    <w:p w14:paraId="71591A38" w14:textId="77777777" w:rsidR="00FC6F59" w:rsidRDefault="00FC6F59" w:rsidP="00FC6F59">
      <w:pPr>
        <w:pStyle w:val="afffffffff2"/>
      </w:pPr>
      <w:r>
        <w:t>Установка сервера интеграции производится системным администратором.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"/>
        <w:gridCol w:w="5401"/>
        <w:gridCol w:w="2916"/>
      </w:tblGrid>
      <w:tr w:rsidR="00FC6F59" w:rsidRPr="00B82BF2" w14:paraId="1142FDC9" w14:textId="77777777" w:rsidTr="00576C4F">
        <w:trPr>
          <w:trHeight w:val="276"/>
          <w:tblHeader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4FC504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C0F5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№П\П</w:t>
            </w:r>
          </w:p>
        </w:tc>
        <w:tc>
          <w:tcPr>
            <w:tcW w:w="2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45E8DE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C0F5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ШАГ ПРОЦЕССА УСТАНОВКИ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037242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C0F5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НАИМЕНОВАНИЕ КОМПОНЕНТА</w:t>
            </w:r>
          </w:p>
        </w:tc>
      </w:tr>
      <w:tr w:rsidR="00FC6F59" w:rsidRPr="00B82BF2" w14:paraId="3154F152" w14:textId="77777777" w:rsidTr="00576C4F">
        <w:trPr>
          <w:trHeight w:val="276"/>
          <w:tblHeader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0EB726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951050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9F88EF" w14:textId="77777777" w:rsidR="00FC6F59" w:rsidRPr="00CC0F59" w:rsidRDefault="00FC6F59" w:rsidP="00BE4E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FC6F59" w:rsidRPr="00B82BF2" w14:paraId="35F4925C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AAEF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7A50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Установка пакета APM Connect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FEB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7C8A6BAC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FA6E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2600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Указать путь к директории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E4C7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28F5569D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1AD5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3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3557F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перечня устанавливаемых компонентов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A4C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4717BB27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8833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4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F18C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директории установки компонентов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091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1516F508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3B46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5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D19E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дополнительных параметров установки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933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225E3690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2DDC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6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37CD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Запуск инсталляции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A0D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067DF04B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FF47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7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2AEB4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Выбор папки сохранения файла задач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2D0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3FB7C1E8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812F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8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B42AD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Ввод директории размещения лицензионного ключа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B740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481FA9BB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6A8D7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9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8057D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Ввод имени хостинга сервера интеграции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6DE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APM Connect</w:t>
            </w:r>
          </w:p>
        </w:tc>
      </w:tr>
      <w:tr w:rsidR="00FC6F59" w:rsidRPr="00B82BF2" w14:paraId="789B5DB6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45F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10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C2F8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Установка Java SE Development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589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Java SE Development</w:t>
            </w:r>
          </w:p>
        </w:tc>
      </w:tr>
      <w:tr w:rsidR="00FC6F59" w:rsidRPr="00B82BF2" w14:paraId="334C9AAA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70C9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11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C133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дополнительных параметров установки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1A2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Java SE Development</w:t>
            </w:r>
          </w:p>
        </w:tc>
      </w:tr>
      <w:tr w:rsidR="00FC6F59" w:rsidRPr="00B82BF2" w14:paraId="47656EF6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63F7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12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D1ADB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Завершение установки компонента </w:t>
            </w:r>
            <w:r w:rsidRPr="00CC0F59">
              <w:rPr>
                <w:sz w:val="20"/>
                <w:szCs w:val="20"/>
              </w:rPr>
              <w:t>Java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C0F59">
              <w:rPr>
                <w:sz w:val="20"/>
                <w:szCs w:val="20"/>
              </w:rPr>
              <w:t>SE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C0F59">
              <w:rPr>
                <w:sz w:val="20"/>
                <w:szCs w:val="20"/>
              </w:rPr>
              <w:t>Development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3BF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Java SE Development</w:t>
            </w:r>
          </w:p>
        </w:tc>
      </w:tr>
      <w:tr w:rsidR="00FC6F59" w:rsidRPr="00B82BF2" w14:paraId="1978B644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EB35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13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35152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Установка компонента сервера интеграции «</w:t>
            </w:r>
            <w:r w:rsidRPr="00CC0F59">
              <w:rPr>
                <w:sz w:val="20"/>
                <w:szCs w:val="20"/>
              </w:rPr>
              <w:t>PostgreSQL</w:t>
            </w:r>
            <w:r w:rsidRPr="00831AFC">
              <w:rPr>
                <w:sz w:val="20"/>
                <w:szCs w:val="20"/>
                <w:lang w:val="ru-RU"/>
              </w:rPr>
              <w:t xml:space="preserve">»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978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PostgreSQL</w:t>
            </w:r>
          </w:p>
        </w:tc>
      </w:tr>
      <w:tr w:rsidR="00FC6F59" w:rsidRPr="00B82BF2" w14:paraId="48AD2173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5063A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14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CA96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Выбор директории установки компонента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8F1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PostgreSQL</w:t>
            </w:r>
          </w:p>
        </w:tc>
      </w:tr>
      <w:tr w:rsidR="00FC6F59" w:rsidRPr="00B82BF2" w14:paraId="12040708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9062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15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EDE8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Установка пароля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2713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PostgreSQL</w:t>
            </w:r>
          </w:p>
        </w:tc>
      </w:tr>
      <w:tr w:rsidR="00FC6F59" w:rsidRPr="00B82BF2" w14:paraId="153BF58A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E6C96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16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8968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Ввод порта доступа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473D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PostgreSQL</w:t>
            </w:r>
          </w:p>
        </w:tc>
      </w:tr>
      <w:tr w:rsidR="00FC6F59" w:rsidRPr="00B82BF2" w14:paraId="24B17D5E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77617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17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A2AB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Завершение установки компонента PostgreSQL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B0E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PostgreSQL</w:t>
            </w:r>
          </w:p>
        </w:tc>
      </w:tr>
      <w:tr w:rsidR="00FC6F59" w:rsidRPr="0029135D" w14:paraId="05250837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34FFF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18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0C31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Завершение установки Сервера Интеграции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91A4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01793E22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8CBF7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19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5C674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Запуск установки Интеграционных сервисов </w:t>
            </w:r>
            <w:r w:rsidRPr="00CC0F59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C0F59">
              <w:rPr>
                <w:sz w:val="20"/>
                <w:szCs w:val="20"/>
              </w:rPr>
              <w:t>APM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3692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0F354AD0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14F95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20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C793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Подтверждение запуска установки Интеграционных сервисов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F31B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0D994185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3B56E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21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E25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Согласие с пользовательским соглашением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62AC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191514E3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734769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548C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Выбор директории установки Интеграционных сервисов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4AB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79C0A3A5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EFEDD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23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502F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 xml:space="preserve">Выбор пакета «Meridium Integration Services» 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E421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  <w:tr w:rsidR="00FC6F59" w:rsidRPr="0029135D" w14:paraId="0BB9486F" w14:textId="77777777" w:rsidTr="00BE4E5B">
        <w:trPr>
          <w:trHeight w:val="276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2F317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24</w:t>
            </w:r>
          </w:p>
        </w:tc>
        <w:tc>
          <w:tcPr>
            <w:tcW w:w="2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A6D2" w14:textId="77777777" w:rsidR="00FC6F59" w:rsidRPr="00831AFC" w:rsidRDefault="00FC6F59" w:rsidP="00BE4E5B">
            <w:pPr>
              <w:rPr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Завершение установки Интеграционных сервисов </w:t>
            </w:r>
            <w:r w:rsidRPr="00CC0F59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CC0F59">
              <w:rPr>
                <w:sz w:val="20"/>
                <w:szCs w:val="20"/>
              </w:rPr>
              <w:t>APM</w:t>
            </w:r>
          </w:p>
        </w:tc>
        <w:tc>
          <w:tcPr>
            <w:tcW w:w="1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D508" w14:textId="77777777" w:rsidR="00FC6F59" w:rsidRPr="00CC0F59" w:rsidRDefault="00FC6F59" w:rsidP="00BE4E5B">
            <w:pPr>
              <w:rPr>
                <w:sz w:val="20"/>
                <w:szCs w:val="20"/>
              </w:rPr>
            </w:pPr>
            <w:r w:rsidRPr="00CC0F59">
              <w:rPr>
                <w:sz w:val="20"/>
                <w:szCs w:val="20"/>
              </w:rPr>
              <w:t>Meridium APM Server and Add-ons</w:t>
            </w:r>
          </w:p>
        </w:tc>
      </w:tr>
    </w:tbl>
    <w:p w14:paraId="5E1C8A76" w14:textId="77777777" w:rsidR="00FC6F59" w:rsidRPr="00A35FC5" w:rsidRDefault="00FC6F59" w:rsidP="00FC6F59">
      <w:pPr>
        <w:pStyle w:val="afffffffff2"/>
        <w:rPr>
          <w:lang w:val="en-US"/>
        </w:rPr>
      </w:pPr>
    </w:p>
    <w:p w14:paraId="07F8BD4B" w14:textId="18FD8F29" w:rsidR="00FC6F59" w:rsidRPr="00010EA4" w:rsidRDefault="00FC6F59" w:rsidP="00FC6F59">
      <w:pPr>
        <w:pStyle w:val="afffffffff2"/>
      </w:pPr>
      <w:r w:rsidRPr="0048093C">
        <w:rPr>
          <w:b/>
          <w:bCs/>
        </w:rPr>
        <w:t>Шаг 1.</w:t>
      </w:r>
      <w:r>
        <w:t xml:space="preserve"> Для установки сервера интеграции </w:t>
      </w:r>
      <w:r w:rsidR="00762927">
        <w:t>СУН</w:t>
      </w:r>
      <w:r>
        <w:t xml:space="preserve"> на него необходимо установить программный пакет</w:t>
      </w:r>
      <w:r w:rsidRPr="00010EA4">
        <w:t xml:space="preserve"> «</w:t>
      </w:r>
      <w:r w:rsidRPr="00375D62">
        <w:rPr>
          <w:lang w:val="en-US"/>
        </w:rPr>
        <w:t>APM</w:t>
      </w:r>
      <w:r w:rsidRPr="00010EA4">
        <w:t xml:space="preserve"> </w:t>
      </w:r>
      <w:r w:rsidRPr="00375D62">
        <w:rPr>
          <w:lang w:val="en-US"/>
        </w:rPr>
        <w:t>Connect</w:t>
      </w:r>
      <w:r w:rsidRPr="00010EA4">
        <w:t>»</w:t>
      </w:r>
      <w:r>
        <w:t xml:space="preserve"> </w:t>
      </w:r>
      <w:r w:rsidRPr="00010EA4">
        <w:t>(</w:t>
      </w:r>
      <w:r>
        <w:fldChar w:fldCharType="begin"/>
      </w:r>
      <w:r w:rsidRPr="00010EA4">
        <w:instrText xml:space="preserve"> </w:instrText>
      </w:r>
      <w:r>
        <w:rPr>
          <w:lang w:val="en-US"/>
        </w:rPr>
        <w:instrText>REF</w:instrText>
      </w:r>
      <w:r w:rsidRPr="00010EA4">
        <w:instrText xml:space="preserve"> _</w:instrText>
      </w:r>
      <w:r>
        <w:rPr>
          <w:lang w:val="en-US"/>
        </w:rPr>
        <w:instrText>Ref</w:instrText>
      </w:r>
      <w:r w:rsidRPr="00010EA4">
        <w:instrText>25061759 \</w:instrText>
      </w:r>
      <w:r>
        <w:rPr>
          <w:lang w:val="en-US"/>
        </w:rPr>
        <w:instrText>h</w:instrText>
      </w:r>
      <w:r w:rsidRPr="00010EA4">
        <w:instrText xml:space="preserve"> </w:instrText>
      </w:r>
      <w:r>
        <w:fldChar w:fldCharType="separate"/>
      </w:r>
      <w:r>
        <w:t xml:space="preserve">Рисунок </w:t>
      </w:r>
      <w:r>
        <w:rPr>
          <w:noProof/>
        </w:rPr>
        <w:t>74</w:t>
      </w:r>
      <w:r>
        <w:fldChar w:fldCharType="end"/>
      </w:r>
      <w:r w:rsidRPr="00010EA4">
        <w:t>).</w:t>
      </w:r>
    </w:p>
    <w:p w14:paraId="6C82935A" w14:textId="77777777" w:rsidR="00FC6F59" w:rsidRPr="00375D62" w:rsidRDefault="00FC6F59" w:rsidP="00FC6F59">
      <w:pPr>
        <w:pStyle w:val="affffffffff1"/>
        <w:rPr>
          <w:lang w:val="en-US"/>
        </w:rPr>
      </w:pPr>
      <w:r>
        <w:drawing>
          <wp:inline distT="0" distB="0" distL="0" distR="0" wp14:anchorId="03425A55" wp14:editId="2390322B">
            <wp:extent cx="4886325" cy="3803650"/>
            <wp:effectExtent l="0" t="0" r="952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CADF" w14:textId="77777777" w:rsidR="00FC6F59" w:rsidRDefault="00FC6F59" w:rsidP="003032E3">
      <w:pPr>
        <w:pStyle w:val="affffffffff"/>
      </w:pPr>
      <w:bookmarkStart w:id="125" w:name="_Ref2506175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  <w:bookmarkEnd w:id="125"/>
      <w:r>
        <w:t xml:space="preserve"> Запуск установки сервера интеграции</w:t>
      </w:r>
    </w:p>
    <w:p w14:paraId="2482AB80" w14:textId="77777777" w:rsidR="00FC6F59" w:rsidRDefault="00FC6F59" w:rsidP="00FC6F59">
      <w:pPr>
        <w:pStyle w:val="afffffffff2"/>
        <w:pageBreakBefore/>
      </w:pPr>
      <w:r w:rsidRPr="0048093C">
        <w:rPr>
          <w:b/>
          <w:bCs/>
        </w:rPr>
        <w:lastRenderedPageBreak/>
        <w:t xml:space="preserve">Шаг </w:t>
      </w:r>
      <w:r>
        <w:rPr>
          <w:b/>
          <w:bCs/>
        </w:rPr>
        <w:t>2</w:t>
      </w:r>
      <w:r w:rsidRPr="0048093C">
        <w:rPr>
          <w:b/>
          <w:bCs/>
        </w:rPr>
        <w:t>.</w:t>
      </w:r>
      <w:r>
        <w:t xml:space="preserve"> Укажите путь к директории сервера интеграции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_Ref25062015 \h </w:instrText>
      </w:r>
      <w:r>
        <w:fldChar w:fldCharType="separate"/>
      </w:r>
      <w:r>
        <w:t xml:space="preserve">Рисунок </w:t>
      </w:r>
      <w:r>
        <w:rPr>
          <w:noProof/>
        </w:rPr>
        <w:t>75</w:t>
      </w:r>
      <w:r>
        <w:fldChar w:fldCharType="end"/>
      </w:r>
      <w:r>
        <w:t>).</w:t>
      </w:r>
    </w:p>
    <w:p w14:paraId="43FA02D9" w14:textId="77777777" w:rsidR="00FC6F59" w:rsidRDefault="00FC6F59" w:rsidP="00FC6F59">
      <w:pPr>
        <w:pStyle w:val="affffffffff1"/>
      </w:pPr>
      <w:r>
        <w:drawing>
          <wp:inline distT="0" distB="0" distL="0" distR="0" wp14:anchorId="6DE15371" wp14:editId="784B1341">
            <wp:extent cx="4786804" cy="3726180"/>
            <wp:effectExtent l="0" t="0" r="0" b="7620"/>
            <wp:docPr id="7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15" cy="37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C2542" w14:textId="77777777" w:rsidR="00FC6F59" w:rsidRDefault="00FC6F59" w:rsidP="003032E3">
      <w:pPr>
        <w:pStyle w:val="affffffffff"/>
      </w:pPr>
      <w:bookmarkStart w:id="126" w:name="_Ref2506201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  <w:bookmarkEnd w:id="126"/>
      <w:r>
        <w:t xml:space="preserve"> Выбор директории сервера интеграции</w:t>
      </w:r>
    </w:p>
    <w:p w14:paraId="293E3A6E" w14:textId="77777777" w:rsidR="00FC6F59" w:rsidRPr="00315204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3</w:t>
      </w:r>
      <w:r w:rsidRPr="0048093C">
        <w:rPr>
          <w:b/>
          <w:bCs/>
        </w:rPr>
        <w:t>.</w:t>
      </w:r>
      <w:r>
        <w:t xml:space="preserve"> Выберете перечень устанавливаемых компонентов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 w:rsidRPr="00315204">
        <w:t xml:space="preserve"> (</w:t>
      </w:r>
      <w:r>
        <w:fldChar w:fldCharType="begin"/>
      </w:r>
      <w:r>
        <w:instrText xml:space="preserve"> REF _Ref25062272 \h </w:instrText>
      </w:r>
      <w:r>
        <w:fldChar w:fldCharType="separate"/>
      </w:r>
      <w:r>
        <w:t xml:space="preserve">Рисунок </w:t>
      </w:r>
      <w:r>
        <w:rPr>
          <w:noProof/>
        </w:rPr>
        <w:t>76</w:t>
      </w:r>
      <w:r>
        <w:fldChar w:fldCharType="end"/>
      </w:r>
      <w:r w:rsidRPr="00315204">
        <w:t>)</w:t>
      </w:r>
    </w:p>
    <w:p w14:paraId="5354658D" w14:textId="77777777" w:rsidR="00FC6F59" w:rsidRDefault="00FC6F59" w:rsidP="00FC6F59">
      <w:pPr>
        <w:pStyle w:val="affffffffff1"/>
      </w:pPr>
      <w:r>
        <w:drawing>
          <wp:inline distT="0" distB="0" distL="0" distR="0" wp14:anchorId="732E9288" wp14:editId="5CB8573A">
            <wp:extent cx="4657725" cy="3625701"/>
            <wp:effectExtent l="0" t="0" r="0" b="0"/>
            <wp:docPr id="77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74" cy="363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B906" w14:textId="77777777" w:rsidR="00FC6F59" w:rsidRDefault="00FC6F59" w:rsidP="003032E3">
      <w:pPr>
        <w:pStyle w:val="affffffffff"/>
      </w:pPr>
      <w:bookmarkStart w:id="127" w:name="_Ref2506227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  <w:bookmarkEnd w:id="127"/>
      <w:r>
        <w:t xml:space="preserve"> Выбор устанавливаемых компонентов</w:t>
      </w:r>
    </w:p>
    <w:p w14:paraId="1A6EFD1D" w14:textId="77777777" w:rsidR="00FC6F59" w:rsidRDefault="00FC6F59" w:rsidP="00FC6F59">
      <w:pPr>
        <w:pStyle w:val="afffffffff2"/>
      </w:pPr>
      <w:r w:rsidRPr="0048093C">
        <w:rPr>
          <w:b/>
          <w:bCs/>
        </w:rPr>
        <w:lastRenderedPageBreak/>
        <w:t xml:space="preserve">Шаг </w:t>
      </w:r>
      <w:r>
        <w:rPr>
          <w:b/>
          <w:bCs/>
        </w:rPr>
        <w:t>4</w:t>
      </w:r>
      <w:r w:rsidRPr="0048093C">
        <w:rPr>
          <w:b/>
          <w:bCs/>
        </w:rPr>
        <w:t>.</w:t>
      </w:r>
      <w:r>
        <w:t xml:space="preserve"> Выберите директорию установки компонентов сервера интеграции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_Ref25062432 \h </w:instrText>
      </w:r>
      <w:r>
        <w:fldChar w:fldCharType="separate"/>
      </w:r>
      <w:r>
        <w:t xml:space="preserve">Рисунок </w:t>
      </w:r>
      <w:r>
        <w:rPr>
          <w:noProof/>
        </w:rPr>
        <w:t>77</w:t>
      </w:r>
      <w:r>
        <w:fldChar w:fldCharType="end"/>
      </w:r>
      <w:r>
        <w:t>).</w:t>
      </w:r>
    </w:p>
    <w:p w14:paraId="2EF10486" w14:textId="77777777" w:rsidR="00FC6F59" w:rsidRPr="004A46C4" w:rsidRDefault="00FC6F59" w:rsidP="00FC6F59">
      <w:pPr>
        <w:pStyle w:val="affffffffff1"/>
      </w:pPr>
      <w:r>
        <w:drawing>
          <wp:inline distT="0" distB="0" distL="0" distR="0" wp14:anchorId="26F73499" wp14:editId="74A993F7">
            <wp:extent cx="4564380" cy="3553039"/>
            <wp:effectExtent l="0" t="0" r="7620" b="9525"/>
            <wp:docPr id="78" name="Рисунок 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73" cy="35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4AFD" w14:textId="77777777" w:rsidR="00FC6F59" w:rsidRDefault="00FC6F59" w:rsidP="003032E3">
      <w:pPr>
        <w:pStyle w:val="affffffffff"/>
      </w:pPr>
      <w:bookmarkStart w:id="128" w:name="_Ref2506243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  <w:bookmarkEnd w:id="128"/>
      <w:r>
        <w:t xml:space="preserve"> Выбор директории установки компонентов</w:t>
      </w:r>
    </w:p>
    <w:p w14:paraId="1D14C299" w14:textId="77777777" w:rsidR="00FC6F59" w:rsidRPr="00831AFC" w:rsidRDefault="00FC6F59" w:rsidP="00FC6F59">
      <w:pPr>
        <w:rPr>
          <w:lang w:val="ru-RU"/>
        </w:rPr>
      </w:pPr>
    </w:p>
    <w:p w14:paraId="407A36A2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5</w:t>
      </w:r>
      <w:r w:rsidRPr="0048093C">
        <w:rPr>
          <w:b/>
          <w:bCs/>
        </w:rPr>
        <w:t>.</w:t>
      </w:r>
      <w:r>
        <w:t xml:space="preserve"> Выберете дополнительные параметры установки и нажмите 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_Ref25062557 \h </w:instrText>
      </w:r>
      <w:r>
        <w:fldChar w:fldCharType="separate"/>
      </w:r>
      <w:r>
        <w:t xml:space="preserve">Рисунок </w:t>
      </w:r>
      <w:r>
        <w:rPr>
          <w:noProof/>
        </w:rPr>
        <w:t>78</w:t>
      </w:r>
      <w:r>
        <w:fldChar w:fldCharType="end"/>
      </w:r>
      <w:r>
        <w:t>).</w:t>
      </w:r>
    </w:p>
    <w:p w14:paraId="2B8EB088" w14:textId="77777777" w:rsidR="00FC6F59" w:rsidRPr="004A46C4" w:rsidRDefault="00FC6F59" w:rsidP="00FC6F59">
      <w:pPr>
        <w:pStyle w:val="affffffffff1"/>
      </w:pPr>
      <w:r>
        <w:lastRenderedPageBreak/>
        <w:drawing>
          <wp:inline distT="0" distB="0" distL="0" distR="0" wp14:anchorId="289E6863" wp14:editId="601768F7">
            <wp:extent cx="4551867" cy="3543300"/>
            <wp:effectExtent l="0" t="0" r="1270" b="0"/>
            <wp:docPr id="79" name="Рисунок 7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73" cy="35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7166B" w14:textId="77777777" w:rsidR="00FC6F59" w:rsidRDefault="00FC6F59" w:rsidP="003032E3">
      <w:pPr>
        <w:pStyle w:val="affffffffff"/>
      </w:pPr>
      <w:bookmarkStart w:id="129" w:name="_Ref250625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  <w:bookmarkEnd w:id="129"/>
      <w:r>
        <w:t xml:space="preserve"> Выбор дополнительных параметров установки</w:t>
      </w:r>
    </w:p>
    <w:p w14:paraId="3CC3C583" w14:textId="413B5B35" w:rsidR="00FC6F59" w:rsidRDefault="00FC6F59" w:rsidP="00FC6F59">
      <w:pPr>
        <w:pStyle w:val="afffffffff2"/>
      </w:pPr>
      <w:r w:rsidRPr="0048093C">
        <w:rPr>
          <w:b/>
          <w:bCs/>
        </w:rPr>
        <w:t>Шаг 1.</w:t>
      </w:r>
      <w:r>
        <w:t xml:space="preserve"> Для завершения процесса установки сервера интеграции </w:t>
      </w:r>
      <w:r w:rsidR="00762927">
        <w:t>СУН</w:t>
      </w:r>
      <w:r>
        <w:t xml:space="preserve"> нажмите «</w:t>
      </w:r>
      <w:r>
        <w:rPr>
          <w:lang w:val="en-US"/>
        </w:rPr>
        <w:t>Install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_Ref25062742 \h </w:instrText>
      </w:r>
      <w:r>
        <w:fldChar w:fldCharType="separate"/>
      </w:r>
      <w:r>
        <w:t xml:space="preserve">Рисунок </w:t>
      </w:r>
      <w:r>
        <w:rPr>
          <w:noProof/>
        </w:rPr>
        <w:t>79</w:t>
      </w:r>
      <w:r>
        <w:fldChar w:fldCharType="end"/>
      </w:r>
      <w:r>
        <w:t>).</w:t>
      </w:r>
    </w:p>
    <w:p w14:paraId="3D7D06BC" w14:textId="77777777" w:rsidR="00FC6F59" w:rsidRPr="005C3C41" w:rsidRDefault="00FC6F59" w:rsidP="00FC6F59">
      <w:pPr>
        <w:pStyle w:val="affffffffff1"/>
      </w:pPr>
      <w:r>
        <w:drawing>
          <wp:inline distT="0" distB="0" distL="0" distR="0" wp14:anchorId="7D22C51C" wp14:editId="39F0CD44">
            <wp:extent cx="4757437" cy="3703320"/>
            <wp:effectExtent l="0" t="0" r="5080" b="0"/>
            <wp:docPr id="80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378" cy="37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3377" w14:textId="77777777" w:rsidR="00FC6F59" w:rsidRDefault="00FC6F59" w:rsidP="003032E3">
      <w:pPr>
        <w:pStyle w:val="affffffffff"/>
      </w:pPr>
      <w:bookmarkStart w:id="130" w:name="_Ref2506274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  <w:bookmarkEnd w:id="130"/>
      <w:r>
        <w:t xml:space="preserve"> Запуск установки сервера интеграции</w:t>
      </w:r>
    </w:p>
    <w:p w14:paraId="1E5B158E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7</w:t>
      </w:r>
      <w:r w:rsidRPr="0048093C">
        <w:rPr>
          <w:b/>
          <w:bCs/>
        </w:rPr>
        <w:t>.</w:t>
      </w:r>
      <w:r>
        <w:t xml:space="preserve"> Выберите папку сохранения файла задач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_Ref25062959 \h </w:instrText>
      </w:r>
      <w:r>
        <w:fldChar w:fldCharType="separate"/>
      </w:r>
      <w:r>
        <w:t xml:space="preserve">Рисунок </w:t>
      </w:r>
      <w:r>
        <w:rPr>
          <w:noProof/>
        </w:rPr>
        <w:t>80</w:t>
      </w:r>
      <w:r>
        <w:fldChar w:fldCharType="end"/>
      </w:r>
      <w:r>
        <w:t>).</w:t>
      </w:r>
    </w:p>
    <w:p w14:paraId="27569A57" w14:textId="77777777" w:rsidR="00FC6F59" w:rsidRDefault="00FC6F59" w:rsidP="00FC6F59">
      <w:pPr>
        <w:pStyle w:val="affffffffff1"/>
      </w:pPr>
      <w:r>
        <w:lastRenderedPageBreak/>
        <w:drawing>
          <wp:inline distT="0" distB="0" distL="0" distR="0" wp14:anchorId="65FF7A8C" wp14:editId="150D4CB1">
            <wp:extent cx="4574540" cy="3560948"/>
            <wp:effectExtent l="0" t="0" r="0" b="1905"/>
            <wp:docPr id="81" name="Рисунок 8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90" cy="35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BD1F6" w14:textId="77777777" w:rsidR="00FC6F59" w:rsidRDefault="00FC6F59" w:rsidP="003032E3">
      <w:pPr>
        <w:pStyle w:val="affffffffff"/>
      </w:pPr>
      <w:bookmarkStart w:id="131" w:name="_Ref2506295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  <w:bookmarkEnd w:id="131"/>
      <w:r>
        <w:t xml:space="preserve"> Выбор директории сохранения файла задач</w:t>
      </w:r>
    </w:p>
    <w:p w14:paraId="03629E1B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8</w:t>
      </w:r>
      <w:r w:rsidRPr="0048093C">
        <w:rPr>
          <w:b/>
          <w:bCs/>
        </w:rPr>
        <w:t>.</w:t>
      </w:r>
      <w:r>
        <w:t xml:space="preserve"> Укажите директорию размещения Лицензионного ключа (файла)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_Ref25064808 \h </w:instrText>
      </w:r>
      <w:r>
        <w:fldChar w:fldCharType="separate"/>
      </w:r>
      <w:r>
        <w:t xml:space="preserve">Рисунок </w:t>
      </w:r>
      <w:r>
        <w:rPr>
          <w:noProof/>
        </w:rPr>
        <w:t>81</w:t>
      </w:r>
      <w:r>
        <w:fldChar w:fldCharType="end"/>
      </w:r>
      <w:r>
        <w:t>).</w:t>
      </w:r>
    </w:p>
    <w:p w14:paraId="7958116D" w14:textId="77777777" w:rsidR="00FC6F59" w:rsidRPr="00C44289" w:rsidRDefault="00FC6F59" w:rsidP="00FC6F59">
      <w:pPr>
        <w:pStyle w:val="affffffffff1"/>
      </w:pPr>
      <w:r>
        <w:drawing>
          <wp:inline distT="0" distB="0" distL="0" distR="0" wp14:anchorId="3A43D122" wp14:editId="56BACCFB">
            <wp:extent cx="4602480" cy="3582698"/>
            <wp:effectExtent l="0" t="0" r="7620" b="0"/>
            <wp:docPr id="82" name="Рисунок 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21" cy="35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7577" w14:textId="77777777" w:rsidR="00FC6F59" w:rsidRDefault="00FC6F59" w:rsidP="003032E3">
      <w:pPr>
        <w:pStyle w:val="affffffffff"/>
      </w:pPr>
      <w:bookmarkStart w:id="132" w:name="_Ref2506480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81</w:t>
      </w:r>
      <w:r>
        <w:rPr>
          <w:noProof/>
        </w:rPr>
        <w:fldChar w:fldCharType="end"/>
      </w:r>
      <w:bookmarkEnd w:id="132"/>
      <w:r>
        <w:t xml:space="preserve"> Выбор директории размещения файла с лицензией</w:t>
      </w:r>
    </w:p>
    <w:p w14:paraId="47241B3D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9</w:t>
      </w:r>
      <w:r w:rsidRPr="0048093C">
        <w:rPr>
          <w:b/>
          <w:bCs/>
        </w:rPr>
        <w:t>.</w:t>
      </w:r>
      <w:r>
        <w:t xml:space="preserve"> Укажите имя хостинга сервера интеграции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_Ref25065243 \h </w:instrText>
      </w:r>
      <w:r>
        <w:fldChar w:fldCharType="separate"/>
      </w:r>
      <w:r>
        <w:t xml:space="preserve">Рисунок </w:t>
      </w:r>
      <w:r>
        <w:rPr>
          <w:noProof/>
        </w:rPr>
        <w:t>82</w:t>
      </w:r>
      <w:r>
        <w:fldChar w:fldCharType="end"/>
      </w:r>
      <w:r>
        <w:t>).</w:t>
      </w:r>
    </w:p>
    <w:p w14:paraId="4F35D82A" w14:textId="77777777" w:rsidR="00FC6F59" w:rsidRPr="00D63D36" w:rsidRDefault="00FC6F59" w:rsidP="00FC6F59">
      <w:pPr>
        <w:pStyle w:val="affffffffff1"/>
      </w:pPr>
      <w:r>
        <w:lastRenderedPageBreak/>
        <w:drawing>
          <wp:inline distT="0" distB="0" distL="0" distR="0" wp14:anchorId="5756ABE6" wp14:editId="330D73EB">
            <wp:extent cx="4648200" cy="3618287"/>
            <wp:effectExtent l="0" t="0" r="0" b="1270"/>
            <wp:docPr id="83" name="Рисунок 8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51" cy="36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9767" w14:textId="77777777" w:rsidR="00FC6F59" w:rsidRDefault="00FC6F59" w:rsidP="003032E3">
      <w:pPr>
        <w:pStyle w:val="affffffffff"/>
      </w:pPr>
      <w:bookmarkStart w:id="133" w:name="_Ref2506524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  <w:bookmarkEnd w:id="133"/>
      <w:r>
        <w:t xml:space="preserve"> Ввод имени хостинга сервера интеграции</w:t>
      </w:r>
    </w:p>
    <w:p w14:paraId="61672395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0</w:t>
      </w:r>
      <w:r w:rsidRPr="0048093C">
        <w:rPr>
          <w:b/>
          <w:bCs/>
        </w:rPr>
        <w:t>.</w:t>
      </w:r>
      <w:r>
        <w:t xml:space="preserve"> В открывшемся окне установки «</w:t>
      </w:r>
      <w:r>
        <w:rPr>
          <w:lang w:val="en-US"/>
        </w:rPr>
        <w:t>Java</w:t>
      </w:r>
      <w:r w:rsidRPr="00DD74DB">
        <w:t xml:space="preserve"> </w:t>
      </w:r>
      <w:r>
        <w:rPr>
          <w:lang w:val="en-US"/>
        </w:rPr>
        <w:t>SE</w:t>
      </w:r>
      <w:r w:rsidRPr="00DD74DB">
        <w:t xml:space="preserve"> </w:t>
      </w:r>
      <w:r>
        <w:rPr>
          <w:lang w:val="en-US"/>
        </w:rPr>
        <w:t>Development</w:t>
      </w:r>
      <w:r>
        <w:t xml:space="preserve">» нажмите кнопку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_Ref25066758 \h </w:instrText>
      </w:r>
      <w:r>
        <w:fldChar w:fldCharType="separate"/>
      </w:r>
      <w:r>
        <w:t xml:space="preserve">Рисунок </w:t>
      </w:r>
      <w:r>
        <w:rPr>
          <w:noProof/>
        </w:rPr>
        <w:t>83</w:t>
      </w:r>
      <w:r>
        <w:fldChar w:fldCharType="end"/>
      </w:r>
      <w:r>
        <w:t>).</w:t>
      </w:r>
    </w:p>
    <w:p w14:paraId="4CCCEAD0" w14:textId="77777777" w:rsidR="00FC6F59" w:rsidRPr="00425E89" w:rsidRDefault="00FC6F59" w:rsidP="00FC6F59">
      <w:pPr>
        <w:pStyle w:val="affffffffff1"/>
      </w:pPr>
      <w:r>
        <w:drawing>
          <wp:inline distT="0" distB="0" distL="0" distR="0" wp14:anchorId="2624BE49" wp14:editId="6AA4CE09">
            <wp:extent cx="4724400" cy="3603595"/>
            <wp:effectExtent l="0" t="0" r="0" b="0"/>
            <wp:docPr id="84" name="Рисунок 8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5" cy="360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905AD" w14:textId="77777777" w:rsidR="00FC6F59" w:rsidRDefault="00FC6F59" w:rsidP="003032E3">
      <w:pPr>
        <w:pStyle w:val="affffffffff"/>
      </w:pPr>
      <w:bookmarkStart w:id="134" w:name="_Ref2506675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  <w:bookmarkEnd w:id="134"/>
      <w:r>
        <w:t xml:space="preserve"> Запуск установки «</w:t>
      </w:r>
      <w:r>
        <w:rPr>
          <w:lang w:val="en-US"/>
        </w:rPr>
        <w:t>Java</w:t>
      </w:r>
      <w:r w:rsidRPr="00DD74DB">
        <w:t xml:space="preserve"> </w:t>
      </w:r>
      <w:r>
        <w:rPr>
          <w:lang w:val="en-US"/>
        </w:rPr>
        <w:t>SE</w:t>
      </w:r>
      <w:r w:rsidRPr="00DD74DB">
        <w:t xml:space="preserve"> </w:t>
      </w:r>
      <w:r>
        <w:rPr>
          <w:lang w:val="en-US"/>
        </w:rPr>
        <w:t>Development</w:t>
      </w:r>
      <w:r>
        <w:t>»</w:t>
      </w:r>
    </w:p>
    <w:p w14:paraId="2E3BAF11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1</w:t>
      </w:r>
      <w:r w:rsidRPr="0048093C">
        <w:rPr>
          <w:b/>
          <w:bCs/>
        </w:rPr>
        <w:t>.</w:t>
      </w:r>
      <w:r>
        <w:t xml:space="preserve"> Выберите дополнительные параметры установки «</w:t>
      </w:r>
      <w:r>
        <w:rPr>
          <w:lang w:val="en-US"/>
        </w:rPr>
        <w:t>Java</w:t>
      </w:r>
      <w:r w:rsidRPr="00DD74DB">
        <w:t xml:space="preserve"> </w:t>
      </w:r>
      <w:r>
        <w:rPr>
          <w:lang w:val="en-US"/>
        </w:rPr>
        <w:t>SE</w:t>
      </w:r>
      <w:r w:rsidRPr="00DD74DB">
        <w:t xml:space="preserve"> </w:t>
      </w:r>
      <w:r>
        <w:rPr>
          <w:lang w:val="en-US"/>
        </w:rPr>
        <w:t>Development</w:t>
      </w:r>
      <w:r>
        <w:t xml:space="preserve">» и нажмите </w:t>
      </w:r>
      <w:r w:rsidRPr="005A76BE">
        <w:t>«</w:t>
      </w:r>
      <w:r>
        <w:rPr>
          <w:lang w:val="en-US"/>
        </w:rPr>
        <w:t>Next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_Ref25066883 \h </w:instrText>
      </w:r>
      <w:r>
        <w:fldChar w:fldCharType="separate"/>
      </w:r>
      <w:r>
        <w:t>Рисунок</w:t>
      </w:r>
      <w:r w:rsidRPr="002A00B5">
        <w:t xml:space="preserve"> </w:t>
      </w:r>
      <w:r w:rsidRPr="00D61217">
        <w:rPr>
          <w:noProof/>
        </w:rPr>
        <w:t>84</w:t>
      </w:r>
      <w:r>
        <w:fldChar w:fldCharType="end"/>
      </w:r>
      <w:r>
        <w:t>).</w:t>
      </w:r>
    </w:p>
    <w:p w14:paraId="42B7E456" w14:textId="77777777" w:rsidR="00FC6F59" w:rsidRPr="002A00B5" w:rsidRDefault="00FC6F59" w:rsidP="00FC6F59">
      <w:pPr>
        <w:pStyle w:val="affffffffff1"/>
      </w:pPr>
      <w:r>
        <w:lastRenderedPageBreak/>
        <w:drawing>
          <wp:inline distT="0" distB="0" distL="0" distR="0" wp14:anchorId="4F810F1A" wp14:editId="252D3E80">
            <wp:extent cx="4701540" cy="3586158"/>
            <wp:effectExtent l="0" t="0" r="3810" b="0"/>
            <wp:docPr id="85" name="Рисунок 8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28" cy="35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83D2" w14:textId="77777777" w:rsidR="00FC6F59" w:rsidRPr="002A00B5" w:rsidRDefault="00FC6F59" w:rsidP="003032E3">
      <w:pPr>
        <w:pStyle w:val="affffffffff"/>
      </w:pPr>
      <w:bookmarkStart w:id="135" w:name="_Ref25066883"/>
      <w:r>
        <w:t>Рисунок</w:t>
      </w:r>
      <w:r w:rsidRPr="002A00B5">
        <w:t xml:space="preserve"> </w:t>
      </w:r>
      <w:r>
        <w:fldChar w:fldCharType="begin"/>
      </w:r>
      <w:r w:rsidRPr="002A00B5">
        <w:instrText xml:space="preserve"> </w:instrText>
      </w:r>
      <w:r w:rsidRPr="002A00B5">
        <w:rPr>
          <w:lang w:val="en-US"/>
        </w:rPr>
        <w:instrText>SEQ</w:instrText>
      </w:r>
      <w:r w:rsidRPr="002A00B5">
        <w:instrText xml:space="preserve"> </w:instrText>
      </w:r>
      <w:r>
        <w:instrText>Рисунок</w:instrText>
      </w:r>
      <w:r w:rsidRPr="002A00B5">
        <w:instrText xml:space="preserve"> \* </w:instrText>
      </w:r>
      <w:r w:rsidRPr="002A00B5">
        <w:rPr>
          <w:lang w:val="en-US"/>
        </w:rPr>
        <w:instrText>ARABIC</w:instrText>
      </w:r>
      <w:r w:rsidRPr="002A00B5">
        <w:instrText xml:space="preserve"> </w:instrText>
      </w:r>
      <w:r>
        <w:fldChar w:fldCharType="separate"/>
      </w:r>
      <w:r w:rsidRPr="00D61217">
        <w:rPr>
          <w:noProof/>
        </w:rPr>
        <w:t>84</w:t>
      </w:r>
      <w:r>
        <w:fldChar w:fldCharType="end"/>
      </w:r>
      <w:bookmarkEnd w:id="135"/>
      <w:r w:rsidRPr="002A00B5">
        <w:t xml:space="preserve"> </w:t>
      </w:r>
      <w:r>
        <w:t>Выбор дополнительных параметров</w:t>
      </w:r>
      <w:r w:rsidRPr="002A00B5">
        <w:t xml:space="preserve"> </w:t>
      </w:r>
      <w:r>
        <w:t>установки</w:t>
      </w:r>
      <w:r w:rsidRPr="002A00B5">
        <w:t xml:space="preserve"> «</w:t>
      </w:r>
      <w:r>
        <w:rPr>
          <w:lang w:val="en-US"/>
        </w:rPr>
        <w:t>Java</w:t>
      </w:r>
      <w:r w:rsidRPr="002A00B5">
        <w:t xml:space="preserve"> </w:t>
      </w:r>
      <w:r>
        <w:rPr>
          <w:lang w:val="en-US"/>
        </w:rPr>
        <w:t>SE</w:t>
      </w:r>
      <w:r w:rsidRPr="002A00B5">
        <w:t xml:space="preserve"> </w:t>
      </w:r>
      <w:r>
        <w:rPr>
          <w:lang w:val="en-US"/>
        </w:rPr>
        <w:t>Development</w:t>
      </w:r>
      <w:r w:rsidRPr="002A00B5">
        <w:t>»</w:t>
      </w:r>
    </w:p>
    <w:p w14:paraId="0530DB32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2</w:t>
      </w:r>
      <w:r w:rsidRPr="0048093C">
        <w:rPr>
          <w:b/>
          <w:bCs/>
        </w:rPr>
        <w:t>.</w:t>
      </w:r>
      <w:r>
        <w:t xml:space="preserve"> Для завершения установки «</w:t>
      </w:r>
      <w:r>
        <w:rPr>
          <w:lang w:val="en-US"/>
        </w:rPr>
        <w:t>Java</w:t>
      </w:r>
      <w:r w:rsidRPr="00DD74DB">
        <w:t xml:space="preserve"> </w:t>
      </w:r>
      <w:r>
        <w:rPr>
          <w:lang w:val="en-US"/>
        </w:rPr>
        <w:t>SE</w:t>
      </w:r>
      <w:r w:rsidRPr="00DD74DB">
        <w:t xml:space="preserve"> </w:t>
      </w:r>
      <w:r>
        <w:rPr>
          <w:lang w:val="en-US"/>
        </w:rPr>
        <w:t>Development</w:t>
      </w:r>
      <w:r>
        <w:t>» нажмите «</w:t>
      </w:r>
      <w:r>
        <w:rPr>
          <w:lang w:val="en-US"/>
        </w:rPr>
        <w:t>Close</w:t>
      </w:r>
      <w:r w:rsidRPr="005A76BE">
        <w:t>»</w:t>
      </w:r>
      <w:r>
        <w:t xml:space="preserve"> (</w:t>
      </w:r>
      <w:r>
        <w:fldChar w:fldCharType="begin"/>
      </w:r>
      <w:r>
        <w:instrText xml:space="preserve"> REF _Ref25067065 \h </w:instrText>
      </w:r>
      <w:r>
        <w:fldChar w:fldCharType="separate"/>
      </w:r>
      <w:r>
        <w:t xml:space="preserve">Рисунок </w:t>
      </w:r>
      <w:r>
        <w:rPr>
          <w:noProof/>
        </w:rPr>
        <w:t>85</w:t>
      </w:r>
      <w:r>
        <w:fldChar w:fldCharType="end"/>
      </w:r>
      <w:r>
        <w:t>).</w:t>
      </w:r>
    </w:p>
    <w:p w14:paraId="3E55C0B7" w14:textId="77777777" w:rsidR="00FC6F59" w:rsidRPr="009B6E1B" w:rsidRDefault="00FC6F59" w:rsidP="00FC6F59">
      <w:pPr>
        <w:pStyle w:val="affffffffff1"/>
      </w:pPr>
      <w:r>
        <w:drawing>
          <wp:inline distT="0" distB="0" distL="0" distR="0" wp14:anchorId="53C3771C" wp14:editId="0CBD595F">
            <wp:extent cx="4655820" cy="3551284"/>
            <wp:effectExtent l="0" t="0" r="0" b="0"/>
            <wp:docPr id="86" name="Рисунок 8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68" cy="355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051E" w14:textId="77777777" w:rsidR="00FC6F59" w:rsidRDefault="00FC6F59" w:rsidP="003032E3">
      <w:pPr>
        <w:pStyle w:val="affffffffff"/>
      </w:pPr>
      <w:bookmarkStart w:id="136" w:name="_Ref2506706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  <w:bookmarkEnd w:id="136"/>
      <w:r>
        <w:t xml:space="preserve"> Завершение установки «</w:t>
      </w:r>
      <w:r>
        <w:rPr>
          <w:lang w:val="en-US"/>
        </w:rPr>
        <w:t>Java</w:t>
      </w:r>
      <w:r w:rsidRPr="00DD74DB">
        <w:t xml:space="preserve"> </w:t>
      </w:r>
      <w:r>
        <w:rPr>
          <w:lang w:val="en-US"/>
        </w:rPr>
        <w:t>SE</w:t>
      </w:r>
      <w:r w:rsidRPr="00DD74DB">
        <w:t xml:space="preserve"> </w:t>
      </w:r>
      <w:r>
        <w:rPr>
          <w:lang w:val="en-US"/>
        </w:rPr>
        <w:t>Development</w:t>
      </w:r>
      <w:r>
        <w:t>»</w:t>
      </w:r>
    </w:p>
    <w:p w14:paraId="73044B87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3</w:t>
      </w:r>
      <w:r w:rsidRPr="0048093C">
        <w:rPr>
          <w:b/>
          <w:bCs/>
        </w:rPr>
        <w:t>.</w:t>
      </w:r>
      <w:r>
        <w:t xml:space="preserve"> Запустите установку компонента сервера интеграции «</w:t>
      </w:r>
      <w:r>
        <w:rPr>
          <w:lang w:val="en-US"/>
        </w:rPr>
        <w:t>PostgreSQL</w:t>
      </w:r>
      <w:r>
        <w:t>» и нажмите «Next» (</w:t>
      </w:r>
      <w:r>
        <w:fldChar w:fldCharType="begin"/>
      </w:r>
      <w:r>
        <w:instrText xml:space="preserve"> REF _Ref25067529 \h </w:instrText>
      </w:r>
      <w:r>
        <w:fldChar w:fldCharType="separate"/>
      </w:r>
      <w:r>
        <w:t xml:space="preserve">Рисунок </w:t>
      </w:r>
      <w:r>
        <w:rPr>
          <w:noProof/>
        </w:rPr>
        <w:t>86</w:t>
      </w:r>
      <w:r>
        <w:fldChar w:fldCharType="end"/>
      </w:r>
      <w:r>
        <w:t>).</w:t>
      </w:r>
    </w:p>
    <w:p w14:paraId="06D26F29" w14:textId="77777777" w:rsidR="00FC6F59" w:rsidRPr="00010EA4" w:rsidRDefault="00FC6F59" w:rsidP="00FC6F59">
      <w:pPr>
        <w:pStyle w:val="affffffffff1"/>
      </w:pPr>
      <w:r>
        <w:lastRenderedPageBreak/>
        <w:drawing>
          <wp:inline distT="0" distB="0" distL="0" distR="0" wp14:anchorId="571A5013" wp14:editId="277EDC72">
            <wp:extent cx="4729353" cy="36652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35" cy="36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27C6" w14:textId="77777777" w:rsidR="00FC6F59" w:rsidRDefault="00FC6F59" w:rsidP="003032E3">
      <w:pPr>
        <w:pStyle w:val="affffffffff"/>
      </w:pPr>
      <w:bookmarkStart w:id="137" w:name="_Ref2506752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  <w:bookmarkEnd w:id="137"/>
      <w:r>
        <w:t xml:space="preserve"> Запуск установки «</w:t>
      </w:r>
      <w:r>
        <w:rPr>
          <w:lang w:val="en-US"/>
        </w:rPr>
        <w:t>PostgreSQL</w:t>
      </w:r>
      <w:r>
        <w:t>»</w:t>
      </w:r>
    </w:p>
    <w:p w14:paraId="44A5B364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4</w:t>
      </w:r>
      <w:r w:rsidRPr="0048093C">
        <w:rPr>
          <w:b/>
          <w:bCs/>
        </w:rPr>
        <w:t>.</w:t>
      </w:r>
      <w:r>
        <w:t xml:space="preserve"> Выберите директорию установки «</w:t>
      </w:r>
      <w:r>
        <w:rPr>
          <w:lang w:val="en-US"/>
        </w:rPr>
        <w:t>PostgreSQL</w:t>
      </w:r>
      <w:r>
        <w:t>» и нажмите «Next» (</w:t>
      </w:r>
      <w:r>
        <w:fldChar w:fldCharType="begin"/>
      </w:r>
      <w:r>
        <w:instrText xml:space="preserve"> REF _Ref25067607 \h </w:instrText>
      </w:r>
      <w:r>
        <w:fldChar w:fldCharType="separate"/>
      </w:r>
      <w:r>
        <w:t xml:space="preserve">Рисунок </w:t>
      </w:r>
      <w:r>
        <w:rPr>
          <w:noProof/>
        </w:rPr>
        <w:t>87</w:t>
      </w:r>
      <w:r>
        <w:fldChar w:fldCharType="end"/>
      </w:r>
      <w:r>
        <w:t>).</w:t>
      </w:r>
    </w:p>
    <w:p w14:paraId="23DFE2B7" w14:textId="77777777" w:rsidR="00FC6F59" w:rsidRPr="00010EA4" w:rsidRDefault="00FC6F59" w:rsidP="00FC6F59">
      <w:pPr>
        <w:pStyle w:val="affffffffff1"/>
      </w:pPr>
      <w:r>
        <w:drawing>
          <wp:inline distT="0" distB="0" distL="0" distR="0" wp14:anchorId="48DBB856" wp14:editId="303B9A8D">
            <wp:extent cx="4454046" cy="3451860"/>
            <wp:effectExtent l="0" t="0" r="3810" b="0"/>
            <wp:docPr id="88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6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48" cy="34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42B9" w14:textId="77777777" w:rsidR="00FC6F59" w:rsidRDefault="00FC6F59" w:rsidP="003032E3">
      <w:pPr>
        <w:pStyle w:val="affffffffff"/>
      </w:pPr>
      <w:bookmarkStart w:id="138" w:name="_Ref2506760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  <w:bookmarkEnd w:id="138"/>
      <w:r>
        <w:t xml:space="preserve"> Выбор директории установки «</w:t>
      </w:r>
      <w:r>
        <w:rPr>
          <w:lang w:val="en-US"/>
        </w:rPr>
        <w:t>PostgreSQL</w:t>
      </w:r>
      <w:r>
        <w:t>»</w:t>
      </w:r>
    </w:p>
    <w:p w14:paraId="01518E8C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5</w:t>
      </w:r>
      <w:r w:rsidRPr="0048093C">
        <w:rPr>
          <w:b/>
          <w:bCs/>
        </w:rPr>
        <w:t>.</w:t>
      </w:r>
      <w:r>
        <w:t xml:space="preserve"> Задайте пароль для «</w:t>
      </w:r>
      <w:r>
        <w:rPr>
          <w:lang w:val="en-US"/>
        </w:rPr>
        <w:t>PostgreSQL</w:t>
      </w:r>
      <w:r>
        <w:t>» и нажмите «Next» (</w:t>
      </w:r>
      <w:r>
        <w:fldChar w:fldCharType="begin"/>
      </w:r>
      <w:r>
        <w:instrText xml:space="preserve"> REF _Ref25067751 \h </w:instrText>
      </w:r>
      <w:r>
        <w:fldChar w:fldCharType="separate"/>
      </w:r>
      <w:r>
        <w:t xml:space="preserve">Рисунок </w:t>
      </w:r>
      <w:r>
        <w:rPr>
          <w:noProof/>
        </w:rPr>
        <w:t>88</w:t>
      </w:r>
      <w:r>
        <w:fldChar w:fldCharType="end"/>
      </w:r>
      <w:r>
        <w:t>).</w:t>
      </w:r>
    </w:p>
    <w:p w14:paraId="30D65472" w14:textId="77777777" w:rsidR="00FC6F59" w:rsidRPr="0001733D" w:rsidRDefault="00FC6F59" w:rsidP="00FC6F59">
      <w:pPr>
        <w:pStyle w:val="affffffffff1"/>
      </w:pPr>
      <w:r>
        <w:lastRenderedPageBreak/>
        <w:drawing>
          <wp:inline distT="0" distB="0" distL="0" distR="0" wp14:anchorId="79A4EEDB" wp14:editId="476C4D61">
            <wp:extent cx="4625340" cy="3584612"/>
            <wp:effectExtent l="0" t="0" r="3810" b="0"/>
            <wp:docPr id="89" name="Рисунок 8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54" cy="358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26D1D" w14:textId="77777777" w:rsidR="00FC6F59" w:rsidRDefault="00FC6F59" w:rsidP="003032E3">
      <w:pPr>
        <w:pStyle w:val="affffffffff"/>
      </w:pPr>
      <w:bookmarkStart w:id="139" w:name="_Ref2506775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  <w:bookmarkEnd w:id="139"/>
      <w:r>
        <w:t xml:space="preserve"> Установка пароля для «</w:t>
      </w:r>
      <w:r>
        <w:rPr>
          <w:lang w:val="en-US"/>
        </w:rPr>
        <w:t>PostgreSQL</w:t>
      </w:r>
      <w:r>
        <w:t>»</w:t>
      </w:r>
      <w:r>
        <w:rPr>
          <w:rStyle w:val="afd"/>
        </w:rPr>
        <w:footnoteReference w:id="1"/>
      </w:r>
    </w:p>
    <w:p w14:paraId="25D0AC65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6</w:t>
      </w:r>
      <w:r w:rsidRPr="0048093C">
        <w:rPr>
          <w:b/>
          <w:bCs/>
        </w:rPr>
        <w:t>.</w:t>
      </w:r>
      <w:r>
        <w:t xml:space="preserve"> Введите порт, по которому будет доступен компонент «</w:t>
      </w:r>
      <w:r>
        <w:rPr>
          <w:lang w:val="en-US"/>
        </w:rPr>
        <w:t>PostgreSQL</w:t>
      </w:r>
      <w:r>
        <w:t>» (5432) и нажмите «Next» (</w:t>
      </w:r>
      <w:r>
        <w:fldChar w:fldCharType="begin"/>
      </w:r>
      <w:r>
        <w:instrText xml:space="preserve"> REF _Ref25068057 \h </w:instrText>
      </w:r>
      <w:r>
        <w:fldChar w:fldCharType="separate"/>
      </w:r>
      <w:r>
        <w:t xml:space="preserve">Рисунок </w:t>
      </w:r>
      <w:r>
        <w:rPr>
          <w:noProof/>
        </w:rPr>
        <w:t>89</w:t>
      </w:r>
      <w:r>
        <w:fldChar w:fldCharType="end"/>
      </w:r>
      <w:r>
        <w:t>).</w:t>
      </w:r>
    </w:p>
    <w:p w14:paraId="51725906" w14:textId="77777777" w:rsidR="00FC6F59" w:rsidRDefault="00FC6F59" w:rsidP="00FC6F59">
      <w:pPr>
        <w:pStyle w:val="affffffffff1"/>
      </w:pPr>
      <w:r>
        <w:drawing>
          <wp:inline distT="0" distB="0" distL="0" distR="0" wp14:anchorId="20E16BF7" wp14:editId="02F7A186">
            <wp:extent cx="5006340" cy="3636103"/>
            <wp:effectExtent l="0" t="0" r="3810" b="2540"/>
            <wp:docPr id="90" name="Рисунок 9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44" cy="36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E1176" w14:textId="77777777" w:rsidR="00FC6F59" w:rsidRDefault="00FC6F59" w:rsidP="003032E3">
      <w:pPr>
        <w:pStyle w:val="affffffffff"/>
      </w:pPr>
      <w:bookmarkStart w:id="140" w:name="_Ref250680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  <w:bookmarkEnd w:id="140"/>
      <w:r>
        <w:t xml:space="preserve"> Выбор порта «</w:t>
      </w:r>
      <w:r>
        <w:rPr>
          <w:lang w:val="en-US"/>
        </w:rPr>
        <w:t>PostgreSQL</w:t>
      </w:r>
      <w:r>
        <w:t>»</w:t>
      </w:r>
    </w:p>
    <w:p w14:paraId="3E80A898" w14:textId="77777777" w:rsidR="00FC6F59" w:rsidRDefault="00FC6F59" w:rsidP="00FC6F59">
      <w:pPr>
        <w:pStyle w:val="afffffffff2"/>
      </w:pPr>
      <w:r w:rsidRPr="0048093C">
        <w:rPr>
          <w:b/>
          <w:bCs/>
        </w:rPr>
        <w:lastRenderedPageBreak/>
        <w:t>Шаг 1</w:t>
      </w:r>
      <w:r>
        <w:rPr>
          <w:b/>
          <w:bCs/>
        </w:rPr>
        <w:t>7</w:t>
      </w:r>
      <w:r w:rsidRPr="0048093C">
        <w:rPr>
          <w:b/>
          <w:bCs/>
        </w:rPr>
        <w:t>.</w:t>
      </w:r>
      <w:r>
        <w:t xml:space="preserve"> Завершите установку «</w:t>
      </w:r>
      <w:r>
        <w:rPr>
          <w:lang w:val="en-US"/>
        </w:rPr>
        <w:t>PostgreSQL</w:t>
      </w:r>
      <w:r>
        <w:t>» и нажмите «</w:t>
      </w:r>
      <w:r>
        <w:rPr>
          <w:lang w:val="en-US"/>
        </w:rPr>
        <w:t>Finish</w:t>
      </w:r>
      <w:r w:rsidRPr="00867649">
        <w:t>»</w:t>
      </w:r>
      <w:r w:rsidRPr="00C17673">
        <w:t xml:space="preserve"> </w:t>
      </w:r>
      <w:r>
        <w:t>(</w:t>
      </w:r>
      <w:r>
        <w:fldChar w:fldCharType="begin"/>
      </w:r>
      <w:r>
        <w:instrText xml:space="preserve"> REF _Ref25068273 \h </w:instrText>
      </w:r>
      <w:r>
        <w:fldChar w:fldCharType="separate"/>
      </w:r>
      <w:r>
        <w:t xml:space="preserve">Рисунок </w:t>
      </w:r>
      <w:r>
        <w:rPr>
          <w:noProof/>
        </w:rPr>
        <w:t>90</w:t>
      </w:r>
      <w:r>
        <w:fldChar w:fldCharType="end"/>
      </w:r>
      <w:r>
        <w:t>).</w:t>
      </w:r>
    </w:p>
    <w:p w14:paraId="68D0A90E" w14:textId="77777777" w:rsidR="00FC6F59" w:rsidRPr="00C17673" w:rsidRDefault="00FC6F59" w:rsidP="00FC6F59">
      <w:pPr>
        <w:pStyle w:val="affffffffff1"/>
      </w:pPr>
      <w:r>
        <w:drawing>
          <wp:inline distT="0" distB="0" distL="0" distR="0" wp14:anchorId="70FC4D65" wp14:editId="1A3212FB">
            <wp:extent cx="4846320" cy="3585433"/>
            <wp:effectExtent l="0" t="0" r="0" b="0"/>
            <wp:docPr id="9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50" cy="35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761F" w14:textId="77777777" w:rsidR="00FC6F59" w:rsidRDefault="00FC6F59" w:rsidP="003032E3">
      <w:pPr>
        <w:pStyle w:val="affffffffff"/>
      </w:pPr>
      <w:bookmarkStart w:id="141" w:name="_Ref25068273"/>
      <w:bookmarkStart w:id="142" w:name="_Hlk2506836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  <w:bookmarkEnd w:id="141"/>
      <w:r>
        <w:t xml:space="preserve"> Завершение установки «</w:t>
      </w:r>
      <w:r>
        <w:rPr>
          <w:lang w:val="en-US"/>
        </w:rPr>
        <w:t>PostgreSQL</w:t>
      </w:r>
      <w:r>
        <w:t>»</w:t>
      </w:r>
    </w:p>
    <w:bookmarkEnd w:id="142"/>
    <w:p w14:paraId="1BAA5CA7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8</w:t>
      </w:r>
      <w:r w:rsidRPr="0048093C">
        <w:rPr>
          <w:b/>
          <w:bCs/>
        </w:rPr>
        <w:t>.</w:t>
      </w:r>
      <w:r>
        <w:t xml:space="preserve"> Завершите установку сервера интеграции и нажмите «</w:t>
      </w:r>
      <w:r>
        <w:rPr>
          <w:lang w:val="en-US"/>
        </w:rPr>
        <w:t>Finish</w:t>
      </w:r>
      <w:r w:rsidRPr="00867649">
        <w:t>»</w:t>
      </w:r>
      <w:r>
        <w:t xml:space="preserve"> (</w:t>
      </w:r>
      <w:r>
        <w:fldChar w:fldCharType="begin"/>
      </w:r>
      <w:r>
        <w:instrText xml:space="preserve"> REF _Ref25068378 \h </w:instrText>
      </w:r>
      <w:r>
        <w:fldChar w:fldCharType="separate"/>
      </w:r>
      <w:r>
        <w:t xml:space="preserve">Рисунок </w:t>
      </w:r>
      <w:r>
        <w:rPr>
          <w:noProof/>
        </w:rPr>
        <w:t>91</w:t>
      </w:r>
      <w:r>
        <w:fldChar w:fldCharType="end"/>
      </w:r>
      <w:r>
        <w:t>).</w:t>
      </w:r>
    </w:p>
    <w:p w14:paraId="71B140E4" w14:textId="77777777" w:rsidR="00FC6F59" w:rsidRPr="00C17673" w:rsidRDefault="00FC6F59" w:rsidP="00FC6F59">
      <w:pPr>
        <w:pStyle w:val="affffffffff1"/>
      </w:pPr>
      <w:r>
        <w:drawing>
          <wp:inline distT="0" distB="0" distL="0" distR="0" wp14:anchorId="0E0EF856" wp14:editId="6F59A3DA">
            <wp:extent cx="4708492" cy="36652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37" cy="36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5CF2" w14:textId="77777777" w:rsidR="00FC6F59" w:rsidRDefault="00FC6F59" w:rsidP="003032E3">
      <w:pPr>
        <w:pStyle w:val="affffffffff"/>
      </w:pPr>
      <w:bookmarkStart w:id="143" w:name="_Ref2506837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91</w:t>
      </w:r>
      <w:r>
        <w:rPr>
          <w:noProof/>
        </w:rPr>
        <w:fldChar w:fldCharType="end"/>
      </w:r>
      <w:bookmarkEnd w:id="143"/>
      <w:r>
        <w:t xml:space="preserve"> Завершение установки сервера интеграции</w:t>
      </w:r>
    </w:p>
    <w:p w14:paraId="59E17BF7" w14:textId="77777777" w:rsidR="00FC6F59" w:rsidRDefault="00FC6F59" w:rsidP="00FC6F59">
      <w:pPr>
        <w:pStyle w:val="afffffffff2"/>
      </w:pPr>
      <w:r w:rsidRPr="0048093C">
        <w:rPr>
          <w:b/>
          <w:bCs/>
        </w:rPr>
        <w:t>Шаг 1</w:t>
      </w:r>
      <w:r>
        <w:rPr>
          <w:b/>
          <w:bCs/>
        </w:rPr>
        <w:t>9</w:t>
      </w:r>
      <w:r w:rsidRPr="0048093C">
        <w:rPr>
          <w:b/>
          <w:bCs/>
        </w:rPr>
        <w:t>.</w:t>
      </w:r>
      <w:r>
        <w:t xml:space="preserve"> Запустите установку Интеграционных сервисов </w:t>
      </w:r>
      <w:r>
        <w:rPr>
          <w:lang w:val="en-US"/>
        </w:rPr>
        <w:t>Meridium</w:t>
      </w:r>
      <w:r w:rsidRPr="00D407A3">
        <w:t xml:space="preserve"> </w:t>
      </w:r>
      <w:r>
        <w:rPr>
          <w:lang w:val="en-US"/>
        </w:rPr>
        <w:t>APM</w:t>
      </w:r>
      <w:r>
        <w:t xml:space="preserve"> и нажмите кнопку «</w:t>
      </w:r>
      <w:r>
        <w:rPr>
          <w:lang w:val="en-US"/>
        </w:rPr>
        <w:t>Install</w:t>
      </w:r>
      <w:r w:rsidRPr="00867649">
        <w:t>»</w:t>
      </w:r>
      <w:r w:rsidRPr="00D407A3">
        <w:t xml:space="preserve"> (</w:t>
      </w:r>
      <w:r>
        <w:fldChar w:fldCharType="begin"/>
      </w:r>
      <w:r>
        <w:instrText xml:space="preserve"> REF _Ref25068598 \h </w:instrText>
      </w:r>
      <w:r>
        <w:fldChar w:fldCharType="separate"/>
      </w:r>
      <w:r>
        <w:t xml:space="preserve">Рисунок </w:t>
      </w:r>
      <w:r>
        <w:rPr>
          <w:noProof/>
        </w:rPr>
        <w:t>92</w:t>
      </w:r>
      <w:r>
        <w:fldChar w:fldCharType="end"/>
      </w:r>
      <w:r w:rsidRPr="00D407A3">
        <w:t>)</w:t>
      </w:r>
      <w:r>
        <w:t>.</w:t>
      </w:r>
    </w:p>
    <w:p w14:paraId="3A5D9A95" w14:textId="77777777" w:rsidR="00FC6F59" w:rsidRPr="00D407A3" w:rsidRDefault="00FC6F59" w:rsidP="00FC6F59">
      <w:pPr>
        <w:pStyle w:val="affffffffff1"/>
      </w:pPr>
      <w:r>
        <w:lastRenderedPageBreak/>
        <w:drawing>
          <wp:inline distT="0" distB="0" distL="0" distR="0" wp14:anchorId="5CEFCD44" wp14:editId="76A29945">
            <wp:extent cx="4517390" cy="3445696"/>
            <wp:effectExtent l="0" t="0" r="0" b="2540"/>
            <wp:docPr id="93" name="Рисунок 9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84" cy="345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1687" w14:textId="77777777" w:rsidR="00FC6F59" w:rsidRDefault="00FC6F59" w:rsidP="003032E3">
      <w:pPr>
        <w:pStyle w:val="affffffffff"/>
      </w:pPr>
      <w:bookmarkStart w:id="144" w:name="_Ref2506859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92</w:t>
      </w:r>
      <w:r>
        <w:rPr>
          <w:noProof/>
        </w:rPr>
        <w:fldChar w:fldCharType="end"/>
      </w:r>
      <w:bookmarkEnd w:id="144"/>
      <w:r>
        <w:t xml:space="preserve"> Запуск установки Интеграционных сервисов</w:t>
      </w:r>
    </w:p>
    <w:p w14:paraId="026D0F11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 w:rsidRPr="00FB57B3">
        <w:rPr>
          <w:b/>
          <w:bCs/>
        </w:rPr>
        <w:t>20</w:t>
      </w:r>
      <w:r w:rsidRPr="0048093C">
        <w:rPr>
          <w:b/>
          <w:bCs/>
        </w:rPr>
        <w:t>.</w:t>
      </w:r>
      <w:r>
        <w:t xml:space="preserve"> Подтвердите начало установки Интеграционных сервисов и нажмите «Next» (</w:t>
      </w:r>
      <w:r>
        <w:fldChar w:fldCharType="begin"/>
      </w:r>
      <w:r>
        <w:instrText xml:space="preserve"> REF _Ref25068689 \h </w:instrText>
      </w:r>
      <w:r>
        <w:fldChar w:fldCharType="separate"/>
      </w:r>
      <w:r>
        <w:t xml:space="preserve">Рисунок </w:t>
      </w:r>
      <w:r>
        <w:rPr>
          <w:noProof/>
        </w:rPr>
        <w:t>93</w:t>
      </w:r>
      <w:r>
        <w:fldChar w:fldCharType="end"/>
      </w:r>
      <w:r>
        <w:t>).</w:t>
      </w:r>
    </w:p>
    <w:p w14:paraId="2CE7A05F" w14:textId="77777777" w:rsidR="00FC6F59" w:rsidRPr="00CB5F8A" w:rsidRDefault="00FC6F59" w:rsidP="00FC6F59">
      <w:pPr>
        <w:pStyle w:val="affffffffff1"/>
      </w:pPr>
      <w:r>
        <w:drawing>
          <wp:inline distT="0" distB="0" distL="0" distR="0" wp14:anchorId="56DED7AA" wp14:editId="3E04684E">
            <wp:extent cx="4675322" cy="356616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57" cy="35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21E6" w14:textId="77777777" w:rsidR="00FC6F59" w:rsidRDefault="00FC6F59" w:rsidP="003032E3">
      <w:pPr>
        <w:pStyle w:val="affffffffff"/>
      </w:pPr>
      <w:bookmarkStart w:id="145" w:name="_Ref2506868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93</w:t>
      </w:r>
      <w:r>
        <w:rPr>
          <w:noProof/>
        </w:rPr>
        <w:fldChar w:fldCharType="end"/>
      </w:r>
      <w:bookmarkEnd w:id="145"/>
      <w:r>
        <w:t xml:space="preserve"> Подтверждение установки Интеграционных сервисов</w:t>
      </w:r>
    </w:p>
    <w:p w14:paraId="192146AE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21</w:t>
      </w:r>
      <w:r w:rsidRPr="0048093C">
        <w:rPr>
          <w:b/>
          <w:bCs/>
        </w:rPr>
        <w:t>.</w:t>
      </w:r>
      <w:r>
        <w:t xml:space="preserve"> Подтвердите согласие с пользовательским лицензионным соглашением и нажмите «Next» (</w:t>
      </w:r>
      <w:r>
        <w:fldChar w:fldCharType="begin"/>
      </w:r>
      <w:r>
        <w:instrText xml:space="preserve"> REF _Ref25069018 \h </w:instrText>
      </w:r>
      <w:r>
        <w:fldChar w:fldCharType="separate"/>
      </w:r>
      <w:r>
        <w:t xml:space="preserve">Рисунок </w:t>
      </w:r>
      <w:r>
        <w:rPr>
          <w:noProof/>
        </w:rPr>
        <w:t>94</w:t>
      </w:r>
      <w:r>
        <w:fldChar w:fldCharType="end"/>
      </w:r>
      <w:r>
        <w:t>).</w:t>
      </w:r>
    </w:p>
    <w:p w14:paraId="2CA137AF" w14:textId="77777777" w:rsidR="00FC6F59" w:rsidRPr="00D109FE" w:rsidRDefault="00FC6F59" w:rsidP="00FC6F59">
      <w:pPr>
        <w:pStyle w:val="affffffffff1"/>
      </w:pPr>
      <w:r>
        <w:lastRenderedPageBreak/>
        <w:drawing>
          <wp:inline distT="0" distB="0" distL="0" distR="0" wp14:anchorId="4A22401E" wp14:editId="1F029930">
            <wp:extent cx="4625340" cy="3528035"/>
            <wp:effectExtent l="0" t="0" r="3810" b="0"/>
            <wp:docPr id="95" name="Рисунок 9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66" cy="35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1070" w14:textId="77777777" w:rsidR="00FC6F59" w:rsidRDefault="00FC6F59" w:rsidP="003032E3">
      <w:pPr>
        <w:pStyle w:val="affffffffff"/>
      </w:pPr>
      <w:bookmarkStart w:id="146" w:name="_Ref2506901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94</w:t>
      </w:r>
      <w:r>
        <w:rPr>
          <w:noProof/>
        </w:rPr>
        <w:fldChar w:fldCharType="end"/>
      </w:r>
      <w:bookmarkEnd w:id="146"/>
      <w:r>
        <w:t xml:space="preserve"> Подтверждение пользовательского соглашения</w:t>
      </w:r>
    </w:p>
    <w:p w14:paraId="5E9D66B0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22</w:t>
      </w:r>
      <w:r w:rsidRPr="0048093C">
        <w:rPr>
          <w:b/>
          <w:bCs/>
        </w:rPr>
        <w:t>.</w:t>
      </w:r>
      <w:r>
        <w:t xml:space="preserve"> Выберите директорию установки Интеграционных сервисов и нажмите «Next» (</w:t>
      </w:r>
      <w:r>
        <w:fldChar w:fldCharType="begin"/>
      </w:r>
      <w:r>
        <w:instrText xml:space="preserve"> REF _Ref25069122 \h </w:instrText>
      </w:r>
      <w:r>
        <w:fldChar w:fldCharType="separate"/>
      </w:r>
      <w:r>
        <w:t xml:space="preserve">Рисунок </w:t>
      </w:r>
      <w:r>
        <w:rPr>
          <w:noProof/>
        </w:rPr>
        <w:t>95</w:t>
      </w:r>
      <w:r>
        <w:fldChar w:fldCharType="end"/>
      </w:r>
      <w:r>
        <w:t>).</w:t>
      </w:r>
    </w:p>
    <w:p w14:paraId="57794B26" w14:textId="77777777" w:rsidR="00FC6F59" w:rsidRPr="00D109FE" w:rsidRDefault="00FC6F59" w:rsidP="00FC6F59">
      <w:pPr>
        <w:pStyle w:val="affffffffff1"/>
      </w:pPr>
      <w:r>
        <w:drawing>
          <wp:inline distT="0" distB="0" distL="0" distR="0" wp14:anchorId="41BB9B8E" wp14:editId="554B7D9D">
            <wp:extent cx="4900930" cy="3738245"/>
            <wp:effectExtent l="0" t="0" r="0" b="0"/>
            <wp:docPr id="96" name="Рисунок 9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4C925" w14:textId="77777777" w:rsidR="00FC6F59" w:rsidRDefault="00FC6F59" w:rsidP="003032E3">
      <w:pPr>
        <w:pStyle w:val="affffffffff"/>
      </w:pPr>
      <w:bookmarkStart w:id="147" w:name="_Ref2506912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95</w:t>
      </w:r>
      <w:r>
        <w:rPr>
          <w:noProof/>
        </w:rPr>
        <w:fldChar w:fldCharType="end"/>
      </w:r>
      <w:bookmarkEnd w:id="147"/>
      <w:r>
        <w:t xml:space="preserve"> Выбор директории установки Интеграционных сервисов</w:t>
      </w:r>
    </w:p>
    <w:p w14:paraId="60E57033" w14:textId="77777777" w:rsidR="00FC6F59" w:rsidRPr="00831AFC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23</w:t>
      </w:r>
      <w:r w:rsidRPr="0048093C">
        <w:rPr>
          <w:b/>
          <w:bCs/>
        </w:rPr>
        <w:t>.</w:t>
      </w:r>
      <w:r>
        <w:t xml:space="preserve"> Выберите</w:t>
      </w:r>
      <w:r w:rsidRPr="00831AFC">
        <w:t xml:space="preserve"> </w:t>
      </w:r>
      <w:r>
        <w:t>пакет</w:t>
      </w:r>
      <w:r w:rsidRPr="00831AFC">
        <w:t xml:space="preserve"> «</w:t>
      </w:r>
      <w:r w:rsidRPr="00071658">
        <w:rPr>
          <w:lang w:val="en-US"/>
        </w:rPr>
        <w:t>Meridium</w:t>
      </w:r>
      <w:r w:rsidRPr="00831AFC">
        <w:t xml:space="preserve"> </w:t>
      </w:r>
      <w:r w:rsidRPr="00071658">
        <w:rPr>
          <w:lang w:val="en-US"/>
        </w:rPr>
        <w:t>Integration</w:t>
      </w:r>
      <w:r w:rsidRPr="00831AFC">
        <w:t xml:space="preserve"> </w:t>
      </w:r>
      <w:r w:rsidRPr="00071658">
        <w:rPr>
          <w:lang w:val="en-US"/>
        </w:rPr>
        <w:t>Services</w:t>
      </w:r>
      <w:r w:rsidRPr="00831AFC">
        <w:t xml:space="preserve">» </w:t>
      </w:r>
      <w:r>
        <w:t>и</w:t>
      </w:r>
      <w:r w:rsidRPr="00831AFC">
        <w:t xml:space="preserve"> </w:t>
      </w:r>
      <w:r>
        <w:t>нажмите</w:t>
      </w:r>
      <w:r w:rsidRPr="00831AFC">
        <w:t xml:space="preserve"> «</w:t>
      </w:r>
      <w:r>
        <w:rPr>
          <w:lang w:val="en-US"/>
        </w:rPr>
        <w:t>Next</w:t>
      </w:r>
      <w:r w:rsidRPr="00831AFC">
        <w:t>» (</w:t>
      </w:r>
      <w:r>
        <w:fldChar w:fldCharType="begin"/>
      </w:r>
      <w:r w:rsidRPr="00831AFC">
        <w:instrText xml:space="preserve"> </w:instrText>
      </w:r>
      <w:r>
        <w:rPr>
          <w:lang w:val="en-US"/>
        </w:rPr>
        <w:instrText>REF</w:instrText>
      </w:r>
      <w:r w:rsidRPr="00831AFC">
        <w:instrText xml:space="preserve"> _</w:instrText>
      </w:r>
      <w:r>
        <w:rPr>
          <w:lang w:val="en-US"/>
        </w:rPr>
        <w:instrText>Ref</w:instrText>
      </w:r>
      <w:r w:rsidRPr="00831AFC">
        <w:instrText>25069542 \</w:instrText>
      </w:r>
      <w:r>
        <w:rPr>
          <w:lang w:val="en-US"/>
        </w:rPr>
        <w:instrText>h</w:instrText>
      </w:r>
      <w:r w:rsidRPr="00831AFC">
        <w:instrText xml:space="preserve"> </w:instrText>
      </w:r>
      <w:r>
        <w:fldChar w:fldCharType="separate"/>
      </w:r>
      <w:r>
        <w:t>Рисунок</w:t>
      </w:r>
      <w:r w:rsidRPr="00831AFC">
        <w:t xml:space="preserve"> </w:t>
      </w:r>
      <w:r w:rsidRPr="00831AFC">
        <w:rPr>
          <w:noProof/>
        </w:rPr>
        <w:t>96</w:t>
      </w:r>
      <w:r>
        <w:fldChar w:fldCharType="end"/>
      </w:r>
      <w:r w:rsidRPr="00831AFC">
        <w:t>).</w:t>
      </w:r>
    </w:p>
    <w:p w14:paraId="5D0E339C" w14:textId="77777777" w:rsidR="00FC6F59" w:rsidRPr="00F818A8" w:rsidRDefault="00FC6F59" w:rsidP="00FC6F59">
      <w:pPr>
        <w:pStyle w:val="affffffffff1"/>
        <w:rPr>
          <w:lang w:val="en-US"/>
        </w:rPr>
      </w:pPr>
      <w:r>
        <w:lastRenderedPageBreak/>
        <w:drawing>
          <wp:inline distT="0" distB="0" distL="0" distR="0" wp14:anchorId="4C1EC082" wp14:editId="52CC1836">
            <wp:extent cx="4900930" cy="3738245"/>
            <wp:effectExtent l="0" t="0" r="0" b="0"/>
            <wp:docPr id="97" name="Рисунок 9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D4C5" w14:textId="77777777" w:rsidR="00FC6F59" w:rsidRDefault="00FC6F59" w:rsidP="003032E3">
      <w:pPr>
        <w:pStyle w:val="affffffffff"/>
      </w:pPr>
      <w:bookmarkStart w:id="148" w:name="_Ref2506954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96</w:t>
      </w:r>
      <w:r>
        <w:rPr>
          <w:noProof/>
        </w:rPr>
        <w:fldChar w:fldCharType="end"/>
      </w:r>
      <w:bookmarkEnd w:id="148"/>
      <w:r>
        <w:t xml:space="preserve"> Выбор пакета установки Интеграционных сервисов</w:t>
      </w:r>
    </w:p>
    <w:p w14:paraId="73954F06" w14:textId="77777777" w:rsidR="00FC6F59" w:rsidRDefault="00FC6F59" w:rsidP="00FC6F59">
      <w:pPr>
        <w:pStyle w:val="afffffffff2"/>
      </w:pPr>
      <w:r w:rsidRPr="0048093C">
        <w:rPr>
          <w:b/>
          <w:bCs/>
        </w:rPr>
        <w:t xml:space="preserve">Шаг </w:t>
      </w:r>
      <w:r>
        <w:rPr>
          <w:b/>
          <w:bCs/>
        </w:rPr>
        <w:t>24</w:t>
      </w:r>
      <w:r w:rsidRPr="0048093C">
        <w:rPr>
          <w:b/>
          <w:bCs/>
        </w:rPr>
        <w:t>.</w:t>
      </w:r>
      <w:r>
        <w:t xml:space="preserve"> Завершите установку Интеграционных сервисов и нажмите «</w:t>
      </w:r>
      <w:r>
        <w:rPr>
          <w:lang w:val="en-US"/>
        </w:rPr>
        <w:t>Install</w:t>
      </w:r>
      <w:r w:rsidRPr="00867649">
        <w:t>»</w:t>
      </w:r>
      <w:r>
        <w:t xml:space="preserve"> (</w:t>
      </w:r>
      <w:r>
        <w:fldChar w:fldCharType="begin"/>
      </w:r>
      <w:r>
        <w:instrText xml:space="preserve"> REF _Ref25069589 \h </w:instrText>
      </w:r>
      <w:r>
        <w:fldChar w:fldCharType="separate"/>
      </w:r>
      <w:r>
        <w:t xml:space="preserve">Рисунок </w:t>
      </w:r>
      <w:r>
        <w:rPr>
          <w:noProof/>
        </w:rPr>
        <w:t>97</w:t>
      </w:r>
      <w:r>
        <w:fldChar w:fldCharType="end"/>
      </w:r>
      <w:r>
        <w:t>).</w:t>
      </w:r>
    </w:p>
    <w:p w14:paraId="420581A1" w14:textId="77777777" w:rsidR="00FC6F59" w:rsidRPr="00F818A8" w:rsidRDefault="00FC6F59" w:rsidP="00FC6F59">
      <w:pPr>
        <w:pStyle w:val="affffffffff1"/>
      </w:pPr>
      <w:r>
        <w:drawing>
          <wp:inline distT="0" distB="0" distL="0" distR="0" wp14:anchorId="7AC9B96A" wp14:editId="27DB03A2">
            <wp:extent cx="4900930" cy="3738245"/>
            <wp:effectExtent l="0" t="0" r="0" b="0"/>
            <wp:docPr id="98" name="Рисунок 9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ADF6B" w14:textId="5D3B1B63" w:rsidR="00FC6F59" w:rsidRDefault="00FC6F59" w:rsidP="003032E3">
      <w:pPr>
        <w:pStyle w:val="affffffffff"/>
      </w:pPr>
      <w:bookmarkStart w:id="149" w:name="_Ref2506958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97</w:t>
      </w:r>
      <w:r>
        <w:rPr>
          <w:noProof/>
        </w:rPr>
        <w:fldChar w:fldCharType="end"/>
      </w:r>
      <w:bookmarkEnd w:id="149"/>
      <w:r>
        <w:t xml:space="preserve"> Завершение установки Интеграционных сервисов</w:t>
      </w:r>
    </w:p>
    <w:p w14:paraId="2CB0CD3F" w14:textId="2A60DF69" w:rsidR="00985820" w:rsidRDefault="00985820" w:rsidP="003032E3">
      <w:pPr>
        <w:pStyle w:val="affffffffff"/>
      </w:pPr>
    </w:p>
    <w:p w14:paraId="61678BCB" w14:textId="7E1D9027" w:rsidR="00985820" w:rsidRPr="00985820" w:rsidRDefault="003032E3" w:rsidP="003032E3">
      <w:pPr>
        <w:pStyle w:val="affffffffff"/>
        <w:rPr>
          <w:lang w:val="en-US"/>
        </w:rPr>
      </w:pPr>
      <w:r w:rsidRPr="003032E3">
        <w:rPr>
          <w:b/>
        </w:rPr>
        <w:lastRenderedPageBreak/>
        <w:t>Шаг 25.</w:t>
      </w:r>
      <w:r w:rsidRPr="00171AC3">
        <w:t xml:space="preserve"> </w:t>
      </w:r>
      <w:r w:rsidR="00985820" w:rsidRPr="003032E3">
        <w:t>Настройка</w:t>
      </w:r>
      <w:r w:rsidR="00985820" w:rsidRPr="00171AC3">
        <w:rPr>
          <w:lang w:val="en-US"/>
        </w:rPr>
        <w:t xml:space="preserve"> Talend Administration Center</w:t>
      </w:r>
    </w:p>
    <w:p w14:paraId="53E33000" w14:textId="527CC083" w:rsidR="003032E3" w:rsidRPr="00171AC3" w:rsidRDefault="003032E3" w:rsidP="003032E3">
      <w:pPr>
        <w:pStyle w:val="affffffffff"/>
        <w:rPr>
          <w:lang w:val="en-US"/>
        </w:rPr>
      </w:pPr>
    </w:p>
    <w:p w14:paraId="16F251C3" w14:textId="57B9D7F6" w:rsidR="003032E3" w:rsidRPr="001B2CEF" w:rsidRDefault="003032E3" w:rsidP="003032E3">
      <w:pPr>
        <w:pStyle w:val="affffffffff"/>
      </w:pPr>
      <w:r>
        <w:t>Подготовка</w:t>
      </w:r>
      <w:r w:rsidRPr="001B2CEF">
        <w:t>:</w:t>
      </w:r>
    </w:p>
    <w:p w14:paraId="36DFECA1" w14:textId="3905EE93" w:rsidR="00985820" w:rsidRPr="00985820" w:rsidRDefault="00985820" w:rsidP="00AC26DB">
      <w:pPr>
        <w:pStyle w:val="af9"/>
        <w:ind w:left="-851"/>
        <w:jc w:val="both"/>
        <w:rPr>
          <w:lang w:val="ru-RU"/>
        </w:rPr>
      </w:pPr>
      <w:r w:rsidRPr="00985820">
        <w:rPr>
          <w:lang w:val="ru-RU"/>
        </w:rPr>
        <w:t>Файлы с джоб</w:t>
      </w:r>
      <w:r w:rsidR="00AC26DB">
        <w:rPr>
          <w:lang w:val="ru-RU"/>
        </w:rPr>
        <w:t xml:space="preserve">ами по умолчанию формируются по </w:t>
      </w:r>
      <w:r w:rsidRPr="00985820">
        <w:rPr>
          <w:lang w:val="ru-RU"/>
        </w:rPr>
        <w:t>пути</w:t>
      </w:r>
      <w:r>
        <w:t> C</w:t>
      </w:r>
      <w:r w:rsidRPr="00985820">
        <w:rPr>
          <w:lang w:val="ru-RU"/>
        </w:rPr>
        <w:t>:\</w:t>
      </w:r>
      <w:r w:rsidRPr="00E95EBC">
        <w:t>Windows</w:t>
      </w:r>
      <w:r w:rsidRPr="00985820">
        <w:rPr>
          <w:lang w:val="ru-RU"/>
        </w:rPr>
        <w:t>\</w:t>
      </w:r>
      <w:r>
        <w:t>System</w:t>
      </w:r>
      <w:r w:rsidRPr="00985820">
        <w:rPr>
          <w:lang w:val="ru-RU"/>
        </w:rPr>
        <w:t>32\</w:t>
      </w:r>
      <w:r>
        <w:t>TalendJobServersFiles</w:t>
      </w:r>
    </w:p>
    <w:p w14:paraId="4785A82A" w14:textId="77777777" w:rsidR="00985820" w:rsidRPr="00985820" w:rsidRDefault="00985820" w:rsidP="00AC26DB">
      <w:pPr>
        <w:pStyle w:val="af9"/>
        <w:ind w:left="-851"/>
        <w:jc w:val="both"/>
        <w:rPr>
          <w:lang w:val="ru-RU"/>
        </w:rPr>
      </w:pPr>
      <w:r w:rsidRPr="00985820">
        <w:rPr>
          <w:lang w:val="ru-RU"/>
        </w:rPr>
        <w:t>Данную настройку необходимо изменить.</w:t>
      </w:r>
    </w:p>
    <w:p w14:paraId="6D913EA1" w14:textId="77777777" w:rsidR="00985820" w:rsidRPr="00985820" w:rsidRDefault="00985820" w:rsidP="00AC26DB">
      <w:pPr>
        <w:pStyle w:val="af9"/>
        <w:ind w:left="-851"/>
        <w:jc w:val="both"/>
        <w:rPr>
          <w:lang w:val="ru-RU"/>
        </w:rPr>
      </w:pPr>
      <w:r w:rsidRPr="00E95EBC">
        <w:t>c</w:t>
      </w:r>
      <w:r w:rsidRPr="00985820">
        <w:rPr>
          <w:lang w:val="ru-RU"/>
        </w:rPr>
        <w:t>:\</w:t>
      </w:r>
      <w:r w:rsidRPr="00E95EBC">
        <w:t>APMConnect</w:t>
      </w:r>
      <w:r w:rsidRPr="00985820">
        <w:rPr>
          <w:lang w:val="ru-RU"/>
        </w:rPr>
        <w:t>\</w:t>
      </w:r>
      <w:r w:rsidRPr="00E95EBC">
        <w:t>jobserver</w:t>
      </w:r>
      <w:r w:rsidRPr="00985820">
        <w:rPr>
          <w:lang w:val="ru-RU"/>
        </w:rPr>
        <w:t>\</w:t>
      </w:r>
      <w:r w:rsidRPr="00E95EBC">
        <w:t>conf</w:t>
      </w:r>
      <w:r w:rsidRPr="00985820">
        <w:rPr>
          <w:lang w:val="ru-RU"/>
        </w:rPr>
        <w:t>\</w:t>
      </w:r>
      <w:r w:rsidRPr="00E95EBC">
        <w:t>TalendJobServer</w:t>
      </w:r>
      <w:r w:rsidRPr="00985820">
        <w:rPr>
          <w:lang w:val="ru-RU"/>
        </w:rPr>
        <w:t>.</w:t>
      </w:r>
      <w:r w:rsidRPr="00E95EBC">
        <w:t>properties</w:t>
      </w:r>
      <w:r w:rsidRPr="00985820">
        <w:rPr>
          <w:lang w:val="ru-RU"/>
        </w:rPr>
        <w:br/>
        <w:t>Значение параметра</w:t>
      </w:r>
      <w:r w:rsidRPr="00E95EBC">
        <w:t> </w:t>
      </w:r>
      <w:r w:rsidRPr="00985820">
        <w:rPr>
          <w:lang w:val="ru-RU"/>
        </w:rPr>
        <w:t>...</w:t>
      </w:r>
      <w:r>
        <w:t>ROOT</w:t>
      </w:r>
      <w:r w:rsidRPr="00985820">
        <w:rPr>
          <w:lang w:val="ru-RU"/>
        </w:rPr>
        <w:t>_</w:t>
      </w:r>
      <w:r>
        <w:t>PATH</w:t>
      </w:r>
      <w:r w:rsidRPr="00985820">
        <w:rPr>
          <w:lang w:val="ru-RU"/>
        </w:rPr>
        <w:t xml:space="preserve"> необходимо</w:t>
      </w:r>
      <w:r w:rsidRPr="00E95EBC">
        <w:t> </w:t>
      </w:r>
      <w:r w:rsidRPr="00985820">
        <w:rPr>
          <w:lang w:val="ru-RU"/>
        </w:rPr>
        <w:t xml:space="preserve">заменить </w:t>
      </w:r>
      <w:proofErr w:type="gramStart"/>
      <w:r w:rsidRPr="00985820">
        <w:rPr>
          <w:lang w:val="ru-RU"/>
        </w:rPr>
        <w:t>с .</w:t>
      </w:r>
      <w:proofErr w:type="gramEnd"/>
      <w:r w:rsidRPr="00985820">
        <w:rPr>
          <w:lang w:val="ru-RU"/>
        </w:rPr>
        <w:t>\ на</w:t>
      </w:r>
      <w:r w:rsidRPr="00E95EBC">
        <w:t> </w:t>
      </w:r>
      <w:r>
        <w:t>C</w:t>
      </w:r>
      <w:r w:rsidRPr="00985820">
        <w:rPr>
          <w:lang w:val="ru-RU"/>
        </w:rPr>
        <w:t>:\\</w:t>
      </w:r>
      <w:r>
        <w:t>APMConnect</w:t>
      </w:r>
      <w:r w:rsidRPr="00985820">
        <w:rPr>
          <w:lang w:val="ru-RU"/>
        </w:rPr>
        <w:t>\\ и перегрузить сервер</w:t>
      </w:r>
    </w:p>
    <w:p w14:paraId="7A2034EA" w14:textId="74B159C3" w:rsidR="00985820" w:rsidRPr="003032E3" w:rsidRDefault="003032E3" w:rsidP="00985820">
      <w:pPr>
        <w:rPr>
          <w:lang w:val="ru-RU"/>
        </w:rPr>
      </w:pPr>
      <w:r>
        <w:rPr>
          <w:lang w:val="ru-RU"/>
        </w:rPr>
        <w:t>Настройка</w:t>
      </w:r>
      <w:r>
        <w:t>:</w:t>
      </w:r>
    </w:p>
    <w:p w14:paraId="409AF49C" w14:textId="18166757" w:rsid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Активация лицензии с использованием </w:t>
      </w:r>
      <w:r>
        <w:t>VPN</w:t>
      </w:r>
      <w:r w:rsidRPr="00985820">
        <w:rPr>
          <w:lang w:val="ru-RU"/>
        </w:rPr>
        <w:t xml:space="preserve">. </w:t>
      </w:r>
      <w:r>
        <w:t>Validate</w:t>
      </w:r>
      <w:r w:rsidRPr="00985820">
        <w:rPr>
          <w:lang w:val="ru-RU"/>
        </w:rPr>
        <w:t xml:space="preserve"> код, полученный из сайта </w:t>
      </w:r>
      <w:r>
        <w:t>Talend</w:t>
      </w:r>
      <w:r w:rsidRPr="00985820">
        <w:rPr>
          <w:lang w:val="ru-RU"/>
        </w:rPr>
        <w:t xml:space="preserve"> для </w:t>
      </w:r>
      <w:r>
        <w:t>APM</w:t>
      </w:r>
      <w:r w:rsidRPr="00985820">
        <w:rPr>
          <w:lang w:val="ru-RU"/>
        </w:rPr>
        <w:t xml:space="preserve"> </w:t>
      </w:r>
      <w:r>
        <w:t>Connect</w:t>
      </w:r>
      <w:r w:rsidRPr="00985820">
        <w:rPr>
          <w:lang w:val="ru-RU"/>
        </w:rPr>
        <w:t xml:space="preserve"> </w:t>
      </w:r>
      <w:r>
        <w:t>v</w:t>
      </w:r>
      <w:r w:rsidRPr="00985820">
        <w:rPr>
          <w:lang w:val="ru-RU"/>
        </w:rPr>
        <w:t>.3.0: 5</w:t>
      </w:r>
      <w:r w:rsidRPr="003220BF">
        <w:t>xEfMp</w:t>
      </w:r>
      <w:r w:rsidRPr="00985820">
        <w:rPr>
          <w:lang w:val="ru-RU"/>
        </w:rPr>
        <w:t>1</w:t>
      </w:r>
      <w:r w:rsidRPr="003220BF">
        <w:t>ozPwvkX</w:t>
      </w:r>
      <w:r w:rsidRPr="00985820">
        <w:rPr>
          <w:lang w:val="ru-RU"/>
        </w:rPr>
        <w:t>+</w:t>
      </w:r>
      <w:r w:rsidRPr="003220BF">
        <w:t>kcYPsga</w:t>
      </w:r>
      <w:r w:rsidRPr="00985820">
        <w:rPr>
          <w:lang w:val="ru-RU"/>
        </w:rPr>
        <w:t>1+</w:t>
      </w:r>
      <w:r w:rsidRPr="003220BF">
        <w:t>UVRRylOYZ</w:t>
      </w:r>
      <w:r w:rsidRPr="00985820">
        <w:rPr>
          <w:lang w:val="ru-RU"/>
        </w:rPr>
        <w:t>/</w:t>
      </w:r>
      <w:r w:rsidRPr="003220BF">
        <w:t>NcShE</w:t>
      </w:r>
      <w:r w:rsidRPr="00985820">
        <w:rPr>
          <w:lang w:val="ru-RU"/>
        </w:rPr>
        <w:t>/</w:t>
      </w:r>
      <w:r w:rsidRPr="003220BF">
        <w:t>qdowDV</w:t>
      </w:r>
      <w:r w:rsidRPr="00985820">
        <w:rPr>
          <w:lang w:val="ru-RU"/>
        </w:rPr>
        <w:t>5</w:t>
      </w:r>
      <w:r w:rsidRPr="003220BF">
        <w:t>waIHUtwGJORf</w:t>
      </w:r>
      <w:r w:rsidRPr="00985820">
        <w:rPr>
          <w:lang w:val="ru-RU"/>
        </w:rPr>
        <w:t>37</w:t>
      </w:r>
      <w:r w:rsidRPr="003220BF">
        <w:t>R</w:t>
      </w:r>
      <w:r w:rsidRPr="00985820">
        <w:rPr>
          <w:lang w:val="ru-RU"/>
        </w:rPr>
        <w:t>1+</w:t>
      </w:r>
      <w:r w:rsidRPr="003220BF">
        <w:t>fNelt</w:t>
      </w:r>
      <w:r w:rsidRPr="00985820">
        <w:rPr>
          <w:lang w:val="ru-RU"/>
        </w:rPr>
        <w:t>8</w:t>
      </w:r>
      <w:r w:rsidRPr="003220BF">
        <w:t>r</w:t>
      </w:r>
      <w:r w:rsidRPr="00985820">
        <w:rPr>
          <w:lang w:val="ru-RU"/>
        </w:rPr>
        <w:t>+</w:t>
      </w:r>
      <w:r w:rsidRPr="003220BF">
        <w:t>kDTMX</w:t>
      </w:r>
      <w:r w:rsidRPr="00985820">
        <w:rPr>
          <w:lang w:val="ru-RU"/>
        </w:rPr>
        <w:t>8</w:t>
      </w:r>
      <w:r w:rsidRPr="003220BF">
        <w:t>Io</w:t>
      </w:r>
      <w:r w:rsidRPr="00985820">
        <w:rPr>
          <w:lang w:val="ru-RU"/>
        </w:rPr>
        <w:t>58</w:t>
      </w:r>
      <w:r w:rsidRPr="003220BF">
        <w:t>jklQ</w:t>
      </w:r>
      <w:r w:rsidRPr="00985820">
        <w:rPr>
          <w:lang w:val="ru-RU"/>
        </w:rPr>
        <w:t>==</w:t>
      </w:r>
    </w:p>
    <w:p w14:paraId="2E8742AF" w14:textId="55D63081" w:rsidR="002F2983" w:rsidRPr="00985820" w:rsidRDefault="002F2983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>
        <w:rPr>
          <w:lang w:val="ru-RU"/>
        </w:rPr>
        <w:t xml:space="preserve">Периодически необходимо выполнять валидацию. Описано </w:t>
      </w:r>
      <w:hyperlink r:id="rId163" w:history="1">
        <w:r w:rsidRPr="002F2983">
          <w:rPr>
            <w:rStyle w:val="af6"/>
            <w:lang w:val="ru-RU"/>
          </w:rPr>
          <w:t xml:space="preserve">Устранение неполадок при развертывании | АПМ Классик | </w:t>
        </w:r>
        <w:r>
          <w:rPr>
            <w:rStyle w:val="af6"/>
          </w:rPr>
          <w:t>GE</w:t>
        </w:r>
        <w:r w:rsidRPr="002F2983">
          <w:rPr>
            <w:rStyle w:val="af6"/>
            <w:lang w:val="ru-RU"/>
          </w:rPr>
          <w:t xml:space="preserve"> </w:t>
        </w:r>
        <w:r>
          <w:rPr>
            <w:rStyle w:val="af6"/>
          </w:rPr>
          <w:t>Digital</w:t>
        </w:r>
      </w:hyperlink>
      <w:bookmarkStart w:id="150" w:name="_GoBack"/>
      <w:bookmarkEnd w:id="150"/>
    </w:p>
    <w:p w14:paraId="13A6EB67" w14:textId="52584B40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Вход в </w:t>
      </w:r>
      <w:r>
        <w:t>TAC</w:t>
      </w:r>
      <w:r w:rsidRPr="00985820">
        <w:rPr>
          <w:lang w:val="ru-RU"/>
        </w:rPr>
        <w:t xml:space="preserve"> </w:t>
      </w:r>
      <w:r w:rsidRPr="0041534E">
        <w:t>http</w:t>
      </w:r>
      <w:r w:rsidRPr="00985820">
        <w:rPr>
          <w:lang w:val="ru-RU"/>
        </w:rPr>
        <w:t>://</w:t>
      </w:r>
      <w:r w:rsidRPr="0041534E">
        <w:t>localhost</w:t>
      </w:r>
      <w:r w:rsidRPr="00985820">
        <w:rPr>
          <w:lang w:val="ru-RU"/>
        </w:rPr>
        <w:t>:8080/</w:t>
      </w:r>
      <w:r w:rsidRPr="0041534E">
        <w:t>apmconnect</w:t>
      </w:r>
      <w:r w:rsidRPr="00985820">
        <w:rPr>
          <w:lang w:val="ru-RU"/>
        </w:rPr>
        <w:t xml:space="preserve"> с помощью стандартной УЗ: </w:t>
      </w:r>
      <w:hyperlink r:id="rId164" w:history="1">
        <w:r w:rsidR="001B2CEF" w:rsidRPr="00DB0019">
          <w:rPr>
            <w:rStyle w:val="af6"/>
          </w:rPr>
          <w:t>admin</w:t>
        </w:r>
        <w:r w:rsidR="001B2CEF" w:rsidRPr="00DB0019">
          <w:rPr>
            <w:rStyle w:val="af6"/>
            <w:lang w:val="ru-RU"/>
          </w:rPr>
          <w:t>@</w:t>
        </w:r>
        <w:r w:rsidR="001B2CEF" w:rsidRPr="00DB0019">
          <w:rPr>
            <w:rStyle w:val="af6"/>
          </w:rPr>
          <w:t>company</w:t>
        </w:r>
        <w:r w:rsidR="001B2CEF" w:rsidRPr="00DB0019">
          <w:rPr>
            <w:rStyle w:val="af6"/>
            <w:lang w:val="ru-RU"/>
          </w:rPr>
          <w:t>.</w:t>
        </w:r>
        <w:r w:rsidR="001B2CEF" w:rsidRPr="00DB0019">
          <w:rPr>
            <w:rStyle w:val="af6"/>
          </w:rPr>
          <w:t>com</w:t>
        </w:r>
      </w:hyperlink>
      <w:r w:rsidRPr="00985820">
        <w:rPr>
          <w:lang w:val="ru-RU"/>
        </w:rPr>
        <w:t xml:space="preserve"> / </w:t>
      </w:r>
      <w:r>
        <w:t>admin</w:t>
      </w:r>
    </w:p>
    <w:p w14:paraId="05A18306" w14:textId="77777777" w:rsidR="00985820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Создание новой УЗ TAC</w:t>
      </w:r>
    </w:p>
    <w:p w14:paraId="202C1DED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drawing>
          <wp:inline distT="0" distB="0" distL="0" distR="0" wp14:anchorId="4B6BA0B5" wp14:editId="7B012B93">
            <wp:extent cx="5940425" cy="2796540"/>
            <wp:effectExtent l="0" t="0" r="3175" b="381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CF09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Роли для УЗ </w:t>
      </w:r>
      <w:r>
        <w:t>TAC</w:t>
      </w:r>
      <w:r w:rsidRPr="00985820">
        <w:rPr>
          <w:lang w:val="ru-RU"/>
        </w:rPr>
        <w:t xml:space="preserve"> </w:t>
      </w:r>
      <w:hyperlink r:id="rId166" w:history="1">
        <w:r w:rsidRPr="00D136C1">
          <w:rPr>
            <w:rStyle w:val="af6"/>
          </w:rPr>
          <w:t>apmc</w:t>
        </w:r>
        <w:r w:rsidRPr="00985820">
          <w:rPr>
            <w:rStyle w:val="af6"/>
            <w:lang w:val="ru-RU"/>
          </w:rPr>
          <w:t>@</w:t>
        </w:r>
        <w:r w:rsidRPr="00D136C1">
          <w:rPr>
            <w:rStyle w:val="af6"/>
          </w:rPr>
          <w:t>company</w:t>
        </w:r>
        <w:r w:rsidRPr="00985820">
          <w:rPr>
            <w:rStyle w:val="af6"/>
            <w:lang w:val="ru-RU"/>
          </w:rPr>
          <w:t>.</w:t>
        </w:r>
        <w:r w:rsidRPr="00D136C1">
          <w:rPr>
            <w:rStyle w:val="af6"/>
          </w:rPr>
          <w:t>com</w:t>
        </w:r>
      </w:hyperlink>
    </w:p>
    <w:p w14:paraId="1D07601E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lastRenderedPageBreak/>
        <w:drawing>
          <wp:inline distT="0" distB="0" distL="0" distR="0" wp14:anchorId="76F18ED9" wp14:editId="2C022321">
            <wp:extent cx="5940425" cy="2290445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1C31" w14:textId="77777777" w:rsidR="00985820" w:rsidRPr="003220BF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Создание проекта в TAC</w:t>
      </w:r>
    </w:p>
    <w:p w14:paraId="5BE94D9B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drawing>
          <wp:inline distT="0" distB="0" distL="0" distR="0" wp14:anchorId="690A6C0C" wp14:editId="4FDFF800">
            <wp:extent cx="5940425" cy="1213485"/>
            <wp:effectExtent l="0" t="0" r="3175" b="571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09EE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Полномочия на проект для УЗ </w:t>
      </w:r>
      <w:r>
        <w:t>TAC</w:t>
      </w:r>
    </w:p>
    <w:p w14:paraId="2CB0A20A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drawing>
          <wp:inline distT="0" distB="0" distL="0" distR="0" wp14:anchorId="5E3A0A90" wp14:editId="73B42C19">
            <wp:extent cx="5940425" cy="1150620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246A" w14:textId="77777777" w:rsidR="00985820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Создание и запуск Job</w:t>
      </w:r>
      <w:r w:rsidRPr="00AC23E7">
        <w:t xml:space="preserve"> </w:t>
      </w:r>
      <w:r>
        <w:t>сервера</w:t>
      </w:r>
    </w:p>
    <w:p w14:paraId="6A92B49F" w14:textId="77777777" w:rsidR="00985820" w:rsidRPr="003220BF" w:rsidRDefault="00985820" w:rsidP="00985820">
      <w:pPr>
        <w:ind w:left="-993"/>
      </w:pPr>
      <w:r>
        <w:rPr>
          <w:noProof/>
          <w:lang w:val="ru-RU" w:eastAsia="ru-RU"/>
        </w:rPr>
        <w:drawing>
          <wp:inline distT="0" distB="0" distL="0" distR="0" wp14:anchorId="620CA999" wp14:editId="1AD34FCA">
            <wp:extent cx="5940425" cy="2463800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27DB" w14:textId="77777777" w:rsidR="00985820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Создание папки JobWathcer и 2 файлов</w:t>
      </w:r>
    </w:p>
    <w:p w14:paraId="348DCC35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lastRenderedPageBreak/>
        <w:drawing>
          <wp:inline distT="0" distB="0" distL="0" distR="0" wp14:anchorId="37A8BFDE" wp14:editId="5FD56610">
            <wp:extent cx="5940425" cy="1174115"/>
            <wp:effectExtent l="0" t="0" r="3175" b="698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EA51" w14:textId="77777777" w:rsidR="00985820" w:rsidRDefault="00985820" w:rsidP="00985820">
      <w:pPr>
        <w:ind w:left="-993"/>
      </w:pPr>
      <w:r>
        <w:rPr>
          <w:noProof/>
          <w:lang w:val="ru-RU" w:eastAsia="ru-RU"/>
        </w:rPr>
        <w:drawing>
          <wp:inline distT="0" distB="0" distL="0" distR="0" wp14:anchorId="18B9596B" wp14:editId="19A81D0A">
            <wp:extent cx="3035036" cy="1230086"/>
            <wp:effectExtent l="0" t="0" r="0" b="825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040057" cy="12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EFD5" w14:textId="77777777" w:rsidR="00985820" w:rsidRPr="009111AA" w:rsidRDefault="00985820" w:rsidP="00985820">
      <w:pPr>
        <w:ind w:left="-993"/>
      </w:pPr>
      <w:r w:rsidRPr="009111AA">
        <w:t>JOB_LIST=C:/APMConnect/JobWatcher/joblist.csv</w:t>
      </w:r>
    </w:p>
    <w:p w14:paraId="69F98004" w14:textId="77777777" w:rsidR="00985820" w:rsidRPr="009111AA" w:rsidRDefault="00985820" w:rsidP="00985820">
      <w:pPr>
        <w:ind w:left="-993"/>
      </w:pPr>
      <w:r w:rsidRPr="009111AA">
        <w:t>TAC_PWD=admin</w:t>
      </w:r>
    </w:p>
    <w:p w14:paraId="23B0F7CA" w14:textId="77777777" w:rsidR="00985820" w:rsidRPr="009111AA" w:rsidRDefault="00985820" w:rsidP="00985820">
      <w:pPr>
        <w:ind w:left="-993"/>
      </w:pPr>
      <w:r w:rsidRPr="009111AA">
        <w:t>TAC_ADMIN=apmc@company.com</w:t>
      </w:r>
    </w:p>
    <w:p w14:paraId="571ECE28" w14:textId="77777777" w:rsidR="00985820" w:rsidRDefault="00985820" w:rsidP="00985820">
      <w:pPr>
        <w:ind w:left="-993"/>
      </w:pPr>
      <w:r>
        <w:t>HOSTNAME=localhost</w:t>
      </w:r>
    </w:p>
    <w:p w14:paraId="53D7C333" w14:textId="77777777" w:rsidR="00985820" w:rsidRDefault="00985820" w:rsidP="00985820">
      <w:pPr>
        <w:ind w:left="-993"/>
      </w:pPr>
      <w:r>
        <w:t>LOCALUSER=</w:t>
      </w:r>
    </w:p>
    <w:p w14:paraId="1768603C" w14:textId="77777777" w:rsidR="00985820" w:rsidRDefault="00985820" w:rsidP="00985820">
      <w:pPr>
        <w:ind w:left="-993"/>
      </w:pPr>
    </w:p>
    <w:p w14:paraId="1A409612" w14:textId="77777777" w:rsidR="00985820" w:rsidRDefault="00985820" w:rsidP="00985820">
      <w:pPr>
        <w:ind w:left="-993"/>
      </w:pPr>
    </w:p>
    <w:p w14:paraId="3AC9F3D3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По пути </w:t>
      </w:r>
      <w:r w:rsidRPr="00E07FE3">
        <w:t>C</w:t>
      </w:r>
      <w:r w:rsidRPr="00985820">
        <w:rPr>
          <w:lang w:val="ru-RU"/>
        </w:rPr>
        <w:t>:\</w:t>
      </w:r>
      <w:r w:rsidRPr="00E07FE3">
        <w:t>APMConnect</w:t>
      </w:r>
      <w:r w:rsidRPr="00985820">
        <w:rPr>
          <w:lang w:val="ru-RU"/>
        </w:rPr>
        <w:t>\</w:t>
      </w:r>
      <w:r w:rsidRPr="00E07FE3">
        <w:t>Config</w:t>
      </w:r>
      <w:r w:rsidRPr="00985820">
        <w:rPr>
          <w:lang w:val="ru-RU"/>
        </w:rPr>
        <w:t xml:space="preserve"> создать папку с названием соответствующей </w:t>
      </w:r>
      <w:r>
        <w:t>SAP</w:t>
      </w:r>
      <w:r w:rsidRPr="00985820">
        <w:rPr>
          <w:lang w:val="ru-RU"/>
        </w:rPr>
        <w:t xml:space="preserve"> системы, например, </w:t>
      </w:r>
      <w:r>
        <w:t>EAP</w:t>
      </w:r>
      <w:r w:rsidRPr="00985820">
        <w:rPr>
          <w:lang w:val="ru-RU"/>
        </w:rPr>
        <w:t xml:space="preserve">-100 или </w:t>
      </w:r>
      <w:r>
        <w:t>E</w:t>
      </w:r>
      <w:r w:rsidRPr="00985820">
        <w:rPr>
          <w:lang w:val="ru-RU"/>
        </w:rPr>
        <w:t>5</w:t>
      </w:r>
      <w:r>
        <w:t>Q</w:t>
      </w:r>
      <w:r w:rsidRPr="00985820">
        <w:rPr>
          <w:lang w:val="ru-RU"/>
        </w:rPr>
        <w:t>-100 или др.</w:t>
      </w:r>
    </w:p>
    <w:p w14:paraId="709BC3D6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Скопировать из дистрибутива </w:t>
      </w:r>
      <w:r>
        <w:t>UDLP</w:t>
      </w:r>
      <w:r w:rsidRPr="00985820">
        <w:rPr>
          <w:lang w:val="ru-RU"/>
        </w:rPr>
        <w:t xml:space="preserve"> файл </w:t>
      </w:r>
      <w:r w:rsidRPr="007D5584">
        <w:t>ContextFile</w:t>
      </w:r>
      <w:r w:rsidRPr="00985820">
        <w:rPr>
          <w:lang w:val="ru-RU"/>
        </w:rPr>
        <w:t>.</w:t>
      </w:r>
      <w:r>
        <w:t>xml</w:t>
      </w:r>
      <w:r w:rsidRPr="00985820">
        <w:rPr>
          <w:lang w:val="ru-RU"/>
        </w:rPr>
        <w:t xml:space="preserve"> и вставить в созданную папку с названием </w:t>
      </w:r>
      <w:r>
        <w:t>SAP</w:t>
      </w:r>
      <w:r w:rsidRPr="00985820">
        <w:rPr>
          <w:lang w:val="ru-RU"/>
        </w:rPr>
        <w:t xml:space="preserve"> системы, переименовать файл в </w:t>
      </w:r>
      <w:r w:rsidRPr="00A55982">
        <w:t>SAP</w:t>
      </w:r>
      <w:r w:rsidRPr="00985820">
        <w:rPr>
          <w:lang w:val="ru-RU"/>
        </w:rPr>
        <w:t>_</w:t>
      </w:r>
      <w:r w:rsidRPr="00A55982">
        <w:t>ContextFile</w:t>
      </w:r>
      <w:r w:rsidRPr="00985820">
        <w:rPr>
          <w:lang w:val="ru-RU"/>
        </w:rPr>
        <w:t>.</w:t>
      </w:r>
      <w:r>
        <w:t>xml</w:t>
      </w:r>
      <w:r w:rsidRPr="00985820">
        <w:rPr>
          <w:lang w:val="ru-RU"/>
        </w:rPr>
        <w:t>.</w:t>
      </w:r>
    </w:p>
    <w:p w14:paraId="22B4CEF2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Открыть в блокноте </w:t>
      </w:r>
      <w:r w:rsidRPr="00A55982">
        <w:t>SAP</w:t>
      </w:r>
      <w:r w:rsidRPr="00985820">
        <w:rPr>
          <w:lang w:val="ru-RU"/>
        </w:rPr>
        <w:t>_</w:t>
      </w:r>
      <w:r w:rsidRPr="00A55982">
        <w:t>ContextFile</w:t>
      </w:r>
      <w:r w:rsidRPr="00985820">
        <w:rPr>
          <w:lang w:val="ru-RU"/>
        </w:rPr>
        <w:t>.</w:t>
      </w:r>
      <w:r>
        <w:t>xml</w:t>
      </w:r>
      <w:r w:rsidRPr="00985820">
        <w:rPr>
          <w:lang w:val="ru-RU"/>
        </w:rPr>
        <w:t xml:space="preserve"> и заполнить параметры:</w:t>
      </w:r>
    </w:p>
    <w:p w14:paraId="0D73EA77" w14:textId="77777777" w:rsidR="00985820" w:rsidRPr="00985820" w:rsidRDefault="00985820" w:rsidP="00985820">
      <w:pPr>
        <w:pStyle w:val="af9"/>
        <w:ind w:left="-633"/>
        <w:rPr>
          <w:lang w:val="ru-RU"/>
        </w:rPr>
      </w:pPr>
    </w:p>
    <w:p w14:paraId="32F694D3" w14:textId="77777777" w:rsidR="00985820" w:rsidRPr="00B94819" w:rsidRDefault="00985820" w:rsidP="00985820">
      <w:pPr>
        <w:pStyle w:val="af9"/>
        <w:ind w:left="-633"/>
      </w:pPr>
      <w:proofErr w:type="gramStart"/>
      <w:r w:rsidRPr="00B94819">
        <w:t>&lt;!--</w:t>
      </w:r>
      <w:proofErr w:type="gramEnd"/>
      <w:r w:rsidRPr="00B94819">
        <w:t xml:space="preserve"> Intermediate Repository Connection Parameters --&gt;</w:t>
      </w:r>
    </w:p>
    <w:p w14:paraId="38B821F8" w14:textId="77777777" w:rsidR="00985820" w:rsidRPr="00B94819" w:rsidRDefault="00985820" w:rsidP="00985820">
      <w:pPr>
        <w:pStyle w:val="af9"/>
        <w:ind w:left="-633"/>
      </w:pPr>
      <w:r w:rsidRPr="00B94819">
        <w:tab/>
        <w:t>&lt;IR_HOST&gt;</w:t>
      </w:r>
      <w:r w:rsidRPr="00B94819">
        <w:rPr>
          <w:highlight w:val="yellow"/>
        </w:rPr>
        <w:t>localhost</w:t>
      </w:r>
      <w:r w:rsidRPr="00B94819">
        <w:t>&lt;/IR_HOST&gt;</w:t>
      </w:r>
    </w:p>
    <w:p w14:paraId="0AFBED3B" w14:textId="77777777" w:rsidR="00985820" w:rsidRPr="00B94819" w:rsidRDefault="00985820" w:rsidP="00985820">
      <w:pPr>
        <w:pStyle w:val="af9"/>
        <w:ind w:left="-633"/>
      </w:pPr>
      <w:r w:rsidRPr="00B94819">
        <w:tab/>
        <w:t>&lt;IR_PORT&gt;</w:t>
      </w:r>
      <w:r w:rsidRPr="00B94819">
        <w:rPr>
          <w:highlight w:val="yellow"/>
        </w:rPr>
        <w:t>5432</w:t>
      </w:r>
      <w:r w:rsidRPr="00B94819">
        <w:t>&lt;/IR_PORT&gt;</w:t>
      </w:r>
    </w:p>
    <w:p w14:paraId="7DC8A481" w14:textId="77777777" w:rsidR="00985820" w:rsidRPr="00EE6363" w:rsidRDefault="00985820" w:rsidP="00985820">
      <w:pPr>
        <w:pStyle w:val="af9"/>
        <w:ind w:left="-633"/>
      </w:pPr>
      <w:r w:rsidRPr="00B94819">
        <w:tab/>
        <w:t>&lt;IR_DATABASE&gt;</w:t>
      </w:r>
      <w:r w:rsidRPr="00B94819">
        <w:rPr>
          <w:highlight w:val="yellow"/>
        </w:rPr>
        <w:t>APMCONNECT_E5QT</w:t>
      </w:r>
      <w:r w:rsidRPr="00B94819">
        <w:t>&lt;/IR_DATABASE&gt;</w:t>
      </w:r>
      <w:r w:rsidRPr="000221A1">
        <w:t xml:space="preserve"> </w:t>
      </w:r>
      <w:r w:rsidRPr="000221A1">
        <w:rPr>
          <w:color w:val="FF0000"/>
        </w:rPr>
        <w:t>- указать свое название БД postreSQL</w:t>
      </w:r>
    </w:p>
    <w:p w14:paraId="155BF249" w14:textId="77777777" w:rsidR="00985820" w:rsidRPr="00B94819" w:rsidRDefault="00985820" w:rsidP="00985820">
      <w:pPr>
        <w:pStyle w:val="af9"/>
        <w:ind w:left="-633"/>
      </w:pPr>
      <w:r w:rsidRPr="00B94819">
        <w:tab/>
        <w:t>&lt;IR_SCHEMA&gt;</w:t>
      </w:r>
      <w:r w:rsidRPr="00B94819">
        <w:rPr>
          <w:highlight w:val="yellow"/>
        </w:rPr>
        <w:t>public</w:t>
      </w:r>
      <w:r w:rsidRPr="00B94819">
        <w:t>&lt;/IR_SCHEMA&gt;</w:t>
      </w:r>
    </w:p>
    <w:p w14:paraId="036A9318" w14:textId="77777777" w:rsidR="00985820" w:rsidRPr="00B94819" w:rsidRDefault="00985820" w:rsidP="00985820">
      <w:pPr>
        <w:pStyle w:val="af9"/>
        <w:ind w:left="-633"/>
      </w:pPr>
      <w:r w:rsidRPr="00B94819">
        <w:tab/>
        <w:t>&lt;IR_USERID&gt;</w:t>
      </w:r>
      <w:r w:rsidRPr="00B94819">
        <w:rPr>
          <w:highlight w:val="yellow"/>
        </w:rPr>
        <w:t>postgres</w:t>
      </w:r>
      <w:r w:rsidRPr="00B94819">
        <w:t>&lt;/IR_USERID&gt;</w:t>
      </w:r>
    </w:p>
    <w:p w14:paraId="2A99B884" w14:textId="77777777" w:rsidR="00985820" w:rsidRPr="00B94819" w:rsidRDefault="00985820" w:rsidP="00985820">
      <w:pPr>
        <w:pStyle w:val="af9"/>
        <w:ind w:left="-633"/>
      </w:pPr>
      <w:r w:rsidRPr="00B94819">
        <w:tab/>
        <w:t>&lt;IR_PASSWORD&gt;</w:t>
      </w:r>
      <w:r w:rsidRPr="00B94819">
        <w:rPr>
          <w:highlight w:val="yellow"/>
        </w:rPr>
        <w:t>postgres</w:t>
      </w:r>
      <w:r w:rsidRPr="00B94819">
        <w:t>&lt;/IR_PASSWORD&gt;</w:t>
      </w:r>
    </w:p>
    <w:p w14:paraId="66486DA7" w14:textId="77777777" w:rsidR="00985820" w:rsidRPr="00B94819" w:rsidRDefault="00985820" w:rsidP="00985820">
      <w:pPr>
        <w:pStyle w:val="af9"/>
        <w:ind w:left="-633"/>
      </w:pPr>
    </w:p>
    <w:p w14:paraId="03A3875F" w14:textId="77777777" w:rsidR="00985820" w:rsidRPr="00C31559" w:rsidRDefault="00985820" w:rsidP="00985820">
      <w:pPr>
        <w:pStyle w:val="af9"/>
        <w:ind w:left="-633"/>
      </w:pPr>
      <w:r w:rsidRPr="00C31559">
        <w:t>&lt;!--Sap System Parameters --&gt;</w:t>
      </w:r>
      <w:r w:rsidRPr="00C31559">
        <w:tab/>
      </w:r>
    </w:p>
    <w:p w14:paraId="338D09F9" w14:textId="77777777" w:rsidR="00985820" w:rsidRPr="00C31559" w:rsidRDefault="00985820" w:rsidP="00985820">
      <w:pPr>
        <w:pStyle w:val="af9"/>
        <w:ind w:left="-633"/>
      </w:pPr>
      <w:r w:rsidRPr="00C31559">
        <w:tab/>
        <w:t>&lt;SAP_CLIENT&gt;</w:t>
      </w:r>
      <w:r w:rsidRPr="00C31559">
        <w:rPr>
          <w:highlight w:val="yellow"/>
        </w:rPr>
        <w:t>100</w:t>
      </w:r>
      <w:r w:rsidRPr="00C31559">
        <w:t>&lt;/SAP_CLIENT&gt;</w:t>
      </w:r>
    </w:p>
    <w:p w14:paraId="44C473B8" w14:textId="77777777" w:rsidR="00985820" w:rsidRPr="00EE6363" w:rsidRDefault="00985820" w:rsidP="00985820">
      <w:pPr>
        <w:pStyle w:val="af9"/>
        <w:ind w:left="-633"/>
      </w:pPr>
      <w:r w:rsidRPr="00C31559">
        <w:tab/>
        <w:t>&lt;SAP_HOST&gt;</w:t>
      </w:r>
      <w:r w:rsidRPr="00C31559">
        <w:rPr>
          <w:highlight w:val="yellow"/>
        </w:rPr>
        <w:t>s001qas-e5q</w:t>
      </w:r>
      <w:r w:rsidRPr="00C31559">
        <w:t xml:space="preserve">&lt;/SAP_HOST&gt; </w:t>
      </w:r>
      <w:r w:rsidRPr="000221A1">
        <w:rPr>
          <w:color w:val="FF0000"/>
        </w:rPr>
        <w:t xml:space="preserve">- указать </w:t>
      </w:r>
      <w:r>
        <w:rPr>
          <w:color w:val="FF0000"/>
        </w:rPr>
        <w:t>имя</w:t>
      </w:r>
      <w:r w:rsidRPr="00C31559">
        <w:rPr>
          <w:color w:val="FF0000"/>
        </w:rPr>
        <w:t xml:space="preserve"> </w:t>
      </w:r>
      <w:r>
        <w:rPr>
          <w:color w:val="FF0000"/>
        </w:rPr>
        <w:t>хоста</w:t>
      </w:r>
      <w:r w:rsidRPr="00C31559">
        <w:rPr>
          <w:color w:val="FF0000"/>
        </w:rPr>
        <w:t xml:space="preserve"> </w:t>
      </w:r>
      <w:r>
        <w:rPr>
          <w:color w:val="FF0000"/>
        </w:rPr>
        <w:t>или</w:t>
      </w:r>
      <w:r w:rsidRPr="00C31559">
        <w:rPr>
          <w:color w:val="FF0000"/>
        </w:rPr>
        <w:t xml:space="preserve"> </w:t>
      </w:r>
      <w:r>
        <w:rPr>
          <w:color w:val="FF0000"/>
        </w:rPr>
        <w:t>ip адрес</w:t>
      </w:r>
      <w:r w:rsidRPr="00C31559">
        <w:rPr>
          <w:color w:val="FF0000"/>
        </w:rPr>
        <w:t xml:space="preserve"> </w:t>
      </w:r>
      <w:r>
        <w:rPr>
          <w:color w:val="FF0000"/>
        </w:rPr>
        <w:t>сервера</w:t>
      </w:r>
      <w:r w:rsidRPr="00C31559">
        <w:rPr>
          <w:color w:val="FF0000"/>
        </w:rPr>
        <w:t xml:space="preserve"> </w:t>
      </w:r>
      <w:r>
        <w:rPr>
          <w:color w:val="FF0000"/>
        </w:rPr>
        <w:t>SAP</w:t>
      </w:r>
    </w:p>
    <w:p w14:paraId="3F9820A7" w14:textId="77777777" w:rsidR="00985820" w:rsidRPr="00C31559" w:rsidRDefault="00985820" w:rsidP="00985820">
      <w:pPr>
        <w:pStyle w:val="af9"/>
        <w:ind w:left="-633"/>
      </w:pPr>
      <w:r w:rsidRPr="00C31559">
        <w:tab/>
        <w:t>&lt;SAP_LANGUAGE&gt;</w:t>
      </w:r>
      <w:r w:rsidRPr="00C31559">
        <w:rPr>
          <w:highlight w:val="yellow"/>
        </w:rPr>
        <w:t>RU</w:t>
      </w:r>
      <w:r w:rsidRPr="00C31559">
        <w:t xml:space="preserve">&lt;/SAP_LANGUAGE&gt; </w:t>
      </w:r>
    </w:p>
    <w:p w14:paraId="4A297318" w14:textId="77777777" w:rsidR="00985820" w:rsidRPr="00C31559" w:rsidRDefault="00985820" w:rsidP="00985820">
      <w:pPr>
        <w:pStyle w:val="af9"/>
        <w:ind w:left="-633"/>
      </w:pPr>
      <w:r w:rsidRPr="00C31559">
        <w:tab/>
        <w:t>&lt;SAP_SYSTEM_NUMBER&gt;</w:t>
      </w:r>
      <w:r w:rsidRPr="00C31559">
        <w:rPr>
          <w:highlight w:val="yellow"/>
        </w:rPr>
        <w:t>00</w:t>
      </w:r>
      <w:r w:rsidRPr="00C31559">
        <w:t>&lt;/SAP_SYSTEM_NUMBER&gt;</w:t>
      </w:r>
    </w:p>
    <w:p w14:paraId="3331440D" w14:textId="77777777" w:rsidR="00985820" w:rsidRPr="00EE6363" w:rsidRDefault="00985820" w:rsidP="00985820">
      <w:pPr>
        <w:pStyle w:val="af9"/>
        <w:ind w:left="-633"/>
      </w:pPr>
      <w:r w:rsidRPr="00C31559">
        <w:tab/>
        <w:t>&lt;SAP_USERID&gt;</w:t>
      </w:r>
      <w:r w:rsidRPr="00C31559">
        <w:rPr>
          <w:highlight w:val="yellow"/>
        </w:rPr>
        <w:t>ALEMERIDIUM</w:t>
      </w:r>
      <w:r w:rsidRPr="00C31559">
        <w:t xml:space="preserve">&lt;/SAP_USERID&gt; </w:t>
      </w:r>
      <w:r w:rsidRPr="000221A1">
        <w:rPr>
          <w:color w:val="FF0000"/>
        </w:rPr>
        <w:t xml:space="preserve">- </w:t>
      </w:r>
      <w:r>
        <w:rPr>
          <w:color w:val="FF0000"/>
        </w:rPr>
        <w:t>пользователь</w:t>
      </w:r>
      <w:r w:rsidRPr="00C31559">
        <w:rPr>
          <w:color w:val="FF0000"/>
        </w:rPr>
        <w:t xml:space="preserve"> </w:t>
      </w:r>
      <w:r>
        <w:rPr>
          <w:color w:val="FF0000"/>
        </w:rPr>
        <w:t>SAP</w:t>
      </w:r>
    </w:p>
    <w:p w14:paraId="040C6285" w14:textId="77777777" w:rsidR="00985820" w:rsidRPr="00C31559" w:rsidRDefault="00985820" w:rsidP="00985820">
      <w:pPr>
        <w:pStyle w:val="af9"/>
        <w:ind w:left="-633"/>
      </w:pPr>
      <w:r w:rsidRPr="00C31559">
        <w:lastRenderedPageBreak/>
        <w:tab/>
        <w:t>&lt;SAP_PASSWORD&gt;</w:t>
      </w:r>
      <w:r w:rsidRPr="00C31559">
        <w:rPr>
          <w:highlight w:val="yellow"/>
        </w:rPr>
        <w:t>пароль</w:t>
      </w:r>
      <w:r w:rsidRPr="00C31559">
        <w:t xml:space="preserve">&lt;/SAP_PASSWORD&gt; </w:t>
      </w:r>
      <w:r w:rsidRPr="000221A1">
        <w:rPr>
          <w:color w:val="FF0000"/>
        </w:rPr>
        <w:t xml:space="preserve">- </w:t>
      </w:r>
      <w:r>
        <w:rPr>
          <w:color w:val="FF0000"/>
        </w:rPr>
        <w:t>пароль</w:t>
      </w:r>
      <w:r w:rsidRPr="00C31559">
        <w:rPr>
          <w:color w:val="FF0000"/>
        </w:rPr>
        <w:t xml:space="preserve"> </w:t>
      </w:r>
      <w:r>
        <w:rPr>
          <w:color w:val="FF0000"/>
        </w:rPr>
        <w:t>пользователя</w:t>
      </w:r>
      <w:r w:rsidRPr="00C31559">
        <w:rPr>
          <w:color w:val="FF0000"/>
        </w:rPr>
        <w:t xml:space="preserve"> </w:t>
      </w:r>
      <w:r>
        <w:rPr>
          <w:color w:val="FF0000"/>
        </w:rPr>
        <w:t>SAP</w:t>
      </w:r>
    </w:p>
    <w:p w14:paraId="6A2C39D7" w14:textId="77777777" w:rsidR="00985820" w:rsidRPr="00C31559" w:rsidRDefault="00985820" w:rsidP="00985820">
      <w:pPr>
        <w:pStyle w:val="af9"/>
        <w:ind w:left="-633"/>
      </w:pPr>
      <w:r w:rsidRPr="00C31559">
        <w:tab/>
        <w:t>&lt;SAP_FILE_ENCODING&gt;</w:t>
      </w:r>
      <w:r w:rsidRPr="00C31559">
        <w:rPr>
          <w:highlight w:val="yellow"/>
        </w:rPr>
        <w:t>UTF8</w:t>
      </w:r>
      <w:r w:rsidRPr="00C31559">
        <w:t>&lt;/SAP_FILE_ENCODING&gt;</w:t>
      </w:r>
    </w:p>
    <w:p w14:paraId="3DB3EFC8" w14:textId="77777777" w:rsidR="00985820" w:rsidRDefault="00985820" w:rsidP="00985820">
      <w:pPr>
        <w:pStyle w:val="af9"/>
        <w:ind w:left="-633"/>
      </w:pPr>
      <w:r w:rsidRPr="00C31559">
        <w:tab/>
        <w:t>&lt;SAP_SYSTEM_TIMEZONE&gt;</w:t>
      </w:r>
      <w:r w:rsidRPr="00C31559">
        <w:rPr>
          <w:highlight w:val="yellow"/>
        </w:rPr>
        <w:t>EST</w:t>
      </w:r>
      <w:r w:rsidRPr="00C31559">
        <w:t>&lt;/SAP_SYSTEM_TIMEZONE&gt;</w:t>
      </w:r>
      <w:r w:rsidRPr="00C31559">
        <w:tab/>
      </w:r>
    </w:p>
    <w:p w14:paraId="3B029D1B" w14:textId="77777777" w:rsidR="00985820" w:rsidRDefault="00985820" w:rsidP="00985820">
      <w:pPr>
        <w:pStyle w:val="af9"/>
        <w:ind w:left="-633"/>
      </w:pPr>
    </w:p>
    <w:p w14:paraId="6E51D94A" w14:textId="77777777" w:rsidR="00985820" w:rsidRPr="0098439D" w:rsidRDefault="00985820" w:rsidP="00985820">
      <w:pPr>
        <w:pStyle w:val="af9"/>
        <w:ind w:left="-633"/>
      </w:pPr>
      <w:r w:rsidRPr="0098439D">
        <w:t>&lt;PLSAP_INPUT</w:t>
      </w:r>
      <w:r w:rsidRPr="00497E07">
        <w:t>&gt;</w:t>
      </w:r>
      <w:r w:rsidRPr="00497E07">
        <w:rPr>
          <w:highlight w:val="yellow"/>
        </w:rPr>
        <w:t>/sapmnt/PLSAP_INPUT/</w:t>
      </w:r>
      <w:r>
        <w:t xml:space="preserve">&lt;/PLSAP_INPUT&gt; </w:t>
      </w:r>
      <w:r w:rsidRPr="000221A1">
        <w:rPr>
          <w:color w:val="FF0000"/>
        </w:rPr>
        <w:t xml:space="preserve">- указать </w:t>
      </w:r>
      <w:r>
        <w:rPr>
          <w:color w:val="FF0000"/>
        </w:rPr>
        <w:t>путь</w:t>
      </w:r>
      <w:r w:rsidRPr="0098439D">
        <w:rPr>
          <w:color w:val="FF0000"/>
        </w:rPr>
        <w:t xml:space="preserve"> </w:t>
      </w:r>
      <w:r>
        <w:rPr>
          <w:color w:val="FF0000"/>
        </w:rPr>
        <w:t>выгрузки</w:t>
      </w:r>
      <w:r w:rsidRPr="0098439D">
        <w:rPr>
          <w:color w:val="FF0000"/>
        </w:rPr>
        <w:t xml:space="preserve"> </w:t>
      </w:r>
      <w:r>
        <w:rPr>
          <w:color w:val="FF0000"/>
        </w:rPr>
        <w:t>в</w:t>
      </w:r>
      <w:r w:rsidRPr="0098439D">
        <w:rPr>
          <w:color w:val="FF0000"/>
        </w:rPr>
        <w:t xml:space="preserve"> </w:t>
      </w:r>
      <w:r>
        <w:rPr>
          <w:color w:val="FF0000"/>
        </w:rPr>
        <w:t>каталог</w:t>
      </w:r>
      <w:r w:rsidRPr="0098439D">
        <w:rPr>
          <w:color w:val="FF0000"/>
        </w:rPr>
        <w:t xml:space="preserve"> </w:t>
      </w:r>
      <w:r>
        <w:rPr>
          <w:color w:val="FF0000"/>
        </w:rPr>
        <w:t>SAP</w:t>
      </w:r>
      <w:r w:rsidRPr="0098439D">
        <w:tab/>
      </w:r>
      <w:r w:rsidRPr="0098439D">
        <w:tab/>
      </w:r>
      <w:r w:rsidRPr="0098439D">
        <w:tab/>
      </w:r>
    </w:p>
    <w:p w14:paraId="5509ECD5" w14:textId="77777777" w:rsidR="00985820" w:rsidRPr="0098439D" w:rsidRDefault="00985820" w:rsidP="00985820">
      <w:pPr>
        <w:pStyle w:val="af9"/>
        <w:ind w:left="-633"/>
      </w:pPr>
      <w:r w:rsidRPr="0098439D">
        <w:t>&lt;PLSAP_OUTPUT</w:t>
      </w:r>
      <w:r w:rsidRPr="00497E07">
        <w:t>&gt;</w:t>
      </w:r>
      <w:r w:rsidRPr="00497E07">
        <w:rPr>
          <w:highlight w:val="yellow"/>
        </w:rPr>
        <w:t>/sapmnt/PLSAP_INPUT/</w:t>
      </w:r>
      <w:r>
        <w:t>&lt;/PLSAP_OUTPUT&gt;</w:t>
      </w:r>
      <w:r>
        <w:tab/>
      </w:r>
      <w:r w:rsidRPr="0098439D">
        <w:rPr>
          <w:color w:val="FF0000"/>
        </w:rPr>
        <w:t>- такой же путь</w:t>
      </w:r>
      <w:r w:rsidRPr="0098439D">
        <w:rPr>
          <w:color w:val="FF0000"/>
        </w:rPr>
        <w:tab/>
      </w:r>
      <w:r w:rsidRPr="0098439D">
        <w:rPr>
          <w:color w:val="FF0000"/>
        </w:rPr>
        <w:tab/>
      </w:r>
    </w:p>
    <w:p w14:paraId="78CF9871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98439D">
        <w:t>&lt;IR_TALEND_OUTPUT&gt;</w:t>
      </w:r>
      <w:r w:rsidRPr="00497E07">
        <w:rPr>
          <w:highlight w:val="yellow"/>
        </w:rPr>
        <w:t>C:\Temp\IR_TALEND_OUTPUT\Sibur\E5Q-100T\</w:t>
      </w:r>
      <w:r w:rsidRPr="0098439D">
        <w:t xml:space="preserve">&lt;/IR_TALEND_OUTPUT&gt; </w:t>
      </w:r>
      <w:r w:rsidRPr="0098439D">
        <w:rPr>
          <w:color w:val="FF0000"/>
        </w:rPr>
        <w:t xml:space="preserve">- </w:t>
      </w:r>
      <w:r>
        <w:rPr>
          <w:color w:val="FF0000"/>
        </w:rPr>
        <w:t>добавить</w:t>
      </w:r>
      <w:r w:rsidRPr="0098439D">
        <w:rPr>
          <w:color w:val="FF0000"/>
        </w:rPr>
        <w:t xml:space="preserve"> </w:t>
      </w:r>
      <w:r>
        <w:rPr>
          <w:color w:val="FF0000"/>
        </w:rPr>
        <w:t>свой</w:t>
      </w:r>
      <w:r w:rsidRPr="0098439D">
        <w:rPr>
          <w:color w:val="FF0000"/>
        </w:rPr>
        <w:t xml:space="preserve"> путь выгрузки в каталог сервера APM Connect. </w:t>
      </w:r>
      <w:r w:rsidRPr="00985820">
        <w:rPr>
          <w:color w:val="FF0000"/>
          <w:lang w:val="ru-RU"/>
        </w:rPr>
        <w:t xml:space="preserve">Там будут храниться файлы в процессе загрузки данных из </w:t>
      </w:r>
      <w:r w:rsidRPr="0098439D">
        <w:rPr>
          <w:color w:val="FF0000"/>
        </w:rPr>
        <w:t>SAP</w:t>
      </w:r>
      <w:r w:rsidRPr="00985820">
        <w:rPr>
          <w:color w:val="FF0000"/>
          <w:lang w:val="ru-RU"/>
        </w:rPr>
        <w:t>.</w:t>
      </w:r>
      <w:r w:rsidRPr="00985820">
        <w:rPr>
          <w:lang w:val="ru-RU"/>
        </w:rPr>
        <w:tab/>
      </w:r>
      <w:r w:rsidRPr="00985820">
        <w:rPr>
          <w:lang w:val="ru-RU"/>
        </w:rPr>
        <w:tab/>
      </w:r>
      <w:r w:rsidRPr="00985820">
        <w:rPr>
          <w:lang w:val="ru-RU"/>
        </w:rPr>
        <w:tab/>
      </w:r>
    </w:p>
    <w:p w14:paraId="4F182AED" w14:textId="77777777" w:rsidR="00985820" w:rsidRPr="00985820" w:rsidRDefault="00985820" w:rsidP="00985820">
      <w:pPr>
        <w:pStyle w:val="af9"/>
        <w:ind w:left="-633"/>
        <w:rPr>
          <w:color w:val="FF0000"/>
          <w:lang w:val="ru-RU"/>
        </w:rPr>
      </w:pPr>
      <w:r w:rsidRPr="00985820">
        <w:rPr>
          <w:color w:val="FF0000"/>
          <w:lang w:val="ru-RU"/>
        </w:rPr>
        <w:t>Везде обратить внимание на слэши, до и после путей и их направление.</w:t>
      </w:r>
    </w:p>
    <w:p w14:paraId="6D3393F2" w14:textId="77777777" w:rsidR="00985820" w:rsidRPr="00985820" w:rsidRDefault="00985820" w:rsidP="00985820">
      <w:pPr>
        <w:pStyle w:val="af9"/>
        <w:ind w:left="-633"/>
        <w:rPr>
          <w:lang w:val="ru-RU"/>
        </w:rPr>
      </w:pPr>
    </w:p>
    <w:p w14:paraId="6EBFA08D" w14:textId="77777777" w:rsidR="00985820" w:rsidRPr="00BE0EA6" w:rsidRDefault="00985820" w:rsidP="00985820">
      <w:pPr>
        <w:pStyle w:val="af9"/>
        <w:ind w:left="-633"/>
      </w:pPr>
      <w:proofErr w:type="gramStart"/>
      <w:r w:rsidRPr="00BE0EA6">
        <w:t>&lt;!--</w:t>
      </w:r>
      <w:proofErr w:type="gramEnd"/>
      <w:r w:rsidRPr="00BE0EA6">
        <w:t xml:space="preserve"> APM Parameters (not required for Cloud) --&gt;</w:t>
      </w:r>
    </w:p>
    <w:p w14:paraId="487F21F4" w14:textId="77777777" w:rsidR="00985820" w:rsidRPr="00BE0EA6" w:rsidRDefault="00985820" w:rsidP="00985820">
      <w:pPr>
        <w:pStyle w:val="af9"/>
        <w:ind w:left="-633"/>
      </w:pPr>
      <w:r w:rsidRPr="00BE0EA6">
        <w:tab/>
        <w:t>&lt;APM_API_APP_SERVER&gt;</w:t>
      </w:r>
      <w:r w:rsidRPr="00BE0EA6">
        <w:rPr>
          <w:highlight w:val="yellow"/>
        </w:rPr>
        <w:t>s001tst-merap45</w:t>
      </w:r>
      <w:r w:rsidRPr="00BE0EA6">
        <w:t>&lt;/APM_API_APP_SERVER&gt;</w:t>
      </w:r>
    </w:p>
    <w:p w14:paraId="50467AA9" w14:textId="77777777" w:rsidR="00985820" w:rsidRPr="00BE0EA6" w:rsidRDefault="00985820" w:rsidP="00985820">
      <w:pPr>
        <w:pStyle w:val="af9"/>
        <w:ind w:left="-633"/>
      </w:pPr>
      <w:r w:rsidRPr="00BE0EA6">
        <w:tab/>
        <w:t>&lt;APM_APP_SERVER&gt;</w:t>
      </w:r>
      <w:r w:rsidRPr="00BE0EA6">
        <w:rPr>
          <w:highlight w:val="yellow"/>
        </w:rPr>
        <w:t>s001tst-merap45</w:t>
      </w:r>
      <w:r w:rsidRPr="00BE0EA6">
        <w:t>&lt;/APM_APP_SERVER&gt;</w:t>
      </w:r>
    </w:p>
    <w:p w14:paraId="3ADC8A40" w14:textId="77777777" w:rsidR="00985820" w:rsidRPr="00BE0EA6" w:rsidRDefault="00985820" w:rsidP="00985820">
      <w:pPr>
        <w:pStyle w:val="af9"/>
        <w:ind w:left="-633"/>
      </w:pPr>
      <w:r w:rsidRPr="00BE0EA6">
        <w:tab/>
        <w:t>&lt;APM_DATASOURCE&gt;</w:t>
      </w:r>
      <w:r w:rsidRPr="00BE0EA6">
        <w:rPr>
          <w:highlight w:val="yellow"/>
        </w:rPr>
        <w:t>MERIUP45T</w:t>
      </w:r>
      <w:r w:rsidRPr="00BE0EA6">
        <w:t>&lt;/APM_DATASOURCE&gt;</w:t>
      </w:r>
      <w:r w:rsidRPr="00BE0EA6">
        <w:tab/>
      </w:r>
    </w:p>
    <w:p w14:paraId="39B07F75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BE0EA6">
        <w:tab/>
      </w:r>
      <w:r w:rsidRPr="00985820">
        <w:rPr>
          <w:lang w:val="ru-RU"/>
        </w:rPr>
        <w:t>&lt;</w:t>
      </w:r>
      <w:r w:rsidRPr="00BE0EA6">
        <w:t>APM</w:t>
      </w:r>
      <w:r w:rsidRPr="00985820">
        <w:rPr>
          <w:lang w:val="ru-RU"/>
        </w:rPr>
        <w:t>_</w:t>
      </w:r>
      <w:proofErr w:type="gramStart"/>
      <w:r w:rsidRPr="00BE0EA6">
        <w:t>USERID</w:t>
      </w:r>
      <w:r w:rsidRPr="00985820">
        <w:rPr>
          <w:lang w:val="ru-RU"/>
        </w:rPr>
        <w:t>&gt;</w:t>
      </w:r>
      <w:r w:rsidRPr="00BE0EA6">
        <w:rPr>
          <w:highlight w:val="yellow"/>
        </w:rPr>
        <w:t>APMCONNECT</w:t>
      </w:r>
      <w:proofErr w:type="gramEnd"/>
      <w:r w:rsidRPr="00985820">
        <w:rPr>
          <w:lang w:val="ru-RU"/>
        </w:rPr>
        <w:t>&lt;/</w:t>
      </w:r>
      <w:r w:rsidRPr="00BE0EA6">
        <w:t>APM</w:t>
      </w:r>
      <w:r w:rsidRPr="00985820">
        <w:rPr>
          <w:lang w:val="ru-RU"/>
        </w:rPr>
        <w:t>_</w:t>
      </w:r>
      <w:r w:rsidRPr="00BE0EA6">
        <w:t>USERID</w:t>
      </w:r>
      <w:r w:rsidRPr="00985820">
        <w:rPr>
          <w:lang w:val="ru-RU"/>
        </w:rPr>
        <w:t xml:space="preserve">&gt; </w:t>
      </w:r>
      <w:r w:rsidRPr="00985820">
        <w:rPr>
          <w:color w:val="FF0000"/>
          <w:lang w:val="ru-RU"/>
        </w:rPr>
        <w:t xml:space="preserve">- пользователь должен быть создан в </w:t>
      </w:r>
      <w:r w:rsidRPr="00BE0EA6">
        <w:rPr>
          <w:color w:val="FF0000"/>
        </w:rPr>
        <w:t>APM</w:t>
      </w:r>
      <w:r w:rsidRPr="00985820">
        <w:rPr>
          <w:color w:val="FF0000"/>
          <w:lang w:val="ru-RU"/>
        </w:rPr>
        <w:t>, в инструкции есть шаги по его созданию.</w:t>
      </w:r>
    </w:p>
    <w:p w14:paraId="43168CE9" w14:textId="77777777" w:rsidR="00985820" w:rsidRPr="00BE0EA6" w:rsidRDefault="00985820" w:rsidP="00985820">
      <w:pPr>
        <w:pStyle w:val="af9"/>
        <w:ind w:left="-633"/>
      </w:pPr>
      <w:r w:rsidRPr="00985820">
        <w:rPr>
          <w:lang w:val="ru-RU"/>
        </w:rPr>
        <w:tab/>
      </w:r>
      <w:r w:rsidRPr="00BE0EA6">
        <w:t>&lt;APM_PASSWORD&gt;</w:t>
      </w:r>
      <w:r w:rsidRPr="00BE0EA6">
        <w:rPr>
          <w:highlight w:val="yellow"/>
        </w:rPr>
        <w:t>пароль от APMCONNECT</w:t>
      </w:r>
      <w:r w:rsidRPr="00BE0EA6">
        <w:t>&lt;/APM_PASSWORD&gt;</w:t>
      </w:r>
    </w:p>
    <w:p w14:paraId="5328A594" w14:textId="77777777" w:rsidR="00985820" w:rsidRPr="00EC29C7" w:rsidRDefault="00985820" w:rsidP="00985820">
      <w:pPr>
        <w:pStyle w:val="af9"/>
        <w:ind w:left="-633"/>
        <w:rPr>
          <w:color w:val="FF0000"/>
        </w:rPr>
      </w:pPr>
      <w:r w:rsidRPr="00EC29C7">
        <w:t>&lt;</w:t>
      </w:r>
      <w:r w:rsidRPr="00EC29C7">
        <w:rPr>
          <w:color w:val="990000"/>
        </w:rPr>
        <w:t>MANUAL_RUN</w:t>
      </w:r>
      <w:r w:rsidRPr="00EC29C7">
        <w:t>&gt;false</w:t>
      </w:r>
      <w:r w:rsidRPr="00EC29C7">
        <w:rPr>
          <w:color w:val="0000FF"/>
        </w:rPr>
        <w:t>&lt;/</w:t>
      </w:r>
      <w:r w:rsidRPr="00EC29C7">
        <w:rPr>
          <w:color w:val="990000"/>
        </w:rPr>
        <w:t>MANUAL_RUN</w:t>
      </w:r>
      <w:r w:rsidRPr="00EC29C7">
        <w:rPr>
          <w:color w:val="0000FF"/>
        </w:rPr>
        <w:t>&gt;</w:t>
      </w:r>
      <w:r>
        <w:rPr>
          <w:color w:val="0000FF"/>
        </w:rPr>
        <w:t xml:space="preserve"> </w:t>
      </w:r>
      <w:r w:rsidRPr="00EC29C7">
        <w:rPr>
          <w:color w:val="FF0000"/>
        </w:rPr>
        <w:t xml:space="preserve">- режим </w:t>
      </w:r>
      <w:r>
        <w:rPr>
          <w:color w:val="FF0000"/>
        </w:rPr>
        <w:t>запуска</w:t>
      </w:r>
      <w:r w:rsidRPr="00EC29C7">
        <w:rPr>
          <w:color w:val="FF0000"/>
        </w:rPr>
        <w:t xml:space="preserve"> (false – автоматический, true – ручной)</w:t>
      </w:r>
    </w:p>
    <w:p w14:paraId="5964FDEC" w14:textId="77777777" w:rsidR="00985820" w:rsidRPr="00985820" w:rsidRDefault="00985820" w:rsidP="00985820">
      <w:pPr>
        <w:pStyle w:val="af9"/>
        <w:ind w:left="-633"/>
        <w:rPr>
          <w:color w:val="FF0000"/>
          <w:lang w:val="ru-RU"/>
        </w:rPr>
      </w:pPr>
      <w:r w:rsidRPr="00985820">
        <w:rPr>
          <w:color w:val="FF0000"/>
          <w:lang w:val="ru-RU"/>
        </w:rPr>
        <w:t xml:space="preserve">При автоматическом режиме не используются фильтры для </w:t>
      </w:r>
      <w:r w:rsidRPr="00EC29C7">
        <w:rPr>
          <w:color w:val="FF0000"/>
        </w:rPr>
        <w:t>EQ</w:t>
      </w:r>
      <w:r w:rsidRPr="00985820">
        <w:rPr>
          <w:color w:val="FF0000"/>
          <w:lang w:val="ru-RU"/>
        </w:rPr>
        <w:t>/</w:t>
      </w:r>
      <w:r w:rsidRPr="00EC29C7">
        <w:rPr>
          <w:color w:val="FF0000"/>
        </w:rPr>
        <w:t>FL</w:t>
      </w:r>
      <w:r w:rsidRPr="00985820">
        <w:rPr>
          <w:color w:val="FF0000"/>
          <w:lang w:val="ru-RU"/>
        </w:rPr>
        <w:t>/</w:t>
      </w:r>
      <w:r w:rsidRPr="00EC29C7">
        <w:rPr>
          <w:color w:val="FF0000"/>
        </w:rPr>
        <w:t>WH</w:t>
      </w:r>
      <w:r w:rsidRPr="00985820">
        <w:rPr>
          <w:color w:val="FF0000"/>
          <w:lang w:val="ru-RU"/>
        </w:rPr>
        <w:t xml:space="preserve"> и др. объектов </w:t>
      </w:r>
      <w:r w:rsidRPr="00EC29C7">
        <w:rPr>
          <w:color w:val="FF0000"/>
        </w:rPr>
        <w:t>SAP</w:t>
      </w:r>
      <w:r w:rsidRPr="00985820">
        <w:rPr>
          <w:color w:val="FF0000"/>
          <w:lang w:val="ru-RU"/>
        </w:rPr>
        <w:t xml:space="preserve">. Временной интервал начинается с последней успешной выгрузки определенного объекта из </w:t>
      </w:r>
      <w:r w:rsidRPr="00EC29C7">
        <w:rPr>
          <w:color w:val="FF0000"/>
        </w:rPr>
        <w:t>SAP</w:t>
      </w:r>
      <w:r w:rsidRPr="00985820">
        <w:rPr>
          <w:color w:val="FF0000"/>
          <w:lang w:val="ru-RU"/>
        </w:rPr>
        <w:t>.</w:t>
      </w:r>
    </w:p>
    <w:p w14:paraId="126E3ACD" w14:textId="77777777" w:rsidR="00985820" w:rsidRPr="00985820" w:rsidRDefault="00985820" w:rsidP="00985820">
      <w:pPr>
        <w:pStyle w:val="af9"/>
        <w:ind w:left="-633"/>
        <w:rPr>
          <w:color w:val="FF0000"/>
          <w:lang w:val="ru-RU"/>
        </w:rPr>
      </w:pPr>
      <w:r w:rsidRPr="00985820">
        <w:rPr>
          <w:color w:val="FF0000"/>
          <w:lang w:val="ru-RU"/>
        </w:rPr>
        <w:t>При ручном режиме используются фильтры. Выгружаются все данные если фильтры по времени не используются.</w:t>
      </w:r>
    </w:p>
    <w:p w14:paraId="29D28BD0" w14:textId="77777777" w:rsidR="00985820" w:rsidRPr="00985820" w:rsidRDefault="00985820" w:rsidP="00985820">
      <w:pPr>
        <w:pStyle w:val="af9"/>
        <w:ind w:left="-633"/>
        <w:rPr>
          <w:color w:val="FF0000"/>
          <w:lang w:val="ru-RU"/>
        </w:rPr>
      </w:pPr>
      <w:r w:rsidRPr="00985820">
        <w:rPr>
          <w:color w:val="FF0000"/>
          <w:lang w:val="ru-RU"/>
        </w:rPr>
        <w:t>В продуктиве используется «</w:t>
      </w:r>
      <w:r w:rsidRPr="00EC29C7">
        <w:rPr>
          <w:color w:val="FF0000"/>
        </w:rPr>
        <w:t>true</w:t>
      </w:r>
      <w:r w:rsidRPr="00985820">
        <w:rPr>
          <w:color w:val="FF0000"/>
          <w:lang w:val="ru-RU"/>
        </w:rPr>
        <w:t xml:space="preserve">». Триггер по запуску джоба настраивается в </w:t>
      </w:r>
      <w:r w:rsidRPr="00EC29C7">
        <w:rPr>
          <w:color w:val="FF0000"/>
        </w:rPr>
        <w:t>TAC</w:t>
      </w:r>
      <w:r w:rsidRPr="00985820">
        <w:rPr>
          <w:color w:val="FF0000"/>
          <w:lang w:val="ru-RU"/>
        </w:rPr>
        <w:t xml:space="preserve"> (описание триггера представлено в документе ниже).</w:t>
      </w:r>
    </w:p>
    <w:p w14:paraId="0D4A6D07" w14:textId="77777777" w:rsidR="00985820" w:rsidRPr="006C7608" w:rsidRDefault="00985820" w:rsidP="00985820">
      <w:pPr>
        <w:pStyle w:val="af9"/>
        <w:ind w:left="-633"/>
      </w:pPr>
      <w:r w:rsidRPr="006C7608">
        <w:t>&lt;UNC_FILE_PATH&gt;&lt;/UNC_FILE_PATH&gt;</w:t>
      </w:r>
      <w:r w:rsidRPr="006C7608">
        <w:tab/>
      </w:r>
    </w:p>
    <w:p w14:paraId="7B455D70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6C7608">
        <w:tab/>
      </w:r>
      <w:r w:rsidRPr="00985820">
        <w:rPr>
          <w:lang w:val="ru-RU"/>
        </w:rPr>
        <w:t>&lt;</w:t>
      </w:r>
      <w:r w:rsidRPr="006C7608">
        <w:t>CMMS</w:t>
      </w:r>
      <w:r w:rsidRPr="00985820">
        <w:rPr>
          <w:lang w:val="ru-RU"/>
        </w:rPr>
        <w:t>_</w:t>
      </w:r>
      <w:proofErr w:type="gramStart"/>
      <w:r w:rsidRPr="006C7608">
        <w:t>ID</w:t>
      </w:r>
      <w:r w:rsidRPr="00985820">
        <w:rPr>
          <w:lang w:val="ru-RU"/>
        </w:rPr>
        <w:t>&gt;</w:t>
      </w:r>
      <w:r w:rsidRPr="006C7608">
        <w:rPr>
          <w:highlight w:val="yellow"/>
        </w:rPr>
        <w:t>E</w:t>
      </w:r>
      <w:proofErr w:type="gramEnd"/>
      <w:r w:rsidRPr="00985820">
        <w:rPr>
          <w:highlight w:val="yellow"/>
          <w:lang w:val="ru-RU"/>
        </w:rPr>
        <w:t>5</w:t>
      </w:r>
      <w:r w:rsidRPr="006C7608">
        <w:rPr>
          <w:highlight w:val="yellow"/>
        </w:rPr>
        <w:t>Q</w:t>
      </w:r>
      <w:r w:rsidRPr="00985820">
        <w:rPr>
          <w:highlight w:val="yellow"/>
          <w:lang w:val="ru-RU"/>
        </w:rPr>
        <w:t>-100</w:t>
      </w:r>
      <w:r w:rsidRPr="00985820">
        <w:rPr>
          <w:lang w:val="ru-RU"/>
        </w:rPr>
        <w:t>&lt;/</w:t>
      </w:r>
      <w:r w:rsidRPr="006C7608">
        <w:t>CMMS</w:t>
      </w:r>
      <w:r w:rsidRPr="00985820">
        <w:rPr>
          <w:lang w:val="ru-RU"/>
        </w:rPr>
        <w:t>_</w:t>
      </w:r>
      <w:r w:rsidRPr="006C7608">
        <w:t>ID</w:t>
      </w:r>
      <w:r w:rsidRPr="00985820">
        <w:rPr>
          <w:lang w:val="ru-RU"/>
        </w:rPr>
        <w:t xml:space="preserve">&gt; </w:t>
      </w:r>
      <w:r w:rsidRPr="00985820">
        <w:rPr>
          <w:color w:val="FF0000"/>
          <w:lang w:val="ru-RU"/>
        </w:rPr>
        <w:t xml:space="preserve">- указать соответствующую </w:t>
      </w:r>
      <w:r w:rsidRPr="006C7608">
        <w:rPr>
          <w:color w:val="FF0000"/>
        </w:rPr>
        <w:t>SAP</w:t>
      </w:r>
      <w:r w:rsidRPr="00985820">
        <w:rPr>
          <w:color w:val="FF0000"/>
          <w:lang w:val="ru-RU"/>
        </w:rPr>
        <w:t xml:space="preserve"> систему</w:t>
      </w:r>
    </w:p>
    <w:p w14:paraId="2F1E7EDC" w14:textId="77777777" w:rsidR="00985820" w:rsidRPr="006C7608" w:rsidRDefault="00985820" w:rsidP="00985820">
      <w:pPr>
        <w:pStyle w:val="af9"/>
        <w:ind w:left="-633"/>
      </w:pPr>
      <w:r w:rsidRPr="00985820">
        <w:rPr>
          <w:lang w:val="ru-RU"/>
        </w:rPr>
        <w:tab/>
      </w:r>
      <w:r w:rsidRPr="006C7608">
        <w:t>&lt;TARGE</w:t>
      </w:r>
      <w:r>
        <w:t xml:space="preserve">T_CMMS_ID&gt;&lt;/TARGET_CMMS_ID&gt;    </w:t>
      </w:r>
    </w:p>
    <w:p w14:paraId="3FF58A6D" w14:textId="77777777" w:rsidR="00985820" w:rsidRPr="006C7608" w:rsidRDefault="00985820" w:rsidP="00985820">
      <w:pPr>
        <w:pStyle w:val="af9"/>
        <w:ind w:left="-633"/>
      </w:pPr>
      <w:r w:rsidRPr="006C7608">
        <w:tab/>
        <w:t>&lt;SOURCE_SYSTEM_TYPE&gt;</w:t>
      </w:r>
      <w:r w:rsidRPr="006C7608">
        <w:rPr>
          <w:highlight w:val="yellow"/>
        </w:rPr>
        <w:t>SAP</w:t>
      </w:r>
      <w:r>
        <w:t>&lt;/SOURCE_SYSTEM_TYPE&gt;</w:t>
      </w:r>
    </w:p>
    <w:p w14:paraId="49CC3C88" w14:textId="77777777" w:rsidR="00985820" w:rsidRPr="006C7608" w:rsidRDefault="00985820" w:rsidP="00985820">
      <w:pPr>
        <w:pStyle w:val="af9"/>
        <w:ind w:left="-633"/>
      </w:pPr>
      <w:r w:rsidRPr="006C7608">
        <w:tab/>
        <w:t>&lt;APM_API_USE_SSL&gt;false&lt;/APM_API_USE_SSL&gt;</w:t>
      </w:r>
      <w:r w:rsidRPr="006C7608">
        <w:tab/>
      </w:r>
    </w:p>
    <w:p w14:paraId="3B3B0B71" w14:textId="77777777" w:rsidR="00985820" w:rsidRPr="006C7608" w:rsidRDefault="00985820" w:rsidP="00985820">
      <w:pPr>
        <w:pStyle w:val="af9"/>
        <w:ind w:left="-633"/>
      </w:pPr>
      <w:r w:rsidRPr="006C7608">
        <w:tab/>
      </w:r>
    </w:p>
    <w:p w14:paraId="6332C651" w14:textId="77777777" w:rsidR="00985820" w:rsidRPr="006C7608" w:rsidRDefault="00985820" w:rsidP="00985820">
      <w:pPr>
        <w:pStyle w:val="af9"/>
        <w:ind w:left="-633"/>
      </w:pPr>
      <w:proofErr w:type="gramStart"/>
      <w:r w:rsidRPr="006C7608">
        <w:t>&lt;!--</w:t>
      </w:r>
      <w:proofErr w:type="gramEnd"/>
      <w:r w:rsidRPr="006C7608">
        <w:t xml:space="preserve"> Filter Parameters</w:t>
      </w:r>
      <w:r w:rsidRPr="00EE6363">
        <w:t xml:space="preserve"> </w:t>
      </w:r>
      <w:r w:rsidRPr="006C7608">
        <w:t>--&gt;</w:t>
      </w:r>
    </w:p>
    <w:p w14:paraId="2DEEEA38" w14:textId="77777777" w:rsidR="00985820" w:rsidRDefault="00985820" w:rsidP="00985820">
      <w:pPr>
        <w:pStyle w:val="af9"/>
        <w:ind w:left="-633"/>
      </w:pPr>
      <w:r w:rsidRPr="006C7608">
        <w:tab/>
        <w:t>&lt;LANGUAGE&gt;</w:t>
      </w:r>
      <w:r w:rsidRPr="006C7608">
        <w:rPr>
          <w:highlight w:val="yellow"/>
        </w:rPr>
        <w:t>R</w:t>
      </w:r>
      <w:r w:rsidRPr="006C7608">
        <w:t>&lt;/LANGUAGE&gt;</w:t>
      </w:r>
    </w:p>
    <w:p w14:paraId="419C2330" w14:textId="77777777" w:rsidR="00985820" w:rsidRDefault="00985820" w:rsidP="00985820">
      <w:pPr>
        <w:pStyle w:val="af9"/>
        <w:ind w:left="-633"/>
      </w:pPr>
    </w:p>
    <w:p w14:paraId="1DFEAECC" w14:textId="77777777" w:rsidR="00985820" w:rsidRPr="004C15F0" w:rsidRDefault="00985820" w:rsidP="00985820">
      <w:pPr>
        <w:pStyle w:val="af9"/>
        <w:ind w:left="-633"/>
      </w:pPr>
      <w:proofErr w:type="gramStart"/>
      <w:r w:rsidRPr="004C15F0">
        <w:t>&lt;!--</w:t>
      </w:r>
      <w:proofErr w:type="gramEnd"/>
      <w:r w:rsidRPr="004C15F0">
        <w:t xml:space="preserve"> QUEUE Parameters --&gt; </w:t>
      </w:r>
    </w:p>
    <w:p w14:paraId="4E849117" w14:textId="77777777" w:rsidR="00985820" w:rsidRPr="00EC29C7" w:rsidRDefault="00985820" w:rsidP="00985820">
      <w:pPr>
        <w:pStyle w:val="af9"/>
        <w:ind w:left="-633"/>
      </w:pPr>
      <w:r w:rsidRPr="004C15F0">
        <w:tab/>
        <w:t>&lt;QUEUE_HOST&gt;</w:t>
      </w:r>
      <w:r w:rsidRPr="004C15F0">
        <w:rPr>
          <w:highlight w:val="yellow"/>
        </w:rPr>
        <w:t>10.2.5.201</w:t>
      </w:r>
      <w:r w:rsidRPr="004C15F0">
        <w:t xml:space="preserve">&lt;/QUEUE_HOST&gt; </w:t>
      </w:r>
      <w:r w:rsidRPr="004C15F0">
        <w:rPr>
          <w:color w:val="FF0000"/>
        </w:rPr>
        <w:t>- указать ip адрес хоста с ActiveMQ</w:t>
      </w:r>
      <w:r w:rsidRPr="00EC29C7">
        <w:rPr>
          <w:color w:val="FF0000"/>
        </w:rPr>
        <w:t xml:space="preserve"> (</w:t>
      </w:r>
      <w:r>
        <w:rPr>
          <w:color w:val="FF0000"/>
        </w:rPr>
        <w:t>сервера</w:t>
      </w:r>
      <w:r w:rsidRPr="00EC29C7">
        <w:rPr>
          <w:color w:val="FF0000"/>
        </w:rPr>
        <w:t xml:space="preserve"> </w:t>
      </w:r>
      <w:r>
        <w:rPr>
          <w:color w:val="FF0000"/>
        </w:rPr>
        <w:t>приложений</w:t>
      </w:r>
      <w:r w:rsidRPr="00EC29C7">
        <w:rPr>
          <w:color w:val="FF0000"/>
        </w:rPr>
        <w:t>)</w:t>
      </w:r>
    </w:p>
    <w:p w14:paraId="4EBEF60C" w14:textId="77777777" w:rsidR="00985820" w:rsidRPr="004C15F0" w:rsidRDefault="00985820" w:rsidP="00985820">
      <w:pPr>
        <w:pStyle w:val="af9"/>
        <w:ind w:left="-633"/>
      </w:pPr>
      <w:r w:rsidRPr="004C15F0">
        <w:tab/>
        <w:t>&lt;QUEUE_HOST_1&gt;&lt;/QUEUE_HOST_1&gt;</w:t>
      </w:r>
    </w:p>
    <w:p w14:paraId="0EF20A45" w14:textId="77777777" w:rsidR="00985820" w:rsidRPr="004C15F0" w:rsidRDefault="00985820" w:rsidP="00985820">
      <w:pPr>
        <w:pStyle w:val="af9"/>
        <w:ind w:left="-633"/>
      </w:pPr>
      <w:r w:rsidRPr="004C15F0">
        <w:tab/>
        <w:t>&lt;QUEUE_HOST_2&gt;&lt;/QUEUE_HOST_2&gt;</w:t>
      </w:r>
    </w:p>
    <w:p w14:paraId="7680BFB9" w14:textId="77777777" w:rsidR="00985820" w:rsidRPr="004C15F0" w:rsidRDefault="00985820" w:rsidP="00985820">
      <w:pPr>
        <w:pStyle w:val="af9"/>
        <w:ind w:left="-633"/>
      </w:pPr>
    </w:p>
    <w:p w14:paraId="44480110" w14:textId="77777777" w:rsidR="00985820" w:rsidRPr="004C15F0" w:rsidRDefault="00985820" w:rsidP="00985820">
      <w:pPr>
        <w:pStyle w:val="af9"/>
        <w:ind w:left="-633"/>
      </w:pPr>
      <w:r w:rsidRPr="004C15F0">
        <w:tab/>
        <w:t>&lt;QUEUE_PORT&gt;61616&lt;/QUEUE_PORT&gt;</w:t>
      </w:r>
    </w:p>
    <w:p w14:paraId="195D892C" w14:textId="77777777" w:rsidR="00985820" w:rsidRPr="004C15F0" w:rsidRDefault="00985820" w:rsidP="00985820">
      <w:pPr>
        <w:pStyle w:val="af9"/>
        <w:ind w:left="-633"/>
      </w:pPr>
      <w:r w:rsidRPr="004C15F0">
        <w:tab/>
        <w:t>&lt;QUEUE_PORT_1&gt;61617&lt;/QUEUE_PORT_1&gt;</w:t>
      </w:r>
    </w:p>
    <w:p w14:paraId="346425F7" w14:textId="77777777" w:rsidR="00985820" w:rsidRPr="004C15F0" w:rsidRDefault="00985820" w:rsidP="00985820">
      <w:pPr>
        <w:pStyle w:val="af9"/>
        <w:ind w:left="-633"/>
      </w:pPr>
      <w:r w:rsidRPr="004C15F0">
        <w:tab/>
        <w:t>&lt;QUEUE_PORT_2&gt;61618&lt;/QUEUE_PORT_2&gt;</w:t>
      </w:r>
    </w:p>
    <w:p w14:paraId="01114B6D" w14:textId="77777777" w:rsidR="00985820" w:rsidRPr="004C15F0" w:rsidRDefault="00985820" w:rsidP="00985820">
      <w:pPr>
        <w:pStyle w:val="af9"/>
        <w:ind w:left="-633"/>
      </w:pPr>
      <w:r w:rsidRPr="004C15F0">
        <w:tab/>
      </w:r>
    </w:p>
    <w:p w14:paraId="0F874E25" w14:textId="77777777" w:rsidR="00985820" w:rsidRPr="004C15F0" w:rsidRDefault="00985820" w:rsidP="00985820">
      <w:pPr>
        <w:pStyle w:val="af9"/>
        <w:ind w:left="-633"/>
      </w:pPr>
      <w:r w:rsidRPr="004C15F0">
        <w:lastRenderedPageBreak/>
        <w:tab/>
        <w:t>&lt;QUEUE_USER&gt;</w:t>
      </w:r>
      <w:r w:rsidRPr="00873C15">
        <w:rPr>
          <w:highlight w:val="yellow"/>
        </w:rPr>
        <w:t>admin</w:t>
      </w:r>
      <w:r w:rsidRPr="004C15F0">
        <w:t>&lt;/QUEUE_USER&gt;</w:t>
      </w:r>
    </w:p>
    <w:p w14:paraId="54CDA819" w14:textId="77777777" w:rsidR="00985820" w:rsidRPr="004C15F0" w:rsidRDefault="00985820" w:rsidP="00985820">
      <w:pPr>
        <w:pStyle w:val="af9"/>
        <w:ind w:left="-633"/>
      </w:pPr>
      <w:r w:rsidRPr="004C15F0">
        <w:tab/>
        <w:t>&lt;QUEUE_PASSWORD&gt;</w:t>
      </w:r>
      <w:r w:rsidRPr="00873C15">
        <w:rPr>
          <w:highlight w:val="yellow"/>
        </w:rPr>
        <w:t>admin</w:t>
      </w:r>
      <w:r w:rsidRPr="004C15F0">
        <w:t>&lt;/QUEUE_PASSWORD&gt;</w:t>
      </w:r>
    </w:p>
    <w:p w14:paraId="70B6B76F" w14:textId="77777777" w:rsidR="00985820" w:rsidRDefault="00985820" w:rsidP="00985820">
      <w:pPr>
        <w:pStyle w:val="af9"/>
        <w:ind w:left="-633"/>
      </w:pPr>
      <w:r w:rsidRPr="004C15F0">
        <w:tab/>
        <w:t>&lt;CUSTOMER_NAME&gt;&lt;/CUSTOMER_NAME&gt;</w:t>
      </w:r>
    </w:p>
    <w:p w14:paraId="2CA81882" w14:textId="77777777" w:rsidR="00985820" w:rsidRDefault="00985820" w:rsidP="00985820">
      <w:pPr>
        <w:pStyle w:val="af9"/>
        <w:ind w:left="-633"/>
      </w:pPr>
    </w:p>
    <w:p w14:paraId="47C0FE61" w14:textId="77777777" w:rsidR="00985820" w:rsidRPr="00EE6363" w:rsidRDefault="00985820" w:rsidP="00985820">
      <w:pPr>
        <w:pStyle w:val="af9"/>
        <w:ind w:left="-633"/>
      </w:pPr>
      <w:r w:rsidRPr="00AB3F5C">
        <w:t>&lt;PLSAP_FTP_MODE&gt;</w:t>
      </w:r>
      <w:r w:rsidRPr="00AB3F5C">
        <w:rPr>
          <w:highlight w:val="yellow"/>
        </w:rPr>
        <w:t>WS</w:t>
      </w:r>
      <w:r w:rsidRPr="00AB3F5C">
        <w:t xml:space="preserve">&lt;/PLSAP_FTP_MODE&gt; </w:t>
      </w:r>
      <w:r w:rsidRPr="004C15F0">
        <w:rPr>
          <w:color w:val="FF0000"/>
        </w:rPr>
        <w:t xml:space="preserve">- </w:t>
      </w:r>
      <w:r>
        <w:rPr>
          <w:color w:val="FF0000"/>
        </w:rPr>
        <w:t>передача</w:t>
      </w:r>
      <w:r w:rsidRPr="00AB3F5C">
        <w:rPr>
          <w:color w:val="FF0000"/>
        </w:rPr>
        <w:t xml:space="preserve"> </w:t>
      </w:r>
      <w:r>
        <w:rPr>
          <w:color w:val="FF0000"/>
        </w:rPr>
        <w:t>данных</w:t>
      </w:r>
      <w:r w:rsidRPr="00AB3F5C">
        <w:rPr>
          <w:color w:val="FF0000"/>
        </w:rPr>
        <w:t xml:space="preserve"> </w:t>
      </w:r>
      <w:r>
        <w:rPr>
          <w:color w:val="FF0000"/>
        </w:rPr>
        <w:t>через</w:t>
      </w:r>
      <w:r w:rsidRPr="00AB3F5C">
        <w:rPr>
          <w:color w:val="FF0000"/>
        </w:rPr>
        <w:t xml:space="preserve"> </w:t>
      </w:r>
      <w:r>
        <w:rPr>
          <w:color w:val="FF0000"/>
        </w:rPr>
        <w:t>веб</w:t>
      </w:r>
      <w:r w:rsidRPr="00AB3F5C">
        <w:rPr>
          <w:color w:val="FF0000"/>
        </w:rPr>
        <w:t>-</w:t>
      </w:r>
      <w:r>
        <w:rPr>
          <w:color w:val="FF0000"/>
        </w:rPr>
        <w:t>сервис</w:t>
      </w:r>
    </w:p>
    <w:p w14:paraId="51EBB032" w14:textId="77777777" w:rsidR="00985820" w:rsidRDefault="00985820" w:rsidP="00985820">
      <w:pPr>
        <w:pStyle w:val="af9"/>
        <w:ind w:left="-633"/>
      </w:pPr>
    </w:p>
    <w:p w14:paraId="59D349A6" w14:textId="77777777" w:rsidR="00985820" w:rsidRPr="00CB14EE" w:rsidRDefault="00985820" w:rsidP="00985820">
      <w:pPr>
        <w:pStyle w:val="af9"/>
        <w:ind w:left="-633"/>
      </w:pPr>
      <w:proofErr w:type="gramStart"/>
      <w:r w:rsidRPr="00CB14EE">
        <w:t>&lt;!--</w:t>
      </w:r>
      <w:proofErr w:type="gramEnd"/>
      <w:r w:rsidRPr="00CB14EE">
        <w:t xml:space="preserve"> Automatic Dataloader (DinoKeeper) job parameters --&gt; </w:t>
      </w:r>
      <w:r w:rsidRPr="004C15F0">
        <w:rPr>
          <w:color w:val="FF0000"/>
        </w:rPr>
        <w:t xml:space="preserve">- </w:t>
      </w:r>
      <w:r>
        <w:rPr>
          <w:color w:val="FF0000"/>
        </w:rPr>
        <w:t>параметры</w:t>
      </w:r>
      <w:r w:rsidRPr="00CB14EE">
        <w:rPr>
          <w:color w:val="FF0000"/>
        </w:rPr>
        <w:t xml:space="preserve"> </w:t>
      </w:r>
      <w:r>
        <w:rPr>
          <w:color w:val="FF0000"/>
        </w:rPr>
        <w:t>автоматического</w:t>
      </w:r>
      <w:r w:rsidRPr="00CB14EE">
        <w:rPr>
          <w:color w:val="FF0000"/>
        </w:rPr>
        <w:t xml:space="preserve"> </w:t>
      </w:r>
      <w:r>
        <w:rPr>
          <w:color w:val="FF0000"/>
        </w:rPr>
        <w:t>сканирования</w:t>
      </w:r>
      <w:r w:rsidRPr="00CB14EE">
        <w:rPr>
          <w:color w:val="FF0000"/>
        </w:rPr>
        <w:t xml:space="preserve"> </w:t>
      </w:r>
      <w:r>
        <w:rPr>
          <w:color w:val="FF0000"/>
        </w:rPr>
        <w:t>файлов</w:t>
      </w:r>
      <w:r w:rsidRPr="00CB14EE">
        <w:rPr>
          <w:color w:val="FF0000"/>
        </w:rPr>
        <w:t xml:space="preserve"> </w:t>
      </w:r>
      <w:r>
        <w:rPr>
          <w:color w:val="FF0000"/>
        </w:rPr>
        <w:t>для</w:t>
      </w:r>
      <w:r w:rsidRPr="00CB14EE">
        <w:rPr>
          <w:color w:val="FF0000"/>
        </w:rPr>
        <w:t xml:space="preserve"> </w:t>
      </w:r>
      <w:r>
        <w:rPr>
          <w:color w:val="FF0000"/>
        </w:rPr>
        <w:t>их</w:t>
      </w:r>
      <w:r w:rsidRPr="00CB14EE">
        <w:rPr>
          <w:color w:val="FF0000"/>
        </w:rPr>
        <w:t xml:space="preserve"> </w:t>
      </w:r>
      <w:r>
        <w:rPr>
          <w:color w:val="FF0000"/>
        </w:rPr>
        <w:t>загрузки</w:t>
      </w:r>
      <w:r w:rsidRPr="00CB14EE">
        <w:rPr>
          <w:color w:val="FF0000"/>
        </w:rPr>
        <w:t xml:space="preserve"> </w:t>
      </w:r>
      <w:r>
        <w:rPr>
          <w:color w:val="FF0000"/>
        </w:rPr>
        <w:t>через</w:t>
      </w:r>
      <w:r w:rsidRPr="00CB14EE">
        <w:rPr>
          <w:color w:val="FF0000"/>
        </w:rPr>
        <w:t xml:space="preserve"> </w:t>
      </w:r>
      <w:r>
        <w:rPr>
          <w:color w:val="FF0000"/>
        </w:rPr>
        <w:t>DataLoader (Dinokeeper job)</w:t>
      </w:r>
    </w:p>
    <w:p w14:paraId="19BD5D31" w14:textId="77777777" w:rsidR="00985820" w:rsidRPr="00CB14EE" w:rsidRDefault="00985820" w:rsidP="00985820">
      <w:pPr>
        <w:pStyle w:val="af9"/>
        <w:ind w:left="-633"/>
      </w:pPr>
    </w:p>
    <w:p w14:paraId="10ACEC42" w14:textId="77777777" w:rsidR="00985820" w:rsidRPr="00CB14EE" w:rsidRDefault="00985820" w:rsidP="00985820">
      <w:pPr>
        <w:pStyle w:val="af9"/>
        <w:ind w:left="-633"/>
      </w:pPr>
      <w:r w:rsidRPr="00CB14EE">
        <w:tab/>
        <w:t>&lt;SCAN_DIR&gt;</w:t>
      </w:r>
      <w:r w:rsidRPr="00CB14EE">
        <w:rPr>
          <w:highlight w:val="yellow"/>
        </w:rPr>
        <w:t>C</w:t>
      </w:r>
      <w:proofErr w:type="gramStart"/>
      <w:r w:rsidRPr="00CB14EE">
        <w:rPr>
          <w:highlight w:val="yellow"/>
        </w:rPr>
        <w:t>:/</w:t>
      </w:r>
      <w:proofErr w:type="gramEnd"/>
      <w:r w:rsidRPr="00CB14EE">
        <w:rPr>
          <w:highlight w:val="yellow"/>
        </w:rPr>
        <w:t>APMConnect/Dinokeeper/DinoScan</w:t>
      </w:r>
      <w:r w:rsidRPr="00CB14EE">
        <w:t xml:space="preserve">&lt;/SCAN_DIR&gt; </w:t>
      </w:r>
      <w:r w:rsidRPr="00AB3F5C">
        <w:t xml:space="preserve"> </w:t>
      </w:r>
      <w:r w:rsidRPr="004C15F0">
        <w:rPr>
          <w:color w:val="FF0000"/>
        </w:rPr>
        <w:t xml:space="preserve">- </w:t>
      </w:r>
      <w:r>
        <w:rPr>
          <w:color w:val="FF0000"/>
        </w:rPr>
        <w:t>указать</w:t>
      </w:r>
      <w:r w:rsidRPr="00CB14EE">
        <w:rPr>
          <w:color w:val="FF0000"/>
        </w:rPr>
        <w:t xml:space="preserve"> </w:t>
      </w:r>
      <w:r>
        <w:rPr>
          <w:color w:val="FF0000"/>
        </w:rPr>
        <w:t>свой</w:t>
      </w:r>
      <w:r w:rsidRPr="00CB14EE">
        <w:rPr>
          <w:color w:val="FF0000"/>
        </w:rPr>
        <w:t xml:space="preserve"> </w:t>
      </w:r>
      <w:r>
        <w:rPr>
          <w:color w:val="FF0000"/>
        </w:rPr>
        <w:t>путь</w:t>
      </w:r>
    </w:p>
    <w:p w14:paraId="54F05014" w14:textId="77777777" w:rsidR="00985820" w:rsidRDefault="00985820" w:rsidP="00985820">
      <w:pPr>
        <w:pStyle w:val="af9"/>
        <w:ind w:left="-633"/>
      </w:pPr>
      <w:r w:rsidRPr="00CB14EE">
        <w:tab/>
        <w:t>&lt;ARCHIVE_DIR&gt;</w:t>
      </w:r>
      <w:r w:rsidRPr="00CB14EE">
        <w:rPr>
          <w:highlight w:val="yellow"/>
        </w:rPr>
        <w:t>C</w:t>
      </w:r>
      <w:proofErr w:type="gramStart"/>
      <w:r w:rsidRPr="00CB14EE">
        <w:rPr>
          <w:highlight w:val="yellow"/>
        </w:rPr>
        <w:t>:/</w:t>
      </w:r>
      <w:proofErr w:type="gramEnd"/>
      <w:r w:rsidRPr="00CB14EE">
        <w:rPr>
          <w:highlight w:val="yellow"/>
        </w:rPr>
        <w:t>APMConnect/Dinokeeper/DinoArchives</w:t>
      </w:r>
      <w:r w:rsidRPr="00CB14EE">
        <w:t xml:space="preserve">&lt;/ARCHIVE_DIR&gt; </w:t>
      </w:r>
      <w:r w:rsidRPr="00AB3F5C">
        <w:t xml:space="preserve"> </w:t>
      </w:r>
      <w:r w:rsidRPr="004C15F0">
        <w:rPr>
          <w:color w:val="FF0000"/>
        </w:rPr>
        <w:t xml:space="preserve">- </w:t>
      </w:r>
      <w:r>
        <w:rPr>
          <w:color w:val="FF0000"/>
        </w:rPr>
        <w:t>указать</w:t>
      </w:r>
      <w:r w:rsidRPr="00CB14EE">
        <w:rPr>
          <w:color w:val="FF0000"/>
        </w:rPr>
        <w:t xml:space="preserve"> </w:t>
      </w:r>
      <w:r>
        <w:rPr>
          <w:color w:val="FF0000"/>
        </w:rPr>
        <w:t>свой</w:t>
      </w:r>
      <w:r w:rsidRPr="00CB14EE">
        <w:rPr>
          <w:color w:val="FF0000"/>
        </w:rPr>
        <w:t xml:space="preserve"> </w:t>
      </w:r>
      <w:r>
        <w:rPr>
          <w:color w:val="FF0000"/>
        </w:rPr>
        <w:t>путь</w:t>
      </w:r>
    </w:p>
    <w:p w14:paraId="223D00A2" w14:textId="77777777" w:rsidR="00985820" w:rsidRDefault="00985820" w:rsidP="00985820">
      <w:pPr>
        <w:pStyle w:val="af9"/>
        <w:ind w:left="-633"/>
      </w:pPr>
    </w:p>
    <w:p w14:paraId="194E19E0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985820">
        <w:rPr>
          <w:lang w:val="ru-RU"/>
        </w:rPr>
        <w:t xml:space="preserve">Пример файла из </w:t>
      </w:r>
      <w:r>
        <w:t>s</w:t>
      </w:r>
      <w:r w:rsidRPr="00985820">
        <w:rPr>
          <w:lang w:val="ru-RU"/>
        </w:rPr>
        <w:t>001</w:t>
      </w:r>
      <w:r>
        <w:t>tst</w:t>
      </w:r>
      <w:r w:rsidRPr="00985820">
        <w:rPr>
          <w:lang w:val="ru-RU"/>
        </w:rPr>
        <w:t>-</w:t>
      </w:r>
      <w:r>
        <w:t>merac</w:t>
      </w:r>
      <w:r w:rsidRPr="00985820">
        <w:rPr>
          <w:lang w:val="ru-RU"/>
        </w:rPr>
        <w:t xml:space="preserve">45 с контекстными параметрами для </w:t>
      </w:r>
      <w:r>
        <w:t>E</w:t>
      </w:r>
      <w:r w:rsidRPr="00985820">
        <w:rPr>
          <w:lang w:val="ru-RU"/>
        </w:rPr>
        <w:t>5</w:t>
      </w:r>
      <w:r>
        <w:t>Q</w:t>
      </w:r>
      <w:r w:rsidRPr="00985820">
        <w:rPr>
          <w:lang w:val="ru-RU"/>
        </w:rPr>
        <w:t xml:space="preserve">-100: </w:t>
      </w:r>
    </w:p>
    <w:p w14:paraId="644363BD" w14:textId="77777777" w:rsidR="00985820" w:rsidRPr="00AC0E28" w:rsidRDefault="00985820" w:rsidP="00985820">
      <w:pPr>
        <w:pStyle w:val="af9"/>
        <w:ind w:left="-633"/>
      </w:pPr>
      <w:r>
        <w:object w:dxaOrig="1520" w:dyaOrig="987" w14:anchorId="5CA812A3">
          <v:shape id="_x0000_i1028" type="#_x0000_t75" style="width:75.85pt;height:48.85pt" o:ole="">
            <v:imagedata r:id="rId173" o:title=""/>
          </v:shape>
          <o:OLEObject Type="Embed" ProgID="Package" ShapeID="_x0000_i1028" DrawAspect="Icon" ObjectID="_1748260780" r:id="rId174"/>
        </w:object>
      </w:r>
    </w:p>
    <w:p w14:paraId="085640CD" w14:textId="77777777" w:rsidR="00985820" w:rsidRPr="00AC0E28" w:rsidRDefault="00985820" w:rsidP="00985820">
      <w:pPr>
        <w:pStyle w:val="af9"/>
        <w:ind w:left="-633"/>
      </w:pPr>
    </w:p>
    <w:p w14:paraId="7000A49A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Создать </w:t>
      </w:r>
      <w:r>
        <w:t>Site</w:t>
      </w:r>
      <w:r w:rsidRPr="00985820">
        <w:rPr>
          <w:lang w:val="ru-RU"/>
        </w:rPr>
        <w:t xml:space="preserve"> </w:t>
      </w:r>
      <w:r>
        <w:t>Reference</w:t>
      </w:r>
      <w:r w:rsidRPr="00985820">
        <w:rPr>
          <w:lang w:val="ru-RU"/>
        </w:rPr>
        <w:t xml:space="preserve"> с названиями = код завода в </w:t>
      </w:r>
      <w:r>
        <w:t>SAP</w:t>
      </w:r>
      <w:r w:rsidRPr="00985820">
        <w:rPr>
          <w:lang w:val="ru-RU"/>
        </w:rPr>
        <w:t xml:space="preserve"> и привязать каждую запись </w:t>
      </w:r>
      <w:r>
        <w:t>Site</w:t>
      </w:r>
      <w:r w:rsidRPr="00985820">
        <w:rPr>
          <w:lang w:val="ru-RU"/>
        </w:rPr>
        <w:t xml:space="preserve"> </w:t>
      </w:r>
      <w:r>
        <w:t>Reference</w:t>
      </w:r>
      <w:r w:rsidRPr="00985820">
        <w:rPr>
          <w:lang w:val="ru-RU"/>
        </w:rPr>
        <w:t xml:space="preserve"> к семейству </w:t>
      </w:r>
      <w:r>
        <w:t>SAP</w:t>
      </w:r>
      <w:r w:rsidRPr="00985820">
        <w:rPr>
          <w:lang w:val="ru-RU"/>
        </w:rPr>
        <w:t xml:space="preserve"> </w:t>
      </w:r>
      <w:r>
        <w:t>System</w:t>
      </w:r>
      <w:r w:rsidRPr="00985820">
        <w:rPr>
          <w:lang w:val="ru-RU"/>
        </w:rPr>
        <w:t>.</w:t>
      </w:r>
    </w:p>
    <w:p w14:paraId="63B7A79F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drawing>
          <wp:inline distT="0" distB="0" distL="0" distR="0" wp14:anchorId="616EC0D4" wp14:editId="70E867B2">
            <wp:extent cx="4356020" cy="4837487"/>
            <wp:effectExtent l="0" t="0" r="6985" b="127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364088" cy="48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66C62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В </w:t>
      </w:r>
      <w:r>
        <w:t>Security</w:t>
      </w:r>
      <w:r w:rsidRPr="00985820">
        <w:rPr>
          <w:lang w:val="ru-RU"/>
        </w:rPr>
        <w:t xml:space="preserve"> </w:t>
      </w:r>
      <w:r>
        <w:t>Manager</w:t>
      </w:r>
      <w:r w:rsidRPr="00985820">
        <w:rPr>
          <w:lang w:val="ru-RU"/>
        </w:rPr>
        <w:t xml:space="preserve"> создать технического пользователя </w:t>
      </w:r>
      <w:r>
        <w:t>APMCONNECT</w:t>
      </w:r>
      <w:r w:rsidRPr="00985820">
        <w:rPr>
          <w:lang w:val="ru-RU"/>
        </w:rPr>
        <w:t xml:space="preserve">, рекомендуемый пароль </w:t>
      </w:r>
      <w:r>
        <w:t>fojw</w:t>
      </w:r>
      <w:r w:rsidRPr="00985820">
        <w:rPr>
          <w:lang w:val="ru-RU"/>
        </w:rPr>
        <w:t>43</w:t>
      </w:r>
      <w:r>
        <w:t>nit</w:t>
      </w:r>
    </w:p>
    <w:p w14:paraId="6698BB79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lastRenderedPageBreak/>
        <w:drawing>
          <wp:inline distT="0" distB="0" distL="0" distR="0" wp14:anchorId="1EDEF9F9" wp14:editId="6B2884EB">
            <wp:extent cx="5940425" cy="3125470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02ED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Назначить пользователю </w:t>
      </w:r>
      <w:r>
        <w:t>APMCONNECT</w:t>
      </w:r>
      <w:r w:rsidRPr="00985820">
        <w:rPr>
          <w:lang w:val="ru-RU"/>
        </w:rPr>
        <w:t xml:space="preserve"> следующие группы:</w:t>
      </w:r>
    </w:p>
    <w:p w14:paraId="6745FC23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drawing>
          <wp:inline distT="0" distB="0" distL="0" distR="0" wp14:anchorId="0C8025CF" wp14:editId="2B37222F">
            <wp:extent cx="3606696" cy="2916382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611535" cy="29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B3D8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Назначить пользователю </w:t>
      </w:r>
      <w:r>
        <w:t>APMCONNECT</w:t>
      </w:r>
      <w:r w:rsidRPr="00985820">
        <w:rPr>
          <w:lang w:val="ru-RU"/>
        </w:rPr>
        <w:t xml:space="preserve"> все созданные </w:t>
      </w:r>
      <w:r>
        <w:t>Site</w:t>
      </w:r>
      <w:r w:rsidRPr="00985820">
        <w:rPr>
          <w:lang w:val="ru-RU"/>
        </w:rPr>
        <w:t xml:space="preserve"> </w:t>
      </w:r>
      <w:r>
        <w:t>Reference</w:t>
      </w:r>
      <w:r w:rsidRPr="00985820">
        <w:rPr>
          <w:lang w:val="ru-RU"/>
        </w:rPr>
        <w:t>:</w:t>
      </w:r>
    </w:p>
    <w:p w14:paraId="678E12E0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lastRenderedPageBreak/>
        <w:drawing>
          <wp:inline distT="0" distB="0" distL="0" distR="0" wp14:anchorId="7D273073" wp14:editId="637AA1A3">
            <wp:extent cx="5940425" cy="5454015"/>
            <wp:effectExtent l="0" t="0" r="317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F810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985820">
        <w:rPr>
          <w:lang w:val="ru-RU"/>
        </w:rPr>
        <w:t>Значение по умолчанию оставить «</w:t>
      </w:r>
      <w:r>
        <w:t>Predix</w:t>
      </w:r>
      <w:r w:rsidRPr="00985820">
        <w:rPr>
          <w:lang w:val="ru-RU"/>
        </w:rPr>
        <w:t xml:space="preserve"> </w:t>
      </w:r>
      <w:r>
        <w:t>default</w:t>
      </w:r>
      <w:r w:rsidRPr="00985820">
        <w:rPr>
          <w:lang w:val="ru-RU"/>
        </w:rPr>
        <w:t>»</w:t>
      </w:r>
    </w:p>
    <w:p w14:paraId="7F1762BD" w14:textId="77777777" w:rsidR="00985820" w:rsidRPr="00FD4DFC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В Operation Manager открыть Connections</w:t>
      </w:r>
    </w:p>
    <w:p w14:paraId="3F33E033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985820">
        <w:rPr>
          <w:lang w:val="ru-RU"/>
        </w:rPr>
        <w:t xml:space="preserve">В </w:t>
      </w:r>
      <w:r>
        <w:t>General</w:t>
      </w:r>
      <w:r w:rsidRPr="00985820">
        <w:rPr>
          <w:lang w:val="ru-RU"/>
        </w:rPr>
        <w:t xml:space="preserve"> </w:t>
      </w:r>
      <w:r>
        <w:t>Settings</w:t>
      </w:r>
      <w:r w:rsidRPr="00985820">
        <w:rPr>
          <w:lang w:val="ru-RU"/>
        </w:rPr>
        <w:t xml:space="preserve"> заполнить параметры подключения как на примере ниже:</w:t>
      </w:r>
    </w:p>
    <w:p w14:paraId="442CE1F7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lastRenderedPageBreak/>
        <w:drawing>
          <wp:inline distT="0" distB="0" distL="0" distR="0" wp14:anchorId="7297DFC6" wp14:editId="4770AEE8">
            <wp:extent cx="5940425" cy="4491990"/>
            <wp:effectExtent l="0" t="0" r="3175" b="38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879E" w14:textId="77777777" w:rsidR="00985820" w:rsidRDefault="00985820" w:rsidP="00985820">
      <w:pPr>
        <w:pStyle w:val="af9"/>
        <w:ind w:left="-633"/>
      </w:pPr>
      <w:r>
        <w:t>Data Loader Settings пример:</w:t>
      </w:r>
    </w:p>
    <w:p w14:paraId="6890656E" w14:textId="77777777" w:rsidR="00985820" w:rsidRDefault="00985820" w:rsidP="00985820">
      <w:pPr>
        <w:pStyle w:val="af9"/>
        <w:ind w:left="-633"/>
      </w:pPr>
      <w:r>
        <w:rPr>
          <w:noProof/>
          <w:lang w:val="ru-RU" w:eastAsia="ru-RU"/>
        </w:rPr>
        <w:lastRenderedPageBreak/>
        <w:drawing>
          <wp:inline distT="0" distB="0" distL="0" distR="0" wp14:anchorId="48F2DD69" wp14:editId="2824EAE6">
            <wp:extent cx="5940425" cy="4323080"/>
            <wp:effectExtent l="0" t="0" r="3175" b="127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0D2C" w14:textId="77777777" w:rsidR="00985820" w:rsidRDefault="00985820" w:rsidP="00985820">
      <w:pPr>
        <w:pStyle w:val="af9"/>
        <w:ind w:left="-633"/>
      </w:pPr>
      <w:r>
        <w:t>Параметр</w:t>
      </w:r>
      <w:r w:rsidRPr="00FD4DFC">
        <w:t xml:space="preserve"> </w:t>
      </w:r>
      <w:r>
        <w:t>Database</w:t>
      </w:r>
      <w:r w:rsidRPr="00FD4DFC">
        <w:t xml:space="preserve"> </w:t>
      </w:r>
      <w:r>
        <w:t>Name</w:t>
      </w:r>
      <w:r w:rsidRPr="00FD4DFC">
        <w:t xml:space="preserve"> = </w:t>
      </w:r>
      <w:r>
        <w:t>имя созданной БД в postgreSQL</w:t>
      </w:r>
      <w:r w:rsidRPr="00FD4DFC">
        <w:t xml:space="preserve"> </w:t>
      </w:r>
      <w:r>
        <w:t>при выполнении</w:t>
      </w:r>
      <w:r w:rsidRPr="00FD4DFC">
        <w:t xml:space="preserve"> </w:t>
      </w:r>
      <w:r>
        <w:t>Job</w:t>
      </w:r>
      <w:r w:rsidRPr="00FD4DFC">
        <w:t xml:space="preserve"> CreateIR </w:t>
      </w:r>
      <w:r>
        <w:t>в</w:t>
      </w:r>
      <w:r w:rsidRPr="00FD4DFC">
        <w:t xml:space="preserve"> </w:t>
      </w:r>
      <w:r>
        <w:t>TAC</w:t>
      </w:r>
      <w:r w:rsidRPr="00FD4DFC">
        <w:t>.</w:t>
      </w:r>
    </w:p>
    <w:p w14:paraId="5F560D26" w14:textId="77777777" w:rsidR="00985820" w:rsidRPr="00E07FE3" w:rsidRDefault="00985820" w:rsidP="00985820">
      <w:pPr>
        <w:pStyle w:val="af9"/>
        <w:ind w:left="-633"/>
      </w:pPr>
      <w:r>
        <w:t>Рекомендуемые</w:t>
      </w:r>
      <w:r w:rsidRPr="00E07FE3">
        <w:t xml:space="preserve"> </w:t>
      </w:r>
      <w:r>
        <w:t>Username/Password как</w:t>
      </w:r>
      <w:r w:rsidRPr="00E07FE3">
        <w:t xml:space="preserve"> </w:t>
      </w:r>
      <w:r>
        <w:t>в</w:t>
      </w:r>
      <w:r w:rsidRPr="00E07FE3">
        <w:t xml:space="preserve"> </w:t>
      </w:r>
      <w:r>
        <w:t xml:space="preserve">Job </w:t>
      </w:r>
      <w:r w:rsidRPr="00FD4DFC">
        <w:t>CreateIR</w:t>
      </w:r>
      <w:r w:rsidRPr="00E07FE3">
        <w:t xml:space="preserve"> </w:t>
      </w:r>
      <w:r>
        <w:t>в</w:t>
      </w:r>
      <w:r w:rsidRPr="00E07FE3">
        <w:t xml:space="preserve"> </w:t>
      </w:r>
      <w:r>
        <w:t>TAC = postgres</w:t>
      </w:r>
    </w:p>
    <w:p w14:paraId="0343658B" w14:textId="6692BC9B" w:rsidR="00985820" w:rsidRPr="00E07FE3" w:rsidRDefault="00985820" w:rsidP="00985820"/>
    <w:p w14:paraId="4B9B26D7" w14:textId="77777777" w:rsidR="00985820" w:rsidRPr="00EE6363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По</w:t>
      </w:r>
      <w:r w:rsidRPr="00EE6363">
        <w:t xml:space="preserve"> </w:t>
      </w:r>
      <w:r>
        <w:t>пути</w:t>
      </w:r>
      <w:r w:rsidRPr="00EE6363">
        <w:t xml:space="preserve"> </w:t>
      </w:r>
      <w:r w:rsidRPr="000D20E1">
        <w:t>C</w:t>
      </w:r>
      <w:r w:rsidRPr="00EE6363">
        <w:t>:\</w:t>
      </w:r>
      <w:r w:rsidRPr="000D20E1">
        <w:t>APMConnect</w:t>
      </w:r>
      <w:r w:rsidRPr="00EE6363">
        <w:t>\</w:t>
      </w:r>
      <w:r w:rsidRPr="000D20E1">
        <w:t>runtime</w:t>
      </w:r>
      <w:r w:rsidRPr="00EE6363">
        <w:t>\</w:t>
      </w:r>
      <w:r w:rsidRPr="000D20E1">
        <w:t>etc</w:t>
      </w:r>
      <w:r w:rsidRPr="00EE6363">
        <w:t xml:space="preserve"> </w:t>
      </w:r>
      <w:r>
        <w:t>в</w:t>
      </w:r>
      <w:r w:rsidRPr="00EE6363">
        <w:t xml:space="preserve"> </w:t>
      </w:r>
      <w:r>
        <w:t>файле</w:t>
      </w:r>
      <w:r w:rsidRPr="00EE6363">
        <w:t xml:space="preserve"> </w:t>
      </w:r>
      <w:r w:rsidRPr="000D20E1">
        <w:t>APM</w:t>
      </w:r>
      <w:r w:rsidRPr="00EE6363">
        <w:t>-</w:t>
      </w:r>
      <w:r w:rsidRPr="000D20E1">
        <w:t>CONTAINER</w:t>
      </w:r>
      <w:r w:rsidRPr="00EE6363">
        <w:t>-</w:t>
      </w:r>
      <w:r w:rsidRPr="000D20E1">
        <w:t>wrapper</w:t>
      </w:r>
      <w:r w:rsidRPr="00EE6363">
        <w:t>.</w:t>
      </w:r>
      <w:r w:rsidRPr="000D20E1">
        <w:t>conf</w:t>
      </w:r>
      <w:r w:rsidRPr="00EE6363">
        <w:t xml:space="preserve"> </w:t>
      </w:r>
      <w:r>
        <w:t>добавить</w:t>
      </w:r>
      <w:r w:rsidRPr="00EE6363">
        <w:t xml:space="preserve"> </w:t>
      </w:r>
      <w:r>
        <w:t>следующий</w:t>
      </w:r>
      <w:r w:rsidRPr="00EE6363">
        <w:t xml:space="preserve"> </w:t>
      </w:r>
      <w:r>
        <w:t>параметр</w:t>
      </w:r>
      <w:r w:rsidRPr="00EE6363">
        <w:t>:</w:t>
      </w:r>
    </w:p>
    <w:p w14:paraId="1A2DD96E" w14:textId="77777777" w:rsidR="00985820" w:rsidRPr="00EE6363" w:rsidRDefault="00985820" w:rsidP="00985820">
      <w:pPr>
        <w:pStyle w:val="af9"/>
        <w:ind w:left="-633"/>
      </w:pPr>
    </w:p>
    <w:p w14:paraId="6BFB1AD6" w14:textId="77777777" w:rsidR="00985820" w:rsidRPr="000C23C6" w:rsidRDefault="00985820" w:rsidP="00985820">
      <w:pPr>
        <w:pStyle w:val="af9"/>
        <w:ind w:left="-633"/>
      </w:pPr>
      <w:r w:rsidRPr="000C23C6">
        <w:t># JVM Parameters</w:t>
      </w:r>
    </w:p>
    <w:p w14:paraId="1B4187B2" w14:textId="77777777" w:rsidR="00985820" w:rsidRPr="000C23C6" w:rsidRDefault="00985820" w:rsidP="00985820">
      <w:pPr>
        <w:pStyle w:val="af9"/>
        <w:ind w:left="-633"/>
      </w:pPr>
      <w:r w:rsidRPr="000C23C6">
        <w:t xml:space="preserve"># </w:t>
      </w:r>
      <w:proofErr w:type="gramStart"/>
      <w:r w:rsidRPr="000C23C6">
        <w:t>note</w:t>
      </w:r>
      <w:proofErr w:type="gramEnd"/>
      <w:r w:rsidRPr="000C23C6">
        <w:t xml:space="preserve"> that n is the parameter number starting from 1.</w:t>
      </w:r>
    </w:p>
    <w:p w14:paraId="3BFF6632" w14:textId="77777777" w:rsidR="00985820" w:rsidRPr="00EE6363" w:rsidRDefault="00985820" w:rsidP="00985820">
      <w:pPr>
        <w:pStyle w:val="af9"/>
        <w:ind w:left="-633"/>
        <w:rPr>
          <w:highlight w:val="yellow"/>
        </w:rPr>
      </w:pPr>
      <w:r w:rsidRPr="00EE6363">
        <w:rPr>
          <w:highlight w:val="yellow"/>
        </w:rPr>
        <w:t>wrapper.java.additional.13=-Dfile.encoding=UTF-8</w:t>
      </w:r>
    </w:p>
    <w:p w14:paraId="50005E49" w14:textId="77777777" w:rsidR="00985820" w:rsidRPr="00EE6363" w:rsidRDefault="00985820" w:rsidP="00985820">
      <w:pPr>
        <w:pStyle w:val="af9"/>
        <w:ind w:left="-633"/>
        <w:rPr>
          <w:highlight w:val="yellow"/>
        </w:rPr>
      </w:pPr>
      <w:r w:rsidRPr="00EE6363">
        <w:rPr>
          <w:highlight w:val="yellow"/>
        </w:rPr>
        <w:t>wrapper.java.additional.14=-Djco.cpic_maxconv=2000</w:t>
      </w:r>
    </w:p>
    <w:p w14:paraId="392DF35B" w14:textId="77777777" w:rsidR="00985820" w:rsidRPr="00EE6363" w:rsidRDefault="00985820" w:rsidP="00985820">
      <w:pPr>
        <w:pStyle w:val="af9"/>
        <w:ind w:left="-633"/>
        <w:rPr>
          <w:highlight w:val="yellow"/>
        </w:rPr>
      </w:pPr>
      <w:r w:rsidRPr="00EE6363">
        <w:rPr>
          <w:highlight w:val="yellow"/>
        </w:rPr>
        <w:t>wrapper.java.additional.15=-Djco.session_timeout=60</w:t>
      </w:r>
    </w:p>
    <w:p w14:paraId="32DDC5EC" w14:textId="77777777" w:rsidR="00985820" w:rsidRDefault="00985820" w:rsidP="00985820">
      <w:pPr>
        <w:pStyle w:val="af9"/>
        <w:ind w:left="-633"/>
      </w:pPr>
      <w:r w:rsidRPr="00EE6363">
        <w:rPr>
          <w:highlight w:val="yellow"/>
        </w:rPr>
        <w:t>wrapper.java.additional.16=-Djco.session_timeout.check_interval=1</w:t>
      </w:r>
    </w:p>
    <w:p w14:paraId="00FEBCBD" w14:textId="77777777" w:rsidR="00985820" w:rsidRDefault="00985820" w:rsidP="00985820">
      <w:pPr>
        <w:pStyle w:val="af9"/>
        <w:ind w:left="-633"/>
      </w:pPr>
    </w:p>
    <w:p w14:paraId="479B5582" w14:textId="77777777" w:rsidR="00985820" w:rsidRDefault="00985820" w:rsidP="00985820">
      <w:pPr>
        <w:pStyle w:val="af9"/>
        <w:ind w:left="-633"/>
      </w:pPr>
      <w:r>
        <w:t xml:space="preserve">Выполнить рестарт службы </w:t>
      </w:r>
      <w:r w:rsidRPr="000D20E1">
        <w:t>APM-CONTAINER</w:t>
      </w:r>
    </w:p>
    <w:p w14:paraId="2D2C3492" w14:textId="7A0D319C" w:rsidR="00985820" w:rsidRDefault="00985820" w:rsidP="00985820"/>
    <w:p w14:paraId="13E989E7" w14:textId="77777777" w:rsidR="00985820" w:rsidRDefault="00985820" w:rsidP="00AA7186">
      <w:pPr>
        <w:pStyle w:val="af9"/>
        <w:numPr>
          <w:ilvl w:val="0"/>
          <w:numId w:val="70"/>
        </w:numPr>
        <w:spacing w:after="160" w:line="259" w:lineRule="auto"/>
      </w:pPr>
      <w:r>
        <w:t>После создания IR:</w:t>
      </w:r>
    </w:p>
    <w:p w14:paraId="015C13A0" w14:textId="77777777" w:rsidR="00985820" w:rsidRDefault="00985820" w:rsidP="00985820">
      <w:pPr>
        <w:pStyle w:val="af9"/>
        <w:ind w:left="-633"/>
      </w:pPr>
    </w:p>
    <w:p w14:paraId="44699726" w14:textId="77777777" w:rsidR="00985820" w:rsidRPr="00F444FE" w:rsidRDefault="00985820" w:rsidP="009858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4F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Update the value in the </w:t>
      </w:r>
      <w:r w:rsidRPr="00F444FE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site_reference</w:t>
      </w:r>
      <w:r w:rsidRPr="00F444F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column using the format </w:t>
      </w:r>
      <w:r w:rsidRPr="00F444FE">
        <w:rPr>
          <w:rFonts w:ascii="Courier New" w:eastAsia="Times New Roman" w:hAnsi="Courier New" w:cs="Courier New"/>
          <w:color w:val="222222"/>
          <w:shd w:val="clear" w:color="auto" w:fill="E7E7E7"/>
          <w:lang w:eastAsia="ru-RU"/>
        </w:rPr>
        <w:t>#FIELD_ID#</w:t>
      </w:r>
      <w:r w:rsidRPr="00F444F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where FIELD_ID represents the ID of the field from which you want to populate the site reference value.</w:t>
      </w:r>
    </w:p>
    <w:p w14:paraId="21D86539" w14:textId="77777777" w:rsidR="00985820" w:rsidRPr="00F444FE" w:rsidRDefault="00985820" w:rsidP="00985820">
      <w:pPr>
        <w:shd w:val="clear" w:color="auto" w:fill="FFFFFF"/>
        <w:spacing w:before="240"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44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For example, if you want the site reference value to be the value in the SAP Maintenance Plant field of the corresponding Equipment or Functional Location.</w:t>
      </w:r>
    </w:p>
    <w:p w14:paraId="05B0078A" w14:textId="77777777" w:rsidR="00985820" w:rsidRPr="00F444FE" w:rsidRDefault="00985820" w:rsidP="00AA7186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44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Where the value </w:t>
      </w:r>
      <w:r w:rsidRPr="00F444FE">
        <w:rPr>
          <w:rFonts w:ascii="Courier New" w:eastAsia="Times New Roman" w:hAnsi="Courier New" w:cs="Courier New"/>
          <w:color w:val="222222"/>
          <w:shd w:val="clear" w:color="auto" w:fill="E7E7E7"/>
          <w:lang w:eastAsia="ru-RU"/>
        </w:rPr>
        <w:t>#MI_FNCLOC00_SAP_SYSTEM_C#</w:t>
      </w:r>
      <w:r w:rsidRPr="00F444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occurs, replace the value with </w:t>
      </w:r>
      <w:r w:rsidRPr="00F444FE">
        <w:rPr>
          <w:rFonts w:ascii="Consolas" w:eastAsia="Times New Roman" w:hAnsi="Consolas" w:cs="Courier New"/>
          <w:color w:val="FFFFFF"/>
          <w:shd w:val="clear" w:color="auto" w:fill="333333"/>
          <w:lang w:eastAsia="ru-RU"/>
        </w:rPr>
        <w:t>#MI_FNCLOC00_MAINT_PLNT_C#</w:t>
      </w:r>
    </w:p>
    <w:p w14:paraId="4D1DE5B7" w14:textId="77777777" w:rsidR="00985820" w:rsidRPr="00F444FE" w:rsidRDefault="00985820" w:rsidP="00AA7186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444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Where the value </w:t>
      </w:r>
      <w:r w:rsidRPr="00F444FE">
        <w:rPr>
          <w:rFonts w:ascii="Courier New" w:eastAsia="Times New Roman" w:hAnsi="Courier New" w:cs="Courier New"/>
          <w:color w:val="222222"/>
          <w:shd w:val="clear" w:color="auto" w:fill="E7E7E7"/>
          <w:lang w:eastAsia="ru-RU"/>
        </w:rPr>
        <w:t>#MI_EQUIPOO_SAP_SYSTEM_C#</w:t>
      </w:r>
      <w:r w:rsidRPr="00F444F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occurs, replace the value with </w:t>
      </w:r>
      <w:r w:rsidRPr="00F444FE">
        <w:rPr>
          <w:rFonts w:ascii="Consolas" w:eastAsia="Times New Roman" w:hAnsi="Consolas" w:cs="Courier New"/>
          <w:color w:val="FFFFFF"/>
          <w:shd w:val="clear" w:color="auto" w:fill="333333"/>
          <w:lang w:eastAsia="ru-RU"/>
        </w:rPr>
        <w:t>#MI_EQUIP000_MAINT_PLANT_C#</w:t>
      </w:r>
    </w:p>
    <w:p w14:paraId="0F027A3F" w14:textId="77777777" w:rsidR="00985820" w:rsidRDefault="00985820" w:rsidP="00985820">
      <w:pPr>
        <w:pStyle w:val="af9"/>
        <w:ind w:left="-633"/>
      </w:pPr>
    </w:p>
    <w:p w14:paraId="6D18716A" w14:textId="77777777" w:rsidR="00985820" w:rsidRPr="00EC29C7" w:rsidRDefault="00985820" w:rsidP="00985820">
      <w:pPr>
        <w:pStyle w:val="af9"/>
        <w:autoSpaceDE w:val="0"/>
        <w:autoSpaceDN w:val="0"/>
        <w:spacing w:before="40" w:after="40" w:line="240" w:lineRule="auto"/>
        <w:ind w:left="-633"/>
      </w:pPr>
      <w:proofErr w:type="gramStart"/>
      <w:r w:rsidRPr="00EC29C7">
        <w:rPr>
          <w:rFonts w:ascii="Segoe UI" w:hAnsi="Segoe UI" w:cs="Segoe UI"/>
          <w:color w:val="000000"/>
          <w:sz w:val="24"/>
          <w:szCs w:val="24"/>
        </w:rPr>
        <w:t>update</w:t>
      </w:r>
      <w:proofErr w:type="gramEnd"/>
      <w:r w:rsidRPr="00EC29C7">
        <w:rPr>
          <w:rFonts w:ascii="Segoe UI" w:hAnsi="Segoe UI" w:cs="Segoe UI"/>
          <w:color w:val="000000"/>
          <w:sz w:val="24"/>
          <w:szCs w:val="24"/>
        </w:rPr>
        <w:t xml:space="preserve"> public.autoextractor_control</w:t>
      </w:r>
    </w:p>
    <w:p w14:paraId="5DC3E7FE" w14:textId="77777777" w:rsidR="00985820" w:rsidRPr="00EC29C7" w:rsidRDefault="00985820" w:rsidP="00985820">
      <w:pPr>
        <w:pStyle w:val="af9"/>
        <w:autoSpaceDE w:val="0"/>
        <w:autoSpaceDN w:val="0"/>
        <w:spacing w:before="40" w:after="40" w:line="240" w:lineRule="auto"/>
        <w:ind w:left="-633"/>
      </w:pPr>
      <w:r w:rsidRPr="00EC29C7">
        <w:rPr>
          <w:rFonts w:ascii="Segoe UI" w:hAnsi="Segoe UI" w:cs="Segoe UI"/>
          <w:color w:val="000000"/>
          <w:sz w:val="24"/>
          <w:szCs w:val="24"/>
        </w:rPr>
        <w:t>set extract_schema_definition = 'VIAUFKST|AUFNR;VIAUFKST|ARTPR;VIAUFKST|PRIOK;VIAUFKST|EQUNR;VIAUFKST|TPLNR;VIAUFKST|BAUTL;VIAUFKST|USER4;VIAUFKST|MAUFNR;VIAUFKST|AUFPL;VIAUFKST|KTEXT;VIAUFKST|IWERK;VIAUFKST|OBJNR;VIAUFKST|WARPL;VIAUFKST|ABNUM;VIAUFKST|WAPOS;VIAUFKST|OBKNR;VIAUFKST|ILART;VIAUFKST|QMNUM;VIAUFKST|AEDAT;VIAUFKST|AEZEIT;VIAUFKST|AUART;VIAUFKST|ERDAT;VIAUFKST|ERFZEIT;VIAUFKST|GETRI;VIAUFKST|GEUZI;VIAUFKST|GSTRI;VIAUFKST|GSUZI;VIAUFKST|GSTRS;VIAUFKST|GSUZS;VIAUFKST|GLTRS;VIAUFKST|GLUZS;MAKT|MAKTX;EQKT|EQKTX;EQUI|EQART;EQUI|EQTYP;EQUZ|TIDNR;IFLOTX|PLTXT;IFLOT|FLTYP;IFLOT|EQART;EQUZ|ILOAN;IFLOT|ILOAN'</w:t>
      </w:r>
    </w:p>
    <w:p w14:paraId="3FA7D81C" w14:textId="77777777" w:rsidR="00985820" w:rsidRPr="00F444FE" w:rsidRDefault="00985820" w:rsidP="00985820">
      <w:pPr>
        <w:pStyle w:val="af9"/>
        <w:autoSpaceDE w:val="0"/>
        <w:autoSpaceDN w:val="0"/>
        <w:spacing w:before="40" w:after="40" w:line="240" w:lineRule="auto"/>
        <w:ind w:left="-633"/>
      </w:pPr>
      <w:proofErr w:type="gramStart"/>
      <w:r w:rsidRPr="00F444FE">
        <w:rPr>
          <w:rFonts w:ascii="Segoe UI" w:hAnsi="Segoe UI" w:cs="Segoe UI"/>
          <w:color w:val="000000"/>
          <w:sz w:val="24"/>
          <w:szCs w:val="24"/>
        </w:rPr>
        <w:t>where</w:t>
      </w:r>
      <w:proofErr w:type="gramEnd"/>
      <w:r w:rsidRPr="00F444FE">
        <w:rPr>
          <w:rFonts w:ascii="Segoe UI" w:hAnsi="Segoe UI" w:cs="Segoe UI"/>
          <w:color w:val="000000"/>
          <w:sz w:val="24"/>
          <w:szCs w:val="24"/>
        </w:rPr>
        <w:t xml:space="preserve"> batch_name like 'WORKHISTORY%'</w:t>
      </w:r>
    </w:p>
    <w:p w14:paraId="251A8609" w14:textId="77777777" w:rsidR="00985820" w:rsidRPr="00F444FE" w:rsidRDefault="00985820" w:rsidP="00985820">
      <w:pPr>
        <w:pStyle w:val="af9"/>
        <w:autoSpaceDE w:val="0"/>
        <w:autoSpaceDN w:val="0"/>
        <w:spacing w:after="0" w:line="240" w:lineRule="auto"/>
        <w:ind w:left="-633"/>
      </w:pPr>
      <w:proofErr w:type="gramStart"/>
      <w:r w:rsidRPr="00F444FE">
        <w:rPr>
          <w:rFonts w:ascii="Segoe UI" w:hAnsi="Segoe UI" w:cs="Segoe UI"/>
          <w:color w:val="000000"/>
          <w:sz w:val="24"/>
          <w:szCs w:val="24"/>
        </w:rPr>
        <w:t>and</w:t>
      </w:r>
      <w:proofErr w:type="gramEnd"/>
      <w:r w:rsidRPr="00F444FE">
        <w:rPr>
          <w:rFonts w:ascii="Segoe UI" w:hAnsi="Segoe UI" w:cs="Segoe UI"/>
          <w:color w:val="000000"/>
          <w:sz w:val="24"/>
          <w:szCs w:val="24"/>
        </w:rPr>
        <w:t xml:space="preserve"> filename = 'SAP_Extract_WorkOrderHeader.csv';</w:t>
      </w:r>
    </w:p>
    <w:p w14:paraId="0594D546" w14:textId="77777777" w:rsidR="00985820" w:rsidRDefault="00985820" w:rsidP="00985820"/>
    <w:p w14:paraId="39C69547" w14:textId="77777777" w:rsidR="00985820" w:rsidRPr="00985820" w:rsidRDefault="00985820" w:rsidP="00AA7186">
      <w:pPr>
        <w:pStyle w:val="af9"/>
        <w:numPr>
          <w:ilvl w:val="0"/>
          <w:numId w:val="70"/>
        </w:numPr>
        <w:spacing w:after="160" w:line="259" w:lineRule="auto"/>
        <w:rPr>
          <w:lang w:val="ru-RU"/>
        </w:rPr>
      </w:pPr>
      <w:r w:rsidRPr="00985820">
        <w:rPr>
          <w:lang w:val="ru-RU"/>
        </w:rPr>
        <w:t xml:space="preserve">Триггер запуска </w:t>
      </w:r>
      <w:r>
        <w:t>job</w:t>
      </w:r>
      <w:r w:rsidRPr="00985820">
        <w:rPr>
          <w:lang w:val="ru-RU"/>
        </w:rPr>
        <w:t xml:space="preserve"> в </w:t>
      </w:r>
      <w:r>
        <w:t>TAC</w:t>
      </w:r>
      <w:r w:rsidRPr="00985820">
        <w:rPr>
          <w:lang w:val="ru-RU"/>
        </w:rPr>
        <w:t>:</w:t>
      </w:r>
    </w:p>
    <w:p w14:paraId="12599D23" w14:textId="77777777" w:rsidR="00985820" w:rsidRPr="00985820" w:rsidRDefault="00985820" w:rsidP="00985820">
      <w:pPr>
        <w:pStyle w:val="af9"/>
        <w:ind w:left="-633"/>
        <w:rPr>
          <w:lang w:val="ru-RU"/>
        </w:rPr>
      </w:pPr>
      <w:r w:rsidRPr="00985820">
        <w:rPr>
          <w:lang w:val="ru-RU"/>
        </w:rPr>
        <w:t xml:space="preserve">На скриншоте представлен триггер для запуска </w:t>
      </w:r>
      <w:r>
        <w:t>job</w:t>
      </w:r>
      <w:r w:rsidRPr="00985820">
        <w:rPr>
          <w:lang w:val="ru-RU"/>
        </w:rPr>
        <w:t xml:space="preserve"> по выгрузке данных из </w:t>
      </w:r>
      <w:r>
        <w:t>SAP</w:t>
      </w:r>
      <w:r w:rsidRPr="00985820">
        <w:rPr>
          <w:lang w:val="ru-RU"/>
        </w:rPr>
        <w:t>.</w:t>
      </w:r>
    </w:p>
    <w:p w14:paraId="12EE011D" w14:textId="77777777" w:rsidR="00985820" w:rsidRPr="009760EB" w:rsidRDefault="00985820" w:rsidP="00985820">
      <w:pPr>
        <w:pStyle w:val="af9"/>
        <w:ind w:left="-633"/>
      </w:pPr>
      <w:r>
        <w:t>Расписание – ежедневно в 00:01:00</w:t>
      </w:r>
    </w:p>
    <w:p w14:paraId="4FAD6E41" w14:textId="77777777" w:rsidR="00985820" w:rsidRPr="009760EB" w:rsidRDefault="00985820" w:rsidP="00985820">
      <w:pPr>
        <w:pStyle w:val="af9"/>
        <w:ind w:left="-633"/>
      </w:pPr>
      <w:r>
        <w:rPr>
          <w:noProof/>
          <w:lang w:val="ru-RU" w:eastAsia="ru-RU"/>
        </w:rPr>
        <w:drawing>
          <wp:inline distT="0" distB="0" distL="0" distR="0" wp14:anchorId="2B5446A8" wp14:editId="5B277159">
            <wp:extent cx="5940425" cy="3041650"/>
            <wp:effectExtent l="0" t="0" r="3175" b="635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A31E" w14:textId="77777777" w:rsidR="00985820" w:rsidRDefault="00985820" w:rsidP="003032E3">
      <w:pPr>
        <w:pStyle w:val="affffffffff"/>
      </w:pPr>
    </w:p>
    <w:p w14:paraId="264AE624" w14:textId="5819D739" w:rsidR="00FC6F59" w:rsidRDefault="0091069A" w:rsidP="00FC6F59">
      <w:pPr>
        <w:pStyle w:val="S20"/>
        <w:pageBreakBefore/>
        <w:tabs>
          <w:tab w:val="clear" w:pos="4962"/>
          <w:tab w:val="num" w:pos="3554"/>
        </w:tabs>
        <w:ind w:hanging="578"/>
      </w:pPr>
      <w:bookmarkStart w:id="151" w:name="_Toc103862350"/>
      <w:bookmarkStart w:id="152" w:name="_Toc121664379"/>
      <w:r>
        <w:rPr>
          <w:caps w:val="0"/>
        </w:rPr>
        <w:lastRenderedPageBreak/>
        <w:t>Н</w:t>
      </w:r>
      <w:r w:rsidRPr="007C54DB">
        <w:rPr>
          <w:caps w:val="0"/>
        </w:rPr>
        <w:t xml:space="preserve">АСТРОЙКА </w:t>
      </w:r>
      <w:r>
        <w:rPr>
          <w:caps w:val="0"/>
        </w:rPr>
        <w:t xml:space="preserve">ЗАГРУЗЧИКА </w:t>
      </w:r>
      <w:r>
        <w:rPr>
          <w:caps w:val="0"/>
          <w:lang w:val="en-US"/>
        </w:rPr>
        <w:t>DATA LOADERS</w:t>
      </w:r>
      <w:bookmarkEnd w:id="151"/>
      <w:bookmarkEnd w:id="152"/>
    </w:p>
    <w:p w14:paraId="226BC221" w14:textId="77777777" w:rsidR="00FC6F59" w:rsidRPr="00D227AD" w:rsidRDefault="00FC6F59" w:rsidP="003032E3">
      <w:pPr>
        <w:pStyle w:val="affffffffff"/>
      </w:pPr>
    </w:p>
    <w:p w14:paraId="1B0337AB" w14:textId="76DCF8A3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Загрузчики данных </w:t>
      </w:r>
      <w:r w:rsidRPr="007175EA">
        <w:rPr>
          <w:rFonts w:ascii="Times New Roman" w:hAnsi="Times New Roman" w:cs="Times New Roman"/>
          <w:sz w:val="24"/>
          <w:szCs w:val="24"/>
        </w:rPr>
        <w:t>APM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75EA">
        <w:rPr>
          <w:rFonts w:ascii="Times New Roman" w:hAnsi="Times New Roman" w:cs="Times New Roman"/>
          <w:sz w:val="24"/>
          <w:szCs w:val="24"/>
        </w:rPr>
        <w:t>Connect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позволяют импортировать записи из внешних источников в </w:t>
      </w:r>
      <w:r w:rsidR="00762927" w:rsidRPr="007175E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923B6FE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>Загрузчики основных данных содержат преднастроенные загрузчики:</w:t>
      </w:r>
    </w:p>
    <w:p w14:paraId="1ED99C0A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>1. Загрузчик данных структуры Единиц оборудовании и Технических мест: этот загрузчик создает иерархию активов на основе родительской структуры активов.</w:t>
      </w:r>
    </w:p>
    <w:p w14:paraId="1D43E51B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2. Загрузчик данных Классификатора оборудования </w:t>
      </w: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“</w:t>
      </w:r>
      <w:r w:rsidRPr="007175EA">
        <w:rPr>
          <w:rFonts w:ascii="Times New Roman" w:hAnsi="Times New Roman" w:cs="Times New Roman"/>
          <w:sz w:val="24"/>
          <w:szCs w:val="24"/>
          <w:u w:val="single"/>
        </w:rPr>
        <w:t>Foundation</w:t>
      </w: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”: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этот загрузчик создает или обновляет категории, классы и типы классификатора оборудования на основе данных в источнике </w:t>
      </w:r>
      <w:r w:rsidRPr="007175EA">
        <w:rPr>
          <w:rFonts w:ascii="Times New Roman" w:hAnsi="Times New Roman" w:cs="Times New Roman"/>
          <w:sz w:val="24"/>
          <w:szCs w:val="24"/>
        </w:rPr>
        <w:t>Excel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0B8FC7F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3. Загрузчик данных истории работ </w:t>
      </w: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«</w:t>
      </w:r>
      <w:r w:rsidRPr="007175EA">
        <w:rPr>
          <w:rFonts w:ascii="Times New Roman" w:hAnsi="Times New Roman" w:cs="Times New Roman"/>
          <w:sz w:val="24"/>
          <w:szCs w:val="24"/>
          <w:u w:val="single"/>
        </w:rPr>
        <w:t>Foundation</w:t>
      </w: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»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: Этот загрузчик создает необходимые записи истории работ и подробные записи истории работ и связывает их с соответствующим оборудованием или Техническим местом, определенным в Шаблоне </w:t>
      </w:r>
      <w:r w:rsidRPr="007175EA">
        <w:rPr>
          <w:rFonts w:ascii="Times New Roman" w:hAnsi="Times New Roman" w:cs="Times New Roman"/>
          <w:sz w:val="24"/>
          <w:szCs w:val="24"/>
        </w:rPr>
        <w:t>Excel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BB875F" w14:textId="77777777" w:rsidR="00FC6F59" w:rsidRPr="007175EA" w:rsidRDefault="00FC6F59" w:rsidP="007175EA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Правила и загрузчики данных.</w:t>
      </w:r>
    </w:p>
    <w:p w14:paraId="2E06FA71" w14:textId="46EFE54B" w:rsidR="00FC6F59" w:rsidRPr="007175EA" w:rsidRDefault="00762927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="00FC6F59"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создает записи на основе правил/ограничений, которые действуют на загружаемые семейства. Поэтому на данные, загружаемые в </w:t>
      </w:r>
      <w:r w:rsidRPr="007175E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="00FC6F59"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через загрузчик данных, также распространяются те же правила и ограничения, которые действуют для обычных и привилегированных пользователей при работе в интерфейсе системы. Это может привести к появлению пустых записей оборудования без данных, если правила для семейства не требуют обязательного наличия данных. Например, семейство карточки единицы оборудования не имеет полей, помеченных как обязательные для заполнения в правилах, поэтому при использовании загрузчиков данных записи оборудования создаются даже с заполнением только одного поля на Шаблоне </w:t>
      </w:r>
      <w:r w:rsidR="00FC6F59" w:rsidRPr="007175EA">
        <w:rPr>
          <w:rFonts w:ascii="Times New Roman" w:hAnsi="Times New Roman" w:cs="Times New Roman"/>
          <w:sz w:val="24"/>
          <w:szCs w:val="24"/>
        </w:rPr>
        <w:t>Excel</w:t>
      </w:r>
      <w:r w:rsidR="00FC6F59"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146E84B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u w:val="single"/>
          <w:lang w:val="ru-RU"/>
        </w:rPr>
        <w:t>Доступ к странице загрузчиков данных</w:t>
      </w:r>
    </w:p>
    <w:p w14:paraId="27376BCA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В меню навигации модуля необходимо выбрать </w:t>
      </w:r>
      <w:proofErr w:type="gramStart"/>
      <w:r w:rsidRPr="007175EA">
        <w:rPr>
          <w:rFonts w:ascii="Times New Roman" w:hAnsi="Times New Roman" w:cs="Times New Roman"/>
          <w:sz w:val="24"/>
          <w:szCs w:val="24"/>
          <w:lang w:val="ru-RU"/>
        </w:rPr>
        <w:t>Инструменты &gt;</w:t>
      </w:r>
      <w:proofErr w:type="gramEnd"/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 Загрузчики данных.</w:t>
      </w:r>
    </w:p>
    <w:p w14:paraId="142EE08E" w14:textId="77777777" w:rsidR="00FC6F59" w:rsidRPr="007175EA" w:rsidRDefault="00FC6F59" w:rsidP="007175EA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5EA">
        <w:rPr>
          <w:rFonts w:ascii="Times New Roman" w:hAnsi="Times New Roman" w:cs="Times New Roman"/>
          <w:sz w:val="24"/>
          <w:szCs w:val="24"/>
          <w:lang w:val="ru-RU"/>
        </w:rPr>
        <w:t xml:space="preserve">Появится страница загрузчиков данных со списком выполненных или завершенных заданий загрузки данных. Необходимо использовать эту страницу для загрузки шаблонов и импорта данных через пользовательский интерфейс загрузчика данных. </w:t>
      </w:r>
    </w:p>
    <w:p w14:paraId="65695597" w14:textId="77777777" w:rsidR="00FC6F59" w:rsidRPr="00BD2BB2" w:rsidRDefault="00FC6F59" w:rsidP="003032E3">
      <w:pPr>
        <w:pStyle w:val="affffffffff"/>
      </w:pPr>
    </w:p>
    <w:p w14:paraId="15056FEE" w14:textId="77777777" w:rsidR="00FC6F59" w:rsidRPr="00BD2BB2" w:rsidRDefault="00FC6F59" w:rsidP="003032E3">
      <w:pPr>
        <w:pStyle w:val="affffffffff"/>
      </w:pPr>
    </w:p>
    <w:p w14:paraId="0CA3AA6C" w14:textId="77777777" w:rsidR="00FC6F59" w:rsidRPr="00BD2BB2" w:rsidRDefault="00FC6F59" w:rsidP="003032E3">
      <w:pPr>
        <w:pStyle w:val="affffffffff"/>
      </w:pPr>
    </w:p>
    <w:p w14:paraId="7DCDA41B" w14:textId="77777777" w:rsidR="00FC6F59" w:rsidRPr="00BD2BB2" w:rsidRDefault="00FC6F59" w:rsidP="003032E3">
      <w:pPr>
        <w:pStyle w:val="affffffffff"/>
      </w:pPr>
    </w:p>
    <w:p w14:paraId="551DACD3" w14:textId="77777777" w:rsidR="00FC6F59" w:rsidRPr="00BD2BB2" w:rsidRDefault="00FC6F59" w:rsidP="003032E3">
      <w:pPr>
        <w:pStyle w:val="affffffffff"/>
      </w:pPr>
    </w:p>
    <w:p w14:paraId="6E7BEECB" w14:textId="77777777" w:rsidR="00FC6F59" w:rsidRPr="00BD2BB2" w:rsidRDefault="00FC6F59" w:rsidP="003032E3">
      <w:pPr>
        <w:pStyle w:val="affffffffff"/>
      </w:pPr>
    </w:p>
    <w:p w14:paraId="2384E147" w14:textId="77777777" w:rsidR="00FC6F59" w:rsidRPr="00BD2BB2" w:rsidRDefault="00FC6F59" w:rsidP="003032E3">
      <w:pPr>
        <w:pStyle w:val="affffffffff"/>
      </w:pPr>
    </w:p>
    <w:p w14:paraId="3BC31A43" w14:textId="77777777" w:rsidR="00FC6F59" w:rsidRPr="00BD2BB2" w:rsidRDefault="00FC6F59" w:rsidP="003032E3">
      <w:pPr>
        <w:pStyle w:val="affffffffff"/>
      </w:pPr>
    </w:p>
    <w:p w14:paraId="46D36264" w14:textId="77777777" w:rsidR="00FC6F59" w:rsidRPr="00BD2BB2" w:rsidRDefault="00FC6F59" w:rsidP="003032E3">
      <w:pPr>
        <w:pStyle w:val="affffffffff"/>
      </w:pPr>
    </w:p>
    <w:p w14:paraId="36727F4E" w14:textId="77777777" w:rsidR="00FC6F59" w:rsidRPr="00BD2BB2" w:rsidRDefault="00FC6F59" w:rsidP="003032E3">
      <w:pPr>
        <w:pStyle w:val="affffffffff"/>
      </w:pPr>
    </w:p>
    <w:p w14:paraId="618A992B" w14:textId="77777777" w:rsidR="00FC6F59" w:rsidRPr="00BD2BB2" w:rsidRDefault="00FC6F59" w:rsidP="003032E3">
      <w:pPr>
        <w:pStyle w:val="affffffffff"/>
      </w:pPr>
    </w:p>
    <w:p w14:paraId="1D22EB8D" w14:textId="77777777" w:rsidR="00FC6F59" w:rsidRPr="00BD2BB2" w:rsidRDefault="00FC6F59" w:rsidP="003032E3">
      <w:pPr>
        <w:pStyle w:val="affffffffff"/>
      </w:pPr>
    </w:p>
    <w:p w14:paraId="5FB34D66" w14:textId="298435AE" w:rsidR="00FC6F59" w:rsidRPr="00BD2BB2" w:rsidRDefault="007D31B6" w:rsidP="007D31B6">
      <w:pPr>
        <w:pStyle w:val="affffffffff"/>
        <w:ind w:left="-284"/>
      </w:pPr>
      <w:r>
        <w:rPr>
          <w:noProof/>
        </w:rPr>
        <w:lastRenderedPageBreak/>
        <w:drawing>
          <wp:inline distT="0" distB="0" distL="0" distR="0" wp14:anchorId="500C28F4" wp14:editId="1E36CD2B">
            <wp:extent cx="5671185" cy="2795905"/>
            <wp:effectExtent l="0" t="0" r="5715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1F56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98</w:t>
      </w:r>
      <w:r w:rsidRPr="00831AFC">
        <w:rPr>
          <w:sz w:val="20"/>
          <w:szCs w:val="20"/>
          <w:lang w:val="ru-RU"/>
        </w:rPr>
        <w:t xml:space="preserve"> Рабочий процесс загрузчика данных</w:t>
      </w:r>
    </w:p>
    <w:p w14:paraId="20D98BA6" w14:textId="77777777" w:rsidR="00FC6F59" w:rsidRPr="00831AFC" w:rsidRDefault="00FC6F59" w:rsidP="00FC6F59">
      <w:pPr>
        <w:jc w:val="both"/>
        <w:rPr>
          <w:lang w:val="ru-RU"/>
        </w:rPr>
      </w:pPr>
    </w:p>
    <w:p w14:paraId="54CF1866" w14:textId="77777777" w:rsidR="00FC6F59" w:rsidRPr="009378FB" w:rsidRDefault="00FC6F59" w:rsidP="009378FB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Процедура загрузки данных.</w:t>
      </w:r>
    </w:p>
    <w:p w14:paraId="0720F9B5" w14:textId="2D75BEE2" w:rsidR="00FC6F59" w:rsidRPr="009378FB" w:rsidRDefault="00FC6F59" w:rsidP="009378FB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 данные, которые вы хотите передать из внешних источников в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C1034A8" w14:textId="2FA0F601" w:rsidR="00FC6F59" w:rsidRPr="009378FB" w:rsidRDefault="00FC6F59" w:rsidP="009378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Загрузите книги загрузчика данных, а затем заполните книги загрузчика данных</w:t>
      </w:r>
      <w:r w:rsidR="001434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рабочей книги загрузчика данных.</w:t>
      </w:r>
    </w:p>
    <w:p w14:paraId="34C0D225" w14:textId="77777777" w:rsidR="00FC6F59" w:rsidRPr="009378FB" w:rsidRDefault="00FC6F59" w:rsidP="009378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b/>
          <w:bCs/>
          <w:sz w:val="24"/>
          <w:szCs w:val="24"/>
          <w:lang w:val="ru-RU"/>
        </w:rPr>
        <w:t>Дополнительно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: Проверьте соединения, необходимые для завершения загрузки данных.</w:t>
      </w:r>
    </w:p>
    <w:p w14:paraId="644AA95C" w14:textId="4AAF9C5C" w:rsidR="00FC6F59" w:rsidRPr="009378FB" w:rsidRDefault="00FC6F59" w:rsidP="009378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выберите соответствующий файл и запустите задание импорта данных.</w:t>
      </w:r>
    </w:p>
    <w:p w14:paraId="1F50190C" w14:textId="77777777" w:rsidR="00FC6F59" w:rsidRPr="009378FB" w:rsidRDefault="00FC6F59" w:rsidP="009378F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Просмотрите журнал импорта данных на наличие предупреждений, сообщений или ошибок.</w:t>
      </w:r>
    </w:p>
    <w:p w14:paraId="5EDDA70B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Если есть ошибки передачи, устраните их.</w:t>
      </w:r>
    </w:p>
    <w:p w14:paraId="785E27FC" w14:textId="77777777" w:rsidR="00FC6F59" w:rsidRPr="00BD2BB2" w:rsidRDefault="00FC6F59" w:rsidP="003032E3">
      <w:pPr>
        <w:pStyle w:val="affffffffff"/>
      </w:pPr>
    </w:p>
    <w:p w14:paraId="4F30EA54" w14:textId="77777777" w:rsidR="00FC6F59" w:rsidRPr="00BD2BB2" w:rsidRDefault="00FC6F59" w:rsidP="003032E3">
      <w:pPr>
        <w:pStyle w:val="affffffffff"/>
      </w:pPr>
    </w:p>
    <w:p w14:paraId="229A750E" w14:textId="77777777" w:rsidR="00FC6F59" w:rsidRPr="00BD2BB2" w:rsidRDefault="00FC6F59" w:rsidP="008C5895">
      <w:pPr>
        <w:pStyle w:val="S30"/>
        <w:numPr>
          <w:ilvl w:val="0"/>
          <w:numId w:val="0"/>
        </w:numPr>
        <w:ind w:left="720" w:hanging="720"/>
        <w:rPr>
          <w:rFonts w:ascii="Times New Roman" w:hAnsi="Times New Roman"/>
          <w:i w:val="0"/>
          <w:iCs/>
          <w:sz w:val="24"/>
          <w:szCs w:val="24"/>
        </w:rPr>
      </w:pPr>
      <w:r w:rsidRPr="00BD2BB2">
        <w:rPr>
          <w:rFonts w:ascii="Times New Roman" w:hAnsi="Times New Roman"/>
          <w:i w:val="0"/>
          <w:iCs/>
          <w:sz w:val="24"/>
          <w:szCs w:val="24"/>
        </w:rPr>
        <w:t>РАБОЧИЙ ПРОЦЕСС ЗАГРУЗКИ ДАННЫХ</w:t>
      </w:r>
    </w:p>
    <w:p w14:paraId="1A895A14" w14:textId="77777777" w:rsidR="00FC6F59" w:rsidRPr="00BD2BB2" w:rsidRDefault="00FC6F59" w:rsidP="003032E3">
      <w:pPr>
        <w:pStyle w:val="affffffffff"/>
      </w:pPr>
    </w:p>
    <w:p w14:paraId="73EC9146" w14:textId="187632D2" w:rsidR="00FC6F59" w:rsidRPr="009378FB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Загрузчики данных </w:t>
      </w:r>
      <w:r w:rsidRPr="009378FB">
        <w:rPr>
          <w:rFonts w:ascii="Times New Roman" w:hAnsi="Times New Roman" w:cs="Times New Roman"/>
          <w:sz w:val="24"/>
          <w:szCs w:val="24"/>
        </w:rPr>
        <w:t>APM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78FB">
        <w:rPr>
          <w:rFonts w:ascii="Times New Roman" w:hAnsi="Times New Roman" w:cs="Times New Roman"/>
          <w:sz w:val="24"/>
          <w:szCs w:val="24"/>
        </w:rPr>
        <w:t>Connect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предоставляют пользователям возможность импортировать данные из внешних источников в различные модули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. Все загрузчики данных имеют общие возможности и архитектуру. Каждый из них использует рабочий лист </w:t>
      </w:r>
      <w:r w:rsidRPr="009378FB">
        <w:rPr>
          <w:rFonts w:ascii="Times New Roman" w:hAnsi="Times New Roman" w:cs="Times New Roman"/>
          <w:sz w:val="24"/>
          <w:szCs w:val="24"/>
        </w:rPr>
        <w:t>Excel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в качестве источника данных для загрузки, и каждый из них содержит информацию для загрузки конкретной модели данных, для которой он был предназначен.</w:t>
      </w:r>
    </w:p>
    <w:p w14:paraId="558E0FE2" w14:textId="77777777" w:rsidR="00FC6F59" w:rsidRPr="00BD2BB2" w:rsidRDefault="00FC6F59" w:rsidP="003032E3">
      <w:pPr>
        <w:pStyle w:val="affffffffff"/>
      </w:pPr>
      <w:r w:rsidRPr="00BD2BB2">
        <w:rPr>
          <w:noProof/>
        </w:rPr>
        <w:lastRenderedPageBreak/>
        <w:drawing>
          <wp:inline distT="0" distB="0" distL="0" distR="0" wp14:anchorId="555F55B4" wp14:editId="4567BD98">
            <wp:extent cx="6120130" cy="202311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28D8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99</w:t>
      </w:r>
      <w:r w:rsidRPr="00831AFC">
        <w:rPr>
          <w:sz w:val="20"/>
          <w:szCs w:val="20"/>
          <w:lang w:val="ru-RU"/>
        </w:rPr>
        <w:t xml:space="preserve"> Ввод данных по шаблону</w:t>
      </w:r>
    </w:p>
    <w:p w14:paraId="289FB4D8" w14:textId="77777777" w:rsidR="00FC6F59" w:rsidRPr="009378FB" w:rsidRDefault="00FC6F59" w:rsidP="003032E3">
      <w:pPr>
        <w:pStyle w:val="affffffffff"/>
      </w:pPr>
    </w:p>
    <w:p w14:paraId="11E99C29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Ввод данных согласно Шаблона.</w:t>
      </w:r>
    </w:p>
    <w:p w14:paraId="4A1894A1" w14:textId="77777777" w:rsidR="00FC6F59" w:rsidRPr="009378FB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Определите тип загружаемых данных, перейдите в меню «Инструменты</w:t>
      </w:r>
      <w:proofErr w:type="gramStart"/>
      <w:r w:rsidRPr="009378FB">
        <w:rPr>
          <w:rFonts w:ascii="Times New Roman" w:hAnsi="Times New Roman" w:cs="Times New Roman"/>
          <w:sz w:val="24"/>
          <w:szCs w:val="24"/>
          <w:lang w:val="ru-RU"/>
        </w:rPr>
        <w:t>» &gt;</w:t>
      </w:r>
      <w:proofErr w:type="gramEnd"/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«Загрузчик данных», загрузите шаблон и сделайте его доступным для редактирования. </w:t>
      </w:r>
    </w:p>
    <w:p w14:paraId="2C0AC61F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45F60BD" w14:textId="77777777" w:rsidR="00FC6F59" w:rsidRPr="009378FB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Используйте правильный шаблон и документ сопоставления для компоновки импорта данных, а затем заполните электронную таблицу записями, которые вы хотите загрузить, на основе правил, описанных в документе сопоставления.</w:t>
      </w:r>
    </w:p>
    <w:p w14:paraId="4A0F0575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D512854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Очистка данных / Исправление ошибок</w:t>
      </w:r>
    </w:p>
    <w:p w14:paraId="6D84FBA6" w14:textId="77777777" w:rsidR="00FC6F59" w:rsidRPr="009378FB" w:rsidRDefault="00FC6F59" w:rsidP="008C5895">
      <w:pPr>
        <w:tabs>
          <w:tab w:val="left" w:pos="567"/>
        </w:tabs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После заполнения электронной таблицы используйте инструменты </w:t>
      </w:r>
      <w:r w:rsidRPr="009378FB">
        <w:rPr>
          <w:rFonts w:ascii="Times New Roman" w:hAnsi="Times New Roman" w:cs="Times New Roman"/>
          <w:sz w:val="24"/>
          <w:szCs w:val="24"/>
        </w:rPr>
        <w:t>Excel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для обнаружения и исправления (или удаления) неполных, поврежденных или неточных записей с листа.</w:t>
      </w:r>
    </w:p>
    <w:p w14:paraId="21B7070B" w14:textId="77777777" w:rsidR="00FC6F59" w:rsidRPr="009378FB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95EEAA" w14:textId="77777777" w:rsidR="00FC6F59" w:rsidRPr="009378FB" w:rsidRDefault="00FC6F59" w:rsidP="008C589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Импорт данных</w:t>
      </w:r>
    </w:p>
    <w:p w14:paraId="63F1B60A" w14:textId="51966C1C" w:rsidR="00FC6F59" w:rsidRPr="009378FB" w:rsidRDefault="00FC6F59" w:rsidP="008C589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Используя функцию импорта данных, доступ к которой осуществляется через меню «Сервис», импортируйте данные в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E18602" w14:textId="77777777" w:rsidR="00FC6F59" w:rsidRPr="009378FB" w:rsidRDefault="00FC6F59" w:rsidP="008C589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8DED58A" w14:textId="77777777" w:rsidR="00FC6F59" w:rsidRPr="009378FB" w:rsidRDefault="00FC6F59" w:rsidP="008C589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Просмотр журнала</w:t>
      </w:r>
    </w:p>
    <w:p w14:paraId="27B2EEAB" w14:textId="56C5BCA2" w:rsidR="00FC6F59" w:rsidRPr="009378FB" w:rsidRDefault="00FC6F59" w:rsidP="008C5895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Просмотрите файл журнала, доступный через проводник записей или, если у пользователя есть доступ, в Центре администрирования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67AE04E" w14:textId="77777777" w:rsidR="00FC6F59" w:rsidRPr="009378FB" w:rsidRDefault="00FC6F59" w:rsidP="009378FB">
      <w:pPr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2FBBD12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Подтверждение загрузки данных</w:t>
      </w:r>
    </w:p>
    <w:p w14:paraId="0E911FE1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lastRenderedPageBreak/>
        <w:t>Выполнив поиск в диспетчере записей или создав запрос загруженных семейств, убедитесь, что данные загружены успешно. В идеале запустите запрос проверки теста, как указано в документе сопоставления.</w:t>
      </w:r>
    </w:p>
    <w:p w14:paraId="7080A107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AE736B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Исправление данных в шаблоне загрузки</w:t>
      </w:r>
    </w:p>
    <w:p w14:paraId="6C8E9CAC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После запуска загрузки данных, если состояние показывает ошибки, просмотрите журнал ошибок, чтобы определить первопричину, а затем внесите все необходимые изменения в электронную таблицу и повторите попытку.</w:t>
      </w:r>
    </w:p>
    <w:p w14:paraId="361D534B" w14:textId="77777777" w:rsidR="00FC6F59" w:rsidRPr="009378FB" w:rsidRDefault="00FC6F59" w:rsidP="003032E3">
      <w:pPr>
        <w:pStyle w:val="affffffffff"/>
      </w:pPr>
    </w:p>
    <w:p w14:paraId="1E1131CD" w14:textId="77777777" w:rsidR="00FC6F59" w:rsidRPr="009378FB" w:rsidRDefault="00FC6F59" w:rsidP="004D7E37">
      <w:pPr>
        <w:pStyle w:val="S30"/>
        <w:numPr>
          <w:ilvl w:val="0"/>
          <w:numId w:val="0"/>
        </w:numPr>
        <w:ind w:left="-142"/>
        <w:rPr>
          <w:rFonts w:ascii="Times New Roman" w:hAnsi="Times New Roman"/>
          <w:i w:val="0"/>
          <w:iCs/>
          <w:sz w:val="24"/>
          <w:szCs w:val="24"/>
        </w:rPr>
      </w:pPr>
      <w:r w:rsidRPr="009378FB">
        <w:rPr>
          <w:rFonts w:ascii="Times New Roman" w:hAnsi="Times New Roman"/>
          <w:i w:val="0"/>
          <w:iCs/>
          <w:sz w:val="24"/>
          <w:szCs w:val="24"/>
        </w:rPr>
        <w:t>ЗАГРУЗЧИКИ ДАННЫХ</w:t>
      </w:r>
    </w:p>
    <w:p w14:paraId="14B038E0" w14:textId="77777777" w:rsidR="00FC6F59" w:rsidRPr="009378FB" w:rsidRDefault="00FC6F59" w:rsidP="003032E3">
      <w:pPr>
        <w:pStyle w:val="affffffffff"/>
      </w:pPr>
    </w:p>
    <w:p w14:paraId="4782B414" w14:textId="77777777" w:rsidR="00FC6F59" w:rsidRPr="008B16D3" w:rsidRDefault="00FC6F59" w:rsidP="004D7E37">
      <w:pPr>
        <w:ind w:left="-142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8B16D3">
        <w:rPr>
          <w:rFonts w:ascii="Times New Roman" w:hAnsi="Times New Roman" w:cs="Times New Roman"/>
          <w:sz w:val="24"/>
          <w:szCs w:val="24"/>
          <w:u w:val="single"/>
          <w:lang w:val="ru-RU"/>
        </w:rPr>
        <w:t>Скачивание преднастроенных шаблонов загрузчиков данных</w:t>
      </w:r>
    </w:p>
    <w:p w14:paraId="445BBACA" w14:textId="77777777" w:rsidR="00FC6F59" w:rsidRPr="009378FB" w:rsidRDefault="00FC6F59" w:rsidP="004D7E37">
      <w:pPr>
        <w:ind w:left="-142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Откройте страницу «Загрузчики данных» и выберите – «Загрузить шаблоны».</w:t>
      </w:r>
    </w:p>
    <w:p w14:paraId="0E19BEF0" w14:textId="77777777" w:rsidR="00FC6F59" w:rsidRPr="009378FB" w:rsidRDefault="00FC6F59" w:rsidP="004D7E37">
      <w:pPr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Появится окно «Загрузки шаблонов», в котором отображается список категорий загрузчика данных.</w:t>
      </w:r>
    </w:p>
    <w:p w14:paraId="0CBEB1B7" w14:textId="77777777" w:rsidR="00FC6F59" w:rsidRPr="009378FB" w:rsidRDefault="00FC6F59" w:rsidP="004D7E37">
      <w:pPr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Выберите категорию, шаблон которой вы хотите загрузить.</w:t>
      </w:r>
    </w:p>
    <w:tbl>
      <w:tblPr>
        <w:tblW w:w="96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3"/>
        <w:gridCol w:w="4955"/>
      </w:tblGrid>
      <w:tr w:rsidR="00FC6F59" w:rsidRPr="00BD2BB2" w14:paraId="5235E1C2" w14:textId="77777777" w:rsidTr="008C5895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AB4799F" w14:textId="77777777" w:rsidR="00FC6F59" w:rsidRPr="00715D26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15D26">
              <w:rPr>
                <w:rFonts w:ascii="Arial" w:hAnsi="Arial" w:cs="Arial"/>
                <w:b/>
                <w:bCs/>
                <w:sz w:val="16"/>
                <w:szCs w:val="16"/>
              </w:rPr>
              <w:t>КАТЕГОРИЯ ЗАГРУЗЧИКОВ ДАННЫХ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48AA8ED2" w14:textId="77777777" w:rsidR="00FC6F59" w:rsidRPr="00715D26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15D26">
              <w:rPr>
                <w:rFonts w:ascii="Arial" w:hAnsi="Arial" w:cs="Arial"/>
                <w:b/>
                <w:bCs/>
                <w:sz w:val="16"/>
                <w:szCs w:val="16"/>
              </w:rPr>
              <w:t>ШАБЛОНЫ В КАТЕГОРИИ</w:t>
            </w:r>
          </w:p>
        </w:tc>
      </w:tr>
      <w:tr w:rsidR="00FC6F59" w:rsidRPr="00BD2BB2" w14:paraId="5570EB02" w14:textId="77777777" w:rsidTr="008C5895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822B6A6" w14:textId="77777777" w:rsidR="00FC6F59" w:rsidRPr="00715D26" w:rsidRDefault="00FC6F59" w:rsidP="008C5895">
            <w:pPr>
              <w:ind w:left="-142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66C60313" w14:textId="77777777" w:rsidR="00FC6F59" w:rsidRPr="00715D26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</w:tr>
      <w:tr w:rsidR="00FC6F59" w:rsidRPr="0029135D" w14:paraId="26A245DA" w14:textId="77777777" w:rsidTr="008C5895">
        <w:tc>
          <w:tcPr>
            <w:tcW w:w="0" w:type="auto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F49646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Connect</w:t>
            </w:r>
          </w:p>
        </w:tc>
        <w:tc>
          <w:tcPr>
            <w:tcW w:w="49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35E082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Family</w:t>
            </w:r>
          </w:p>
          <w:p w14:paraId="06F2B65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Equipment and Functional Location</w:t>
            </w:r>
          </w:p>
          <w:p w14:paraId="2849FCA7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Tag to Asset Relationship</w:t>
            </w:r>
          </w:p>
          <w:p w14:paraId="396E4C5D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Taxonomy</w:t>
            </w:r>
          </w:p>
          <w:p w14:paraId="5774606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Work History</w:t>
            </w:r>
          </w:p>
        </w:tc>
      </w:tr>
      <w:tr w:rsidR="00FC6F59" w:rsidRPr="00BD2BB2" w14:paraId="2F36D85A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5E8327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Failure Elimination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DA498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Production Loss Analysis (PLA) 1-Admin</w:t>
            </w:r>
          </w:p>
          <w:p w14:paraId="0F43C27F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Production Loss Analysis (PLA) 2-Event</w:t>
            </w:r>
          </w:p>
          <w:p w14:paraId="35893EAE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Production Loss Analysis (PLA) 3-Plan</w:t>
            </w:r>
          </w:p>
          <w:p w14:paraId="6D366A0E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Root Cause Analysis (RCA)</w:t>
            </w:r>
          </w:p>
          <w:p w14:paraId="5B8F9AEA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System Reliablity</w:t>
            </w:r>
          </w:p>
        </w:tc>
      </w:tr>
      <w:tr w:rsidR="00FC6F59" w:rsidRPr="00BD2BB2" w14:paraId="5898161B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16CA4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Foundation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5A56D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Asset Criticality Analysis (ACA Checklist)</w:t>
            </w:r>
          </w:p>
          <w:p w14:paraId="0BC147AD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Asset Criticality Analysis (ACA)</w:t>
            </w:r>
          </w:p>
          <w:p w14:paraId="10E770B9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Custom Asset Hierarchy</w:t>
            </w:r>
          </w:p>
          <w:p w14:paraId="19DC1784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Geographic Information System (GIS)</w:t>
            </w:r>
          </w:p>
          <w:p w14:paraId="2B7EE02C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Policy Instance Data Loader</w:t>
            </w:r>
          </w:p>
          <w:p w14:paraId="3D6ABAD2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Risk Matrix</w:t>
            </w:r>
          </w:p>
          <w:p w14:paraId="428DE507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Role</w:t>
            </w:r>
          </w:p>
        </w:tc>
      </w:tr>
      <w:tr w:rsidR="00FC6F59" w:rsidRPr="00BD2BB2" w14:paraId="77362E30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94FE7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APM Health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F33AAE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Rounds Allowable Values</w:t>
            </w:r>
          </w:p>
          <w:p w14:paraId="091EED12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Rounds Readings</w:t>
            </w:r>
          </w:p>
          <w:p w14:paraId="02798670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Rounds Routes</w:t>
            </w:r>
          </w:p>
          <w:p w14:paraId="0B27215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Rounds Templates</w:t>
            </w:r>
          </w:p>
        </w:tc>
      </w:tr>
      <w:tr w:rsidR="00FC6F59" w:rsidRPr="0029135D" w14:paraId="551AD0B8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96F1BE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Mechanical Integrity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C502ED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Inspection Management (IM) Assets</w:t>
            </w:r>
          </w:p>
          <w:p w14:paraId="6A0E368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Inspection Management (IM) Functional Location</w:t>
            </w:r>
          </w:p>
          <w:p w14:paraId="3E4DEF1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RBI Components To TML Groups Relationship</w:t>
            </w:r>
          </w:p>
          <w:p w14:paraId="4EDA4BB4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Risk Based Inspection (RBI) 580</w:t>
            </w:r>
          </w:p>
          <w:p w14:paraId="27970605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Risk Based Inspection (RBI) 581</w:t>
            </w:r>
          </w:p>
          <w:p w14:paraId="67CEA82F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Risk Based Inspection (RBI) Corrosion Loop</w:t>
            </w:r>
          </w:p>
          <w:p w14:paraId="7E170004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Thickness Monitoring (TM) Equipment</w:t>
            </w:r>
          </w:p>
          <w:p w14:paraId="53689DB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Thickness Monitoring (TM) Functional Location</w:t>
            </w:r>
          </w:p>
          <w:p w14:paraId="6F76CCCB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Thickness Monitoring (TM) Piping Equipment</w:t>
            </w:r>
          </w:p>
          <w:p w14:paraId="3B9B6FBF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Thickness Monitoring (TM) Piping Functional Location</w:t>
            </w:r>
          </w:p>
        </w:tc>
      </w:tr>
      <w:tr w:rsidR="00FC6F59" w:rsidRPr="0029135D" w14:paraId="5841194C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C616FD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Power Generation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6C89DA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Events</w:t>
            </w:r>
          </w:p>
          <w:p w14:paraId="40F154E6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GADS Amplification Codes</w:t>
            </w:r>
          </w:p>
          <w:p w14:paraId="0552E5A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GADS Cause Code</w:t>
            </w:r>
          </w:p>
        </w:tc>
      </w:tr>
      <w:tr w:rsidR="00FC6F59" w:rsidRPr="00BD2BB2" w14:paraId="2E166635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746C7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APM Safety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1714A94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Calibration</w:t>
            </w:r>
          </w:p>
          <w:p w14:paraId="4246B83A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Hazards</w:t>
            </w:r>
          </w:p>
        </w:tc>
      </w:tr>
      <w:tr w:rsidR="00FC6F59" w:rsidRPr="0029135D" w14:paraId="73511D5C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5BD0A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Strategy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5F6E0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Asset Strategy Management (ASM)</w:t>
            </w:r>
          </w:p>
          <w:p w14:paraId="3D0BFB1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Asset Strategy Management (ASM) Templates</w:t>
            </w:r>
          </w:p>
          <w:p w14:paraId="0FABD229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Failure Modes and Effects Analysis (FMEA)</w:t>
            </w:r>
          </w:p>
          <w:p w14:paraId="4DAA229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FMEA Analysis Template</w:t>
            </w:r>
          </w:p>
          <w:p w14:paraId="12FE07CC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FMEA Asset Template</w:t>
            </w:r>
          </w:p>
          <w:p w14:paraId="367DEA2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RCM Analysis Template</w:t>
            </w:r>
          </w:p>
          <w:p w14:paraId="178C1011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Reliability Centered Maintainence (RCM)</w:t>
            </w:r>
          </w:p>
        </w:tc>
      </w:tr>
      <w:tr w:rsidR="00FC6F59" w:rsidRPr="0029135D" w14:paraId="75CE3AB1" w14:textId="77777777" w:rsidTr="008C5895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E053AD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APM Wind Generation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F6D40F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GAA Wind Asset Hierarchy</w:t>
            </w:r>
          </w:p>
          <w:p w14:paraId="013236D8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GAA Wind Events</w:t>
            </w:r>
          </w:p>
          <w:p w14:paraId="7E6EA573" w14:textId="77777777" w:rsidR="00FC6F59" w:rsidRPr="009378FB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8FB">
              <w:rPr>
                <w:rFonts w:ascii="Times New Roman" w:hAnsi="Times New Roman" w:cs="Times New Roman"/>
                <w:sz w:val="20"/>
                <w:szCs w:val="20"/>
              </w:rPr>
              <w:t>GAA Wind Sub Group Capacity</w:t>
            </w:r>
          </w:p>
        </w:tc>
      </w:tr>
    </w:tbl>
    <w:p w14:paraId="03AE7EBB" w14:textId="77777777" w:rsidR="00FC6F59" w:rsidRPr="00171AC3" w:rsidRDefault="00FC6F59" w:rsidP="003032E3">
      <w:pPr>
        <w:pStyle w:val="affffffffff"/>
        <w:rPr>
          <w:lang w:val="en-US"/>
        </w:rPr>
      </w:pPr>
    </w:p>
    <w:p w14:paraId="58408B19" w14:textId="77777777" w:rsidR="00FC6F59" w:rsidRPr="00171AC3" w:rsidRDefault="00FC6F59" w:rsidP="003032E3">
      <w:pPr>
        <w:pStyle w:val="affffffffff"/>
        <w:rPr>
          <w:lang w:val="en-US"/>
        </w:rPr>
      </w:pPr>
    </w:p>
    <w:p w14:paraId="3F251CA4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В столбце «Шаблоны» в строке загрузчика данных выберите </w:t>
      </w:r>
      <w:r w:rsidRPr="009378F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37E15CF1" wp14:editId="5BB75288">
            <wp:extent cx="205758" cy="190517"/>
            <wp:effectExtent l="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05758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для шаблона, который вы хотите загрузить.</w:t>
      </w:r>
    </w:p>
    <w:p w14:paraId="0DC8A243" w14:textId="5B7EF353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Шаблон загрузится на рабочий </w:t>
      </w:r>
      <w:proofErr w:type="gramStart"/>
      <w:r w:rsidRPr="009378FB">
        <w:rPr>
          <w:rFonts w:ascii="Times New Roman" w:hAnsi="Times New Roman" w:cs="Times New Roman"/>
          <w:sz w:val="24"/>
          <w:szCs w:val="24"/>
          <w:lang w:val="ru-RU"/>
        </w:rPr>
        <w:t>ПК,  и</w:t>
      </w:r>
      <w:proofErr w:type="gramEnd"/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может быть заполнен данными для последующей загрузки в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3E2CFFC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u w:val="single"/>
          <w:lang w:val="ru-RU"/>
        </w:rPr>
        <w:t>Импорт шаблонов загрузчиков данных</w:t>
      </w:r>
    </w:p>
    <w:p w14:paraId="0FD6E199" w14:textId="13E713F2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Вы можете импортировать пользовательские шаблоны загрузчика данных или локализованные шаблоны в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, чтобы получить к ним доступ на странице «</w:t>
      </w:r>
      <w:r w:rsidRPr="009378FB">
        <w:rPr>
          <w:rFonts w:ascii="Times New Roman" w:hAnsi="Times New Roman" w:cs="Times New Roman"/>
          <w:bCs/>
          <w:sz w:val="24"/>
          <w:szCs w:val="24"/>
          <w:lang w:val="ru-RU"/>
        </w:rPr>
        <w:t>Загрузчиков данных».</w:t>
      </w:r>
    </w:p>
    <w:p w14:paraId="54767D1C" w14:textId="77777777" w:rsidR="00FC6F59" w:rsidRPr="009378FB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Откройте страницу экспорта.</w:t>
      </w:r>
    </w:p>
    <w:p w14:paraId="60AA74DC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В разделе «Доступные элементы» в раскрывающемся списке «Выбрать тип метаданных» выберите «Шаблоны загрузчика данных».</w:t>
      </w:r>
    </w:p>
    <w:p w14:paraId="06520606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Раздел «Доступные элементы» заполняется записями каталога загрузчика данных.</w:t>
      </w:r>
    </w:p>
    <w:p w14:paraId="13BDCF73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lastRenderedPageBreak/>
        <w:t>Установите флажок загрузчика данных, книгу которого вы хотите изменить, а затем выберите запись.</w:t>
      </w:r>
    </w:p>
    <w:p w14:paraId="73CC3C40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Загрузчик данных появится в разделе «Выбранные элементы».</w:t>
      </w:r>
    </w:p>
    <w:p w14:paraId="7D305C68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В поле «Имя файла» введите имя файла, который будет экспортироваться, а затем выберите тип файла «</w:t>
      </w:r>
      <w:r w:rsidRPr="009378FB">
        <w:rPr>
          <w:rFonts w:ascii="Times New Roman" w:hAnsi="Times New Roman" w:cs="Times New Roman"/>
          <w:sz w:val="24"/>
          <w:szCs w:val="24"/>
        </w:rPr>
        <w:t>XML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(.</w:t>
      </w:r>
      <w:r w:rsidRPr="009378FB">
        <w:rPr>
          <w:rFonts w:ascii="Times New Roman" w:hAnsi="Times New Roman" w:cs="Times New Roman"/>
          <w:sz w:val="24"/>
          <w:szCs w:val="24"/>
        </w:rPr>
        <w:t>xml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)».</w:t>
      </w:r>
    </w:p>
    <w:p w14:paraId="4355F70B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Выберите «Начать экспорт».</w:t>
      </w:r>
    </w:p>
    <w:p w14:paraId="53F3452D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B1A391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Файлы загрузчика данных экспортируются, и загружается </w:t>
      </w:r>
      <w:r w:rsidRPr="009378FB">
        <w:rPr>
          <w:rFonts w:ascii="Times New Roman" w:hAnsi="Times New Roman" w:cs="Times New Roman"/>
          <w:sz w:val="24"/>
          <w:szCs w:val="24"/>
        </w:rPr>
        <w:t>zip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-архив, содержащий три файла:</w:t>
      </w:r>
    </w:p>
    <w:p w14:paraId="57DCD1CF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69CDC3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&lt;Имя загрузчика данных</w:t>
      </w:r>
      <w:proofErr w:type="gramStart"/>
      <w:r w:rsidRPr="009378FB">
        <w:rPr>
          <w:rFonts w:ascii="Times New Roman" w:hAnsi="Times New Roman" w:cs="Times New Roman"/>
          <w:sz w:val="24"/>
          <w:szCs w:val="24"/>
          <w:lang w:val="ru-RU"/>
        </w:rPr>
        <w:t>&gt; :</w:t>
      </w:r>
      <w:proofErr w:type="gramEnd"/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папка, содержащая исходную книгу </w:t>
      </w:r>
      <w:r w:rsidRPr="009378FB">
        <w:rPr>
          <w:rFonts w:ascii="Times New Roman" w:hAnsi="Times New Roman" w:cs="Times New Roman"/>
          <w:sz w:val="24"/>
          <w:szCs w:val="24"/>
        </w:rPr>
        <w:t>Excel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 для этого загрузчика данных.</w:t>
      </w:r>
    </w:p>
    <w:p w14:paraId="6F078A54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F52A637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&lt;</w:t>
      </w:r>
      <w:r w:rsidRPr="009378FB">
        <w:rPr>
          <w:rFonts w:ascii="Times New Roman" w:hAnsi="Times New Roman" w:cs="Times New Roman"/>
          <w:sz w:val="24"/>
          <w:szCs w:val="24"/>
        </w:rPr>
        <w:t>DataLoaderName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&gt;.</w:t>
      </w:r>
      <w:r w:rsidRPr="009378FB">
        <w:rPr>
          <w:rFonts w:ascii="Times New Roman" w:hAnsi="Times New Roman" w:cs="Times New Roman"/>
          <w:sz w:val="24"/>
          <w:szCs w:val="24"/>
        </w:rPr>
        <w:t>xml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9378FB">
        <w:rPr>
          <w:rFonts w:ascii="Times New Roman" w:hAnsi="Times New Roman" w:cs="Times New Roman"/>
          <w:sz w:val="24"/>
          <w:szCs w:val="24"/>
        </w:rPr>
        <w:t>XML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-файл, содержащий метаданные для элемента каталога загрузчика данных.</w:t>
      </w:r>
    </w:p>
    <w:p w14:paraId="70BF3C75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37F4259" w14:textId="27662F9B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</w:rPr>
        <w:t>ExportLog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: файл журнала с подробным описанием экспорта из </w:t>
      </w:r>
      <w:r w:rsidR="00762927" w:rsidRPr="009378F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4213542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051897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 xml:space="preserve">Откройте папку </w:t>
      </w:r>
      <w:r w:rsidRPr="009378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&lt;Имя </w:t>
      </w:r>
      <w:r w:rsidRPr="009378FB">
        <w:rPr>
          <w:rFonts w:ascii="Times New Roman" w:hAnsi="Times New Roman" w:cs="Times New Roman"/>
          <w:b/>
          <w:sz w:val="24"/>
          <w:szCs w:val="24"/>
        </w:rPr>
        <w:t>DataLoder</w:t>
      </w:r>
      <w:r w:rsidRPr="009378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&gt; </w:t>
      </w:r>
      <w:r w:rsidRPr="009378FB">
        <w:rPr>
          <w:rFonts w:ascii="Times New Roman" w:hAnsi="Times New Roman" w:cs="Times New Roman"/>
          <w:b/>
          <w:sz w:val="24"/>
          <w:szCs w:val="24"/>
        </w:rPr>
        <w:t>Files</w:t>
      </w:r>
      <w:r w:rsidRPr="009378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9378FB">
        <w:rPr>
          <w:rFonts w:ascii="Times New Roman" w:hAnsi="Times New Roman" w:cs="Times New Roman"/>
          <w:sz w:val="24"/>
          <w:szCs w:val="24"/>
          <w:lang w:val="ru-RU"/>
        </w:rPr>
        <w:t>и поместите в нее копию импортируемого шаблона.</w:t>
      </w:r>
    </w:p>
    <w:p w14:paraId="138D3D30" w14:textId="77777777" w:rsidR="00FC6F59" w:rsidRPr="009378F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8FB">
        <w:rPr>
          <w:rFonts w:ascii="Times New Roman" w:hAnsi="Times New Roman" w:cs="Times New Roman"/>
          <w:sz w:val="24"/>
          <w:szCs w:val="24"/>
          <w:lang w:val="ru-RU"/>
        </w:rPr>
        <w:t>Если вы хотите заменить шаблон по умолчанию импортируемым шаблоном, переименуйте импортируемый шаблон в соответствии со структурой имен шаблона по умолчанию, а затем удалите шаблон по умолчанию.</w:t>
      </w:r>
    </w:p>
    <w:p w14:paraId="096EAD54" w14:textId="3F425A73" w:rsidR="00FC6F59" w:rsidRPr="0066609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b/>
          <w:sz w:val="24"/>
          <w:szCs w:val="24"/>
          <w:lang w:val="ru-RU"/>
        </w:rPr>
        <w:t>Важно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: Имя импортируемого файла должно точно совпадать с исходным именем файла. В противном случае рабочая тетрадь будет недоступна для загрузки в </w:t>
      </w:r>
      <w:r w:rsidR="00762927" w:rsidRPr="0066609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53617AD" w14:textId="77777777" w:rsidR="00FC6F59" w:rsidRPr="0066609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Если вы хотите добавить дополнительную книгу и сохранить книгу по умолчанию:</w:t>
      </w:r>
    </w:p>
    <w:p w14:paraId="673732C5" w14:textId="77777777" w:rsidR="00FC6F59" w:rsidRPr="0066609B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- убедитесь, что импортируемая книга имеет уникальное имя, отличное от структуры имен книги по умолчанию, а затем удалите книгу по умолчанию.</w:t>
      </w:r>
    </w:p>
    <w:p w14:paraId="4BA3911F" w14:textId="77777777" w:rsidR="00FC6F59" w:rsidRPr="0066609B" w:rsidRDefault="00FC6F59" w:rsidP="00235681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- откройте </w:t>
      </w:r>
      <w:r w:rsidRPr="0066609B">
        <w:rPr>
          <w:rFonts w:ascii="Times New Roman" w:hAnsi="Times New Roman" w:cs="Times New Roman"/>
          <w:sz w:val="24"/>
          <w:szCs w:val="24"/>
        </w:rPr>
        <w:t>XML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-файл &lt;</w:t>
      </w:r>
      <w:r w:rsidRPr="0066609B">
        <w:rPr>
          <w:rFonts w:ascii="Times New Roman" w:hAnsi="Times New Roman" w:cs="Times New Roman"/>
          <w:sz w:val="24"/>
          <w:szCs w:val="24"/>
        </w:rPr>
        <w:t>DataLoaderName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&gt;.</w:t>
      </w:r>
    </w:p>
    <w:p w14:paraId="5D033F22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- в параметрах «</w:t>
      </w:r>
      <w:r w:rsidRPr="0066609B">
        <w:rPr>
          <w:rFonts w:ascii="Times New Roman" w:hAnsi="Times New Roman" w:cs="Times New Roman"/>
          <w:sz w:val="24"/>
          <w:szCs w:val="24"/>
        </w:rPr>
        <w:t>DATALOADERTEMPLATE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66609B">
        <w:rPr>
          <w:rFonts w:ascii="Times New Roman" w:hAnsi="Times New Roman" w:cs="Times New Roman"/>
          <w:sz w:val="24"/>
          <w:szCs w:val="24"/>
        </w:rPr>
        <w:t>ID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», «</w:t>
      </w:r>
      <w:r w:rsidRPr="0066609B">
        <w:rPr>
          <w:rFonts w:ascii="Times New Roman" w:hAnsi="Times New Roman" w:cs="Times New Roman"/>
          <w:sz w:val="24"/>
          <w:szCs w:val="24"/>
        </w:rPr>
        <w:t>DATALOADERTEMPLATE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66609B">
        <w:rPr>
          <w:rFonts w:ascii="Times New Roman" w:hAnsi="Times New Roman" w:cs="Times New Roman"/>
          <w:sz w:val="24"/>
          <w:szCs w:val="24"/>
        </w:rPr>
        <w:t>DESC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» и «</w:t>
      </w:r>
      <w:r w:rsidRPr="0066609B">
        <w:rPr>
          <w:rFonts w:ascii="Times New Roman" w:hAnsi="Times New Roman" w:cs="Times New Roman"/>
          <w:sz w:val="24"/>
          <w:szCs w:val="24"/>
        </w:rPr>
        <w:t>DATALOADERTEMPLATE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66609B">
        <w:rPr>
          <w:rFonts w:ascii="Times New Roman" w:hAnsi="Times New Roman" w:cs="Times New Roman"/>
          <w:sz w:val="24"/>
          <w:szCs w:val="24"/>
        </w:rPr>
        <w:t>FILE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66609B">
        <w:rPr>
          <w:rFonts w:ascii="Times New Roman" w:hAnsi="Times New Roman" w:cs="Times New Roman"/>
          <w:sz w:val="24"/>
          <w:szCs w:val="24"/>
        </w:rPr>
        <w:t>NM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» замените существующее значение именем новой импортируемой книги.</w:t>
      </w:r>
    </w:p>
    <w:p w14:paraId="6099D244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lastRenderedPageBreak/>
        <w:t>- сохраните файл.</w:t>
      </w:r>
    </w:p>
    <w:p w14:paraId="78D6FB9C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Создайте </w:t>
      </w:r>
      <w:r w:rsidRPr="0066609B">
        <w:rPr>
          <w:rFonts w:ascii="Times New Roman" w:hAnsi="Times New Roman" w:cs="Times New Roman"/>
          <w:sz w:val="24"/>
          <w:szCs w:val="24"/>
        </w:rPr>
        <w:t>zip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-файл с папкой &lt;Имя загрузчика данных&gt; </w:t>
      </w:r>
      <w:r w:rsidRPr="0066609B">
        <w:rPr>
          <w:rFonts w:ascii="Times New Roman" w:hAnsi="Times New Roman" w:cs="Times New Roman"/>
          <w:sz w:val="24"/>
          <w:szCs w:val="24"/>
        </w:rPr>
        <w:t>Files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, содержащей импортируемую новую книгу, </w:t>
      </w:r>
      <w:r w:rsidRPr="0066609B">
        <w:rPr>
          <w:rFonts w:ascii="Times New Roman" w:hAnsi="Times New Roman" w:cs="Times New Roman"/>
          <w:sz w:val="24"/>
          <w:szCs w:val="24"/>
        </w:rPr>
        <w:t>XML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-файл &lt;</w:t>
      </w:r>
      <w:r w:rsidRPr="0066609B">
        <w:rPr>
          <w:rFonts w:ascii="Times New Roman" w:hAnsi="Times New Roman" w:cs="Times New Roman"/>
          <w:sz w:val="24"/>
          <w:szCs w:val="24"/>
        </w:rPr>
        <w:t>DataLoaderName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&gt; и файл </w:t>
      </w:r>
      <w:r w:rsidRPr="0066609B">
        <w:rPr>
          <w:rFonts w:ascii="Times New Roman" w:hAnsi="Times New Roman" w:cs="Times New Roman"/>
          <w:sz w:val="24"/>
          <w:szCs w:val="24"/>
        </w:rPr>
        <w:t>ExportLog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A7F75A6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Откройте страницу импорта.</w:t>
      </w:r>
    </w:p>
    <w:p w14:paraId="36D14363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В поле Импорт файла выберите «Выбрать файл», а затем перейдите к </w:t>
      </w:r>
      <w:r w:rsidRPr="0066609B">
        <w:rPr>
          <w:rFonts w:ascii="Times New Roman" w:hAnsi="Times New Roman" w:cs="Times New Roman"/>
          <w:sz w:val="24"/>
          <w:szCs w:val="24"/>
        </w:rPr>
        <w:t>zip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-файлу, созданному на предыдущем шаге.</w:t>
      </w:r>
    </w:p>
    <w:p w14:paraId="1512FDE4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Установите флажок загрузчика данных, книгу которого вы хотите импортировать, а затем выберите </w:t>
      </w:r>
      <w:r w:rsidRPr="0066609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2E6021A" wp14:editId="6CEB58FD">
            <wp:extent cx="518205" cy="22862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1820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CDE7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Выберите «Начать импорт».</w:t>
      </w:r>
    </w:p>
    <w:p w14:paraId="582E057E" w14:textId="36EC2A6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 xml:space="preserve">Новая книга импортируется в </w:t>
      </w:r>
      <w:r w:rsidR="00762927" w:rsidRPr="0066609B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66609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96C00F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</w:t>
      </w:r>
    </w:p>
    <w:p w14:paraId="277573EE" w14:textId="77777777" w:rsidR="00FC6F59" w:rsidRPr="0066609B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609B">
        <w:rPr>
          <w:rFonts w:ascii="Times New Roman" w:hAnsi="Times New Roman" w:cs="Times New Roman"/>
          <w:sz w:val="24"/>
          <w:szCs w:val="24"/>
          <w:lang w:val="ru-RU"/>
        </w:rPr>
        <w:t>Импортированную книгу можно загрузить на странице Загрузчиков данных.</w:t>
      </w:r>
    </w:p>
    <w:p w14:paraId="2AFBF6D7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u w:val="single"/>
          <w:lang w:val="ru-RU"/>
        </w:rPr>
        <w:t>Импорт книги дополнительного оборудования и функционального расположения</w:t>
      </w:r>
    </w:p>
    <w:p w14:paraId="761E8FE6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Доступ к странице экспорта.</w:t>
      </w:r>
    </w:p>
    <w:p w14:paraId="0D835D20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В разделе «Доступные элементы» в раскрывающемся списке «Выбор типа метаданных» выберите «Шаблон загрузчиков данных».</w:t>
      </w:r>
    </w:p>
    <w:p w14:paraId="03983DC4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Раздел «Доступные данные» заполняется записями каталога загрузчиков данных.</w:t>
      </w:r>
    </w:p>
    <w:p w14:paraId="71114660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Установите флажок «Оборудование и функциональное расположение», а затем выберите</w:t>
      </w:r>
      <w:r w:rsidRPr="00C722CF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C722CF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BC1CEEF" wp14:editId="752C6563">
            <wp:extent cx="518205" cy="22862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18205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B821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Загрузчик данных об оборудовании и функциональном местоположении отображается в разделе «Выбранные элементы».</w:t>
      </w:r>
    </w:p>
    <w:p w14:paraId="4235A015" w14:textId="77777777" w:rsidR="00FC6F59" w:rsidRPr="00BD2BB2" w:rsidRDefault="00FC6F59" w:rsidP="003032E3">
      <w:pPr>
        <w:pStyle w:val="affffffffff"/>
      </w:pPr>
    </w:p>
    <w:p w14:paraId="1E4B1428" w14:textId="77777777" w:rsidR="00FC6F59" w:rsidRPr="00BD2BB2" w:rsidRDefault="00FC6F59" w:rsidP="003032E3">
      <w:pPr>
        <w:pStyle w:val="affffffffff"/>
      </w:pPr>
    </w:p>
    <w:p w14:paraId="415103CB" w14:textId="77777777" w:rsidR="00FC6F59" w:rsidRPr="00BD2BB2" w:rsidRDefault="00FC6F59" w:rsidP="003032E3">
      <w:pPr>
        <w:pStyle w:val="affffffffff"/>
      </w:pPr>
      <w:r w:rsidRPr="00BD2BB2">
        <w:rPr>
          <w:noProof/>
        </w:rPr>
        <w:lastRenderedPageBreak/>
        <w:drawing>
          <wp:inline distT="0" distB="0" distL="0" distR="0" wp14:anchorId="433A7A81" wp14:editId="26FB33FD">
            <wp:extent cx="5811982" cy="2587592"/>
            <wp:effectExtent l="0" t="0" r="0" b="3810"/>
            <wp:docPr id="114" name="Рисунок 1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35" cy="259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649A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100</w:t>
      </w:r>
      <w:r w:rsidRPr="00831AFC">
        <w:rPr>
          <w:sz w:val="20"/>
          <w:szCs w:val="20"/>
          <w:lang w:val="ru-RU"/>
        </w:rPr>
        <w:t xml:space="preserve"> Вкладка «Экспорт»</w:t>
      </w:r>
    </w:p>
    <w:p w14:paraId="3C1F4A54" w14:textId="77777777" w:rsidR="00FC6F59" w:rsidRPr="00BD2BB2" w:rsidRDefault="00FC6F59" w:rsidP="003032E3">
      <w:pPr>
        <w:pStyle w:val="affffffffff"/>
      </w:pPr>
    </w:p>
    <w:p w14:paraId="17733EF3" w14:textId="77777777" w:rsidR="00FC6F59" w:rsidRPr="00BD2BB2" w:rsidRDefault="00FC6F59" w:rsidP="003032E3">
      <w:pPr>
        <w:pStyle w:val="affffffffff"/>
      </w:pPr>
    </w:p>
    <w:p w14:paraId="3B42C03A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В поле «Имя файла» введите «Экспорт оборудования и функционального местоположения», а затем выберите тип файла «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(.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)».</w:t>
      </w:r>
    </w:p>
    <w:p w14:paraId="0AD543A5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Выберите «Начать экспорт».</w:t>
      </w:r>
    </w:p>
    <w:p w14:paraId="77C3436B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Файлы рабочей книги загрузчика данных экспортируются, и загружается </w:t>
      </w:r>
      <w:r w:rsidRPr="00C722CF">
        <w:rPr>
          <w:rFonts w:ascii="Times New Roman" w:hAnsi="Times New Roman" w:cs="Times New Roman"/>
          <w:sz w:val="24"/>
          <w:szCs w:val="24"/>
        </w:rPr>
        <w:t>zip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-файл, содержащий три файла:</w:t>
      </w:r>
    </w:p>
    <w:p w14:paraId="18FE567C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489B33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- файлы экспорта оборудования и функционального местоположения: Папка, содержащая рабочую книгу загрузчика данных оборудования и функционального местоположения по умолчанию.</w:t>
      </w:r>
    </w:p>
    <w:p w14:paraId="2C76F0A9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- оборудование и функциональное расположение </w:t>
      </w:r>
      <w:r w:rsidRPr="00C722CF">
        <w:rPr>
          <w:rFonts w:ascii="Times New Roman" w:hAnsi="Times New Roman" w:cs="Times New Roman"/>
          <w:sz w:val="24"/>
          <w:szCs w:val="24"/>
        </w:rPr>
        <w:t>Export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-файл, содержащий метаданные для элемента каталога.</w:t>
      </w:r>
    </w:p>
    <w:p w14:paraId="69FB440E" w14:textId="76BC3EFE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C722CF">
        <w:rPr>
          <w:rFonts w:ascii="Times New Roman" w:hAnsi="Times New Roman" w:cs="Times New Roman"/>
          <w:sz w:val="24"/>
          <w:szCs w:val="24"/>
        </w:rPr>
        <w:t>ExportLog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: Файл журнала, детализирующий экспорт из </w:t>
      </w:r>
      <w:r w:rsidR="00762927" w:rsidRPr="00C722CF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F5F11B9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Откройте папку «Экспорт файлов» оборудования и функционального расположения и поместите в нее копию импортируемой книги. Например, имя книги – «</w:t>
      </w:r>
      <w:r w:rsidRPr="00C722CF">
        <w:rPr>
          <w:rFonts w:ascii="Times New Roman" w:hAnsi="Times New Roman" w:cs="Times New Roman"/>
          <w:sz w:val="24"/>
          <w:szCs w:val="24"/>
        </w:rPr>
        <w:t>Equipment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22CF">
        <w:rPr>
          <w:rFonts w:ascii="Times New Roman" w:hAnsi="Times New Roman" w:cs="Times New Roman"/>
          <w:sz w:val="24"/>
          <w:szCs w:val="24"/>
        </w:rPr>
        <w:t>and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22CF">
        <w:rPr>
          <w:rFonts w:ascii="Times New Roman" w:hAnsi="Times New Roman" w:cs="Times New Roman"/>
          <w:sz w:val="24"/>
          <w:szCs w:val="24"/>
        </w:rPr>
        <w:t>Functional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722CF">
        <w:rPr>
          <w:rFonts w:ascii="Times New Roman" w:hAnsi="Times New Roman" w:cs="Times New Roman"/>
          <w:sz w:val="24"/>
          <w:szCs w:val="24"/>
        </w:rPr>
        <w:t>Location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C722CF">
        <w:rPr>
          <w:rFonts w:ascii="Times New Roman" w:hAnsi="Times New Roman" w:cs="Times New Roman"/>
          <w:sz w:val="24"/>
          <w:szCs w:val="24"/>
        </w:rPr>
        <w:t>DE</w:t>
      </w:r>
      <w:proofErr w:type="gramStart"/>
      <w:r w:rsidRPr="00C722CF">
        <w:rPr>
          <w:rFonts w:ascii="Times New Roman" w:hAnsi="Times New Roman" w:cs="Times New Roman"/>
          <w:sz w:val="24"/>
          <w:szCs w:val="24"/>
          <w:lang w:val="ru-RU"/>
        </w:rPr>
        <w:t>» .</w:t>
      </w:r>
      <w:proofErr w:type="gramEnd"/>
    </w:p>
    <w:p w14:paraId="1D37A9A5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Убедитесь, что импортируемый шаблон имеет уникальное имя, отличное от структуры имен шаблона по умолчанию, а затем удалите шаблон по умолчанию.</w:t>
      </w:r>
    </w:p>
    <w:p w14:paraId="7B73E4B2" w14:textId="77777777" w:rsidR="00FC6F59" w:rsidRPr="00C722CF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Откройте Оборудование и функциональное расположение </w:t>
      </w:r>
      <w:r w:rsidRPr="00C722CF">
        <w:rPr>
          <w:rFonts w:ascii="Times New Roman" w:hAnsi="Times New Roman" w:cs="Times New Roman"/>
          <w:sz w:val="24"/>
          <w:szCs w:val="24"/>
        </w:rPr>
        <w:t>Export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файл.</w:t>
      </w:r>
    </w:p>
    <w:p w14:paraId="281984FD" w14:textId="350EB09A" w:rsidR="00FC6F59" w:rsidRPr="000457A8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C722CF">
        <w:rPr>
          <w:rFonts w:ascii="Times New Roman" w:hAnsi="Times New Roman" w:cs="Times New Roman"/>
          <w:sz w:val="24"/>
          <w:szCs w:val="24"/>
        </w:rPr>
        <w:t xml:space="preserve">В параметрах «DATALOADERTEMPLATE_ID» и «DATALOADERTEMPLATE_DESC» замените Equipment and Functional Location на </w:t>
      </w:r>
      <w:r w:rsidR="000457A8" w:rsidRPr="000457A8">
        <w:rPr>
          <w:rFonts w:ascii="Times New Roman" w:hAnsi="Times New Roman" w:cs="Times New Roman"/>
          <w:sz w:val="24"/>
          <w:szCs w:val="24"/>
        </w:rPr>
        <w:t>«</w:t>
      </w:r>
      <w:r w:rsidRPr="00C722CF">
        <w:rPr>
          <w:rFonts w:ascii="Times New Roman" w:hAnsi="Times New Roman" w:cs="Times New Roman"/>
          <w:sz w:val="24"/>
          <w:szCs w:val="24"/>
        </w:rPr>
        <w:t>Equipment and Functional Location_DE</w:t>
      </w:r>
      <w:r w:rsidR="000457A8" w:rsidRPr="000457A8">
        <w:rPr>
          <w:rFonts w:ascii="Times New Roman" w:hAnsi="Times New Roman" w:cs="Times New Roman"/>
          <w:sz w:val="24"/>
          <w:szCs w:val="24"/>
        </w:rPr>
        <w:t>».</w:t>
      </w:r>
    </w:p>
    <w:p w14:paraId="760FAF5B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В параметре </w:t>
      </w:r>
      <w:r w:rsidRPr="00C722CF">
        <w:rPr>
          <w:rFonts w:ascii="Times New Roman" w:hAnsi="Times New Roman" w:cs="Times New Roman"/>
          <w:sz w:val="24"/>
          <w:szCs w:val="24"/>
        </w:rPr>
        <w:t>DATALOADERTEMPLATE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C722CF">
        <w:rPr>
          <w:rFonts w:ascii="Times New Roman" w:hAnsi="Times New Roman" w:cs="Times New Roman"/>
          <w:sz w:val="24"/>
          <w:szCs w:val="24"/>
        </w:rPr>
        <w:t>FILE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C722CF">
        <w:rPr>
          <w:rFonts w:ascii="Times New Roman" w:hAnsi="Times New Roman" w:cs="Times New Roman"/>
          <w:sz w:val="24"/>
          <w:szCs w:val="24"/>
        </w:rPr>
        <w:t>NM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замените значение на Оборудование и функционал </w:t>
      </w:r>
      <w:proofErr w:type="gramStart"/>
      <w:r w:rsidRPr="00C722CF">
        <w:rPr>
          <w:rFonts w:ascii="Times New Roman" w:hAnsi="Times New Roman" w:cs="Times New Roman"/>
          <w:sz w:val="24"/>
          <w:szCs w:val="24"/>
        </w:rPr>
        <w:t>Location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C722CF">
        <w:rPr>
          <w:rFonts w:ascii="Times New Roman" w:hAnsi="Times New Roman" w:cs="Times New Roman"/>
          <w:sz w:val="24"/>
          <w:szCs w:val="24"/>
        </w:rPr>
        <w:t>DE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722CF">
        <w:rPr>
          <w:rFonts w:ascii="Times New Roman" w:hAnsi="Times New Roman" w:cs="Times New Roman"/>
          <w:sz w:val="24"/>
          <w:szCs w:val="24"/>
        </w:rPr>
        <w:t>xml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14:paraId="52C720E8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Сохраните файл.</w:t>
      </w:r>
    </w:p>
    <w:p w14:paraId="3C463F05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Создайте </w:t>
      </w:r>
      <w:r w:rsidRPr="00C722CF">
        <w:rPr>
          <w:rFonts w:ascii="Times New Roman" w:hAnsi="Times New Roman" w:cs="Times New Roman"/>
          <w:sz w:val="24"/>
          <w:szCs w:val="24"/>
        </w:rPr>
        <w:t>zip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-файл с файлами экспорта оборудования и функционального местоположения.</w:t>
      </w:r>
    </w:p>
    <w:p w14:paraId="6DEC7B61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Откройте страницу импорта.</w:t>
      </w:r>
    </w:p>
    <w:p w14:paraId="24462CE7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В поле Импорт файла выберите </w:t>
      </w:r>
      <w:proofErr w:type="gramStart"/>
      <w:r w:rsidRPr="00C722CF">
        <w:rPr>
          <w:rFonts w:ascii="Times New Roman" w:hAnsi="Times New Roman" w:cs="Times New Roman"/>
          <w:sz w:val="24"/>
          <w:szCs w:val="24"/>
          <w:lang w:val="ru-RU"/>
        </w:rPr>
        <w:t>Выбрать</w:t>
      </w:r>
      <w:proofErr w:type="gramEnd"/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файл, а затем перейдите к экспорту оборудования </w:t>
      </w:r>
      <w:r w:rsidRPr="00C722CF">
        <w:rPr>
          <w:rFonts w:ascii="Times New Roman" w:hAnsi="Times New Roman" w:cs="Times New Roman"/>
          <w:sz w:val="24"/>
          <w:szCs w:val="24"/>
        </w:rPr>
        <w:t>zip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>-файла и функционального местоположения.</w:t>
      </w:r>
    </w:p>
    <w:p w14:paraId="33356CB7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В разделе "Доступные товары" появится запись "Оборудование и функциональное расположение".</w:t>
      </w:r>
    </w:p>
    <w:p w14:paraId="2398774F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25C879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Установите флажок Оборудование и функциональное расположение, а затем выберите кнопку «Начать импорт».</w:t>
      </w:r>
    </w:p>
    <w:p w14:paraId="63889B54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ABBC966" w14:textId="043773BF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Новый шаблон импортируется в </w:t>
      </w:r>
      <w:r w:rsidR="00762927" w:rsidRPr="00C722CF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и будет доступен для загрузки на странице Загрузчиков данных.</w:t>
      </w:r>
    </w:p>
    <w:p w14:paraId="612A0666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44467AD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u w:val="single"/>
          <w:lang w:val="ru-RU"/>
        </w:rPr>
        <w:t>Подключение тестового загрузчика данных</w:t>
      </w:r>
    </w:p>
    <w:p w14:paraId="6F4A0B8C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6A9E071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Откройте страницу загрузчиков данных.</w:t>
      </w:r>
    </w:p>
    <w:p w14:paraId="3E13F5CA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Если в левом верхнем углу страницы рядом с ним появится ссылка &lt;</w:t>
      </w:r>
      <w:r w:rsidRPr="00C722CF">
        <w:rPr>
          <w:rFonts w:ascii="Times New Roman" w:hAnsi="Times New Roman" w:cs="Times New Roman"/>
          <w:sz w:val="24"/>
          <w:szCs w:val="24"/>
        </w:rPr>
        <w:t>number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&gt; </w:t>
      </w:r>
      <w:proofErr w:type="gramStart"/>
      <w:r w:rsidRPr="00C722CF">
        <w:rPr>
          <w:rFonts w:ascii="Times New Roman" w:hAnsi="Times New Roman" w:cs="Times New Roman"/>
          <w:sz w:val="24"/>
          <w:szCs w:val="24"/>
        </w:rPr>
        <w:t>Error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выберите эту ссылку.</w:t>
      </w:r>
    </w:p>
    <w:p w14:paraId="1EC91CB4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b/>
          <w:sz w:val="24"/>
          <w:szCs w:val="24"/>
          <w:lang w:val="ru-RU"/>
        </w:rPr>
        <w:t>Примечание:</w:t>
      </w:r>
      <w:r w:rsidRPr="00C722CF">
        <w:rPr>
          <w:rFonts w:ascii="Times New Roman" w:hAnsi="Times New Roman" w:cs="Times New Roman"/>
          <w:sz w:val="24"/>
          <w:szCs w:val="24"/>
          <w:lang w:val="ru-RU"/>
        </w:rPr>
        <w:t xml:space="preserve"> если ссылка </w:t>
      </w:r>
      <w:r w:rsidRPr="00C722CF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C722CF">
        <w:rPr>
          <w:rFonts w:ascii="Times New Roman" w:hAnsi="Times New Roman" w:cs="Times New Roman"/>
          <w:bCs/>
          <w:sz w:val="24"/>
          <w:szCs w:val="24"/>
          <w:lang w:val="ru-RU"/>
        </w:rPr>
        <w:t>Количество ошибок» не отображается, то соединения, необходимые для использования загрузчиков данных, настроены правильно.</w:t>
      </w:r>
    </w:p>
    <w:p w14:paraId="67227DC4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bCs/>
          <w:sz w:val="24"/>
          <w:szCs w:val="24"/>
          <w:lang w:val="ru-RU"/>
        </w:rPr>
        <w:t>Появится диалоговое окно «Ошибки подключения», в котором отображается состояние соединений для каждой точки подключения, необходимой для использования загрузчиков данных.</w:t>
      </w:r>
    </w:p>
    <w:p w14:paraId="313FAB2F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bCs/>
          <w:sz w:val="24"/>
          <w:szCs w:val="24"/>
          <w:lang w:val="ru-RU"/>
        </w:rPr>
        <w:t>Нажмите кнопку ОК.</w:t>
      </w:r>
    </w:p>
    <w:p w14:paraId="729701E3" w14:textId="77777777" w:rsidR="00FC6F59" w:rsidRPr="00C722CF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22CF">
        <w:rPr>
          <w:rFonts w:ascii="Times New Roman" w:hAnsi="Times New Roman" w:cs="Times New Roman"/>
          <w:sz w:val="24"/>
          <w:szCs w:val="24"/>
          <w:lang w:val="ru-RU"/>
        </w:rPr>
        <w:t>Состояние соединения проверяется.</w:t>
      </w:r>
    </w:p>
    <w:p w14:paraId="26305D2C" w14:textId="77777777" w:rsidR="00FC6F59" w:rsidRPr="00C722CF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7336A1" w14:textId="77777777" w:rsidR="00FC6F59" w:rsidRPr="000457A8" w:rsidRDefault="00FC6F59" w:rsidP="00FC6F59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457A8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Результаты:</w:t>
      </w:r>
    </w:p>
    <w:p w14:paraId="0DC159AB" w14:textId="77777777" w:rsidR="00FC6F59" w:rsidRPr="000457A8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57A8">
        <w:rPr>
          <w:rFonts w:ascii="Times New Roman" w:hAnsi="Times New Roman" w:cs="Times New Roman"/>
          <w:sz w:val="24"/>
          <w:szCs w:val="24"/>
          <w:lang w:val="ru-RU"/>
        </w:rPr>
        <w:t>В следующей таблице описано состояние подключения для заданий импорта данных.</w:t>
      </w:r>
    </w:p>
    <w:p w14:paraId="4D99AE5E" w14:textId="77777777" w:rsidR="00FC6F59" w:rsidRPr="00BD2BB2" w:rsidRDefault="00FC6F59" w:rsidP="003032E3">
      <w:pPr>
        <w:pStyle w:val="affffffffff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6"/>
        <w:gridCol w:w="3526"/>
        <w:gridCol w:w="4395"/>
      </w:tblGrid>
      <w:tr w:rsidR="00FC6F59" w:rsidRPr="00AA3A2A" w14:paraId="039D4A06" w14:textId="77777777" w:rsidTr="00762927">
        <w:trPr>
          <w:trHeight w:val="164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1BC31D4C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ТЕСТ СОЕДИНЕНИЯ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747BB96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ОПИСАНИЕ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5F42E35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ИНСТРУКЦИЯ ПО ИСПРАВЛЕНИЮ ОШИБОК</w:t>
            </w:r>
          </w:p>
        </w:tc>
      </w:tr>
      <w:tr w:rsidR="00FC6F59" w:rsidRPr="00AA3A2A" w14:paraId="5A110314" w14:textId="77777777" w:rsidTr="00762927">
        <w:trPr>
          <w:trHeight w:val="202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442D8672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18B9B15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3C93C0A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</w:tr>
      <w:tr w:rsidR="00FC6F59" w:rsidRPr="001B2CEF" w14:paraId="6FA56F1D" w14:textId="77777777" w:rsidTr="00BE4E5B">
        <w:tc>
          <w:tcPr>
            <w:tcW w:w="0" w:type="auto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AFFFF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Connect Web API Тест</w:t>
            </w:r>
          </w:p>
        </w:tc>
        <w:tc>
          <w:tcPr>
            <w:tcW w:w="3526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FC7210" w14:textId="28B5DA7C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Проверьте соединение между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веб-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сервером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B0B1E5" w14:textId="7A8EC556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Убедитесь, что порты между сервером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 сервером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открыты.</w:t>
            </w:r>
          </w:p>
        </w:tc>
      </w:tr>
      <w:tr w:rsidR="00FC6F59" w:rsidRPr="001B2CEF" w14:paraId="7838D235" w14:textId="77777777" w:rsidTr="00BE4E5B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A48BF8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Тест конфигурации APM Connect</w:t>
            </w:r>
          </w:p>
        </w:tc>
        <w:tc>
          <w:tcPr>
            <w:tcW w:w="3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9A7A3E" w14:textId="68E35E06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Проверьте конфигурацию параметров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подключения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настроенных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506B80" w14:textId="6233BFF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Убедитесь, что параметры, настроенные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верны для установления соединения с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1D0FEFAC" w14:textId="77777777" w:rsidTr="00BE4E5B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52AC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Тест доступа к файлам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</w:p>
        </w:tc>
        <w:tc>
          <w:tcPr>
            <w:tcW w:w="3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A5C605" w14:textId="32BD7232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 система общего доступа к файлам подключена к серверу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чтобы сервер мог читать и записывать настроенные общие файлы.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AA5F1F" w14:textId="59E8A033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Убедитесь, что параметры, настроенные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верны для установления соединения с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и пользователь имеет необходимые разрешения для доступа к общему файловому ресурсу.</w:t>
            </w:r>
          </w:p>
        </w:tc>
      </w:tr>
      <w:tr w:rsidR="00FC6F59" w:rsidRPr="001B2CEF" w14:paraId="2CEF8727" w14:textId="77777777" w:rsidTr="00BE4E5B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6A50E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Промежуточный тест базы данных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</w:p>
        </w:tc>
        <w:tc>
          <w:tcPr>
            <w:tcW w:w="3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AFA430" w14:textId="3325C0E4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 Сервер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подключен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базе данных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 IR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3A843B" w14:textId="38E117B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Убедитесь, что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PostgresSQL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принимает соединение от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gramStart"/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Управление этими соединениями осуществляется в файле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pg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_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hba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conf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2EAA1462" w14:textId="77777777" w:rsidTr="00BE4E5B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20B416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Connect Fileshare Access Test</w:t>
            </w:r>
          </w:p>
        </w:tc>
        <w:tc>
          <w:tcPr>
            <w:tcW w:w="3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A9B6C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 система общего доступа к файлам подключена к серверу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чтобы сервер мог читать и записывать настроенные общие файлы.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D63488" w14:textId="6709B980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Убедитесь, что параметры, настроенные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верны для установления соединения с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а пользователь имеет необходимые разрешения для доступа к общему файловому ресурсу.</w:t>
            </w:r>
          </w:p>
        </w:tc>
      </w:tr>
      <w:tr w:rsidR="00FC6F59" w:rsidRPr="001B2CEF" w14:paraId="5A102DA0" w14:textId="77777777" w:rsidTr="00BE4E5B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DCB84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Промежуточный тест базы данных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</w:p>
        </w:tc>
        <w:tc>
          <w:tcPr>
            <w:tcW w:w="35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979E3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Проверяет соединение между сервером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базой данных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чтобы убедиться, что файлы могут считываться и записываться в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E9CA26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Убедитесь, что файл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RunDataLoaderRoute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cfg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настроен правильно.</w:t>
            </w:r>
          </w:p>
        </w:tc>
      </w:tr>
    </w:tbl>
    <w:p w14:paraId="39B3410C" w14:textId="77777777" w:rsidR="00FC6F59" w:rsidRPr="00BD2BB2" w:rsidRDefault="00FC6F59" w:rsidP="003032E3">
      <w:pPr>
        <w:pStyle w:val="affffffffff"/>
      </w:pPr>
    </w:p>
    <w:p w14:paraId="2CD32EBF" w14:textId="77777777" w:rsidR="00FC6F59" w:rsidRPr="00BD2BB2" w:rsidRDefault="00FC6F59" w:rsidP="003032E3">
      <w:pPr>
        <w:pStyle w:val="affffffffff"/>
      </w:pPr>
    </w:p>
    <w:p w14:paraId="3CB51081" w14:textId="77777777" w:rsidR="00FC6F59" w:rsidRPr="00BD2BB2" w:rsidRDefault="00FC6F59" w:rsidP="003032E3">
      <w:pPr>
        <w:pStyle w:val="affffffffff"/>
      </w:pPr>
    </w:p>
    <w:p w14:paraId="09470AC5" w14:textId="77777777" w:rsidR="00FC6F59" w:rsidRPr="00BD2BB2" w:rsidRDefault="00FC6F59" w:rsidP="003032E3">
      <w:pPr>
        <w:pStyle w:val="affffffffff"/>
      </w:pPr>
    </w:p>
    <w:p w14:paraId="0574DC3F" w14:textId="77777777" w:rsidR="00FC6F59" w:rsidRPr="004C32F6" w:rsidRDefault="00FC6F59" w:rsidP="00FC6F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u w:val="single"/>
          <w:lang w:val="ru-RU"/>
        </w:rPr>
        <w:t>Выполнение задания импорта данных</w:t>
      </w:r>
    </w:p>
    <w:p w14:paraId="6CE745C2" w14:textId="77777777" w:rsidR="00FC6F59" w:rsidRPr="004C32F6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Предполагается, что предварительно вы перенесли данные в требуемый формат для модулей, в которые хотите импортировать данные. Формат должен соответствовать либо:</w:t>
      </w:r>
    </w:p>
    <w:p w14:paraId="7F6C1E21" w14:textId="77777777" w:rsidR="00FC6F59" w:rsidRPr="004C32F6" w:rsidRDefault="00FC6F59" w:rsidP="004D7E37">
      <w:pPr>
        <w:ind w:left="-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 xml:space="preserve">Формат, соответствующий шаблонам книг </w:t>
      </w:r>
      <w:r w:rsidRPr="004C32F6">
        <w:rPr>
          <w:rFonts w:ascii="Times New Roman" w:hAnsi="Times New Roman" w:cs="Times New Roman"/>
          <w:sz w:val="24"/>
          <w:szCs w:val="24"/>
        </w:rPr>
        <w:t>Excel</w:t>
      </w:r>
      <w:r w:rsidRPr="004C32F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1CCE586" w14:textId="77777777" w:rsidR="00FC6F59" w:rsidRPr="004C32F6" w:rsidRDefault="00FC6F59" w:rsidP="004D7E37">
      <w:pPr>
        <w:ind w:left="-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Соответствующий </w:t>
      </w:r>
      <w:r w:rsidRPr="004C32F6">
        <w:rPr>
          <w:rFonts w:ascii="Times New Roman" w:hAnsi="Times New Roman" w:cs="Times New Roman"/>
          <w:sz w:val="24"/>
          <w:szCs w:val="24"/>
        </w:rPr>
        <w:t>zip</w:t>
      </w:r>
      <w:r w:rsidRPr="004C32F6">
        <w:rPr>
          <w:rFonts w:ascii="Times New Roman" w:hAnsi="Times New Roman" w:cs="Times New Roman"/>
          <w:sz w:val="24"/>
          <w:szCs w:val="24"/>
          <w:lang w:val="ru-RU"/>
        </w:rPr>
        <w:t xml:space="preserve">-файл, содержащий </w:t>
      </w:r>
      <w:r w:rsidRPr="004C32F6">
        <w:rPr>
          <w:rFonts w:ascii="Times New Roman" w:hAnsi="Times New Roman" w:cs="Times New Roman"/>
          <w:sz w:val="24"/>
          <w:szCs w:val="24"/>
        </w:rPr>
        <w:t>CSV</w:t>
      </w:r>
      <w:r w:rsidRPr="004C32F6">
        <w:rPr>
          <w:rFonts w:ascii="Times New Roman" w:hAnsi="Times New Roman" w:cs="Times New Roman"/>
          <w:sz w:val="24"/>
          <w:szCs w:val="24"/>
          <w:lang w:val="ru-RU"/>
        </w:rPr>
        <w:t>-файлы.</w:t>
      </w:r>
    </w:p>
    <w:p w14:paraId="3794FF7A" w14:textId="77777777" w:rsidR="00FC6F59" w:rsidRPr="004C32F6" w:rsidRDefault="00FC6F59" w:rsidP="004D7E37">
      <w:pPr>
        <w:ind w:left="-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Откройте страницу загрузчиков данных.</w:t>
      </w:r>
    </w:p>
    <w:p w14:paraId="6A19C349" w14:textId="77777777" w:rsidR="00FC6F59" w:rsidRPr="004C32F6" w:rsidRDefault="00FC6F59" w:rsidP="004D7E37">
      <w:pPr>
        <w:ind w:left="-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Выберите «Импорт нового». Появится окно «Импорт данных».</w:t>
      </w:r>
    </w:p>
    <w:p w14:paraId="7965AACC" w14:textId="77777777" w:rsidR="00FC6F59" w:rsidRPr="004C32F6" w:rsidRDefault="00FC6F59" w:rsidP="004D7E37">
      <w:pPr>
        <w:ind w:left="-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В дереве навигации выберите категорию «Загрузчик данных», а затем выберите загрузчик данных, который вы хотите использовать для импорта данных в соответствии со следующей таблицей.</w:t>
      </w:r>
    </w:p>
    <w:p w14:paraId="4C5647CC" w14:textId="77777777" w:rsidR="00FC6F59" w:rsidRPr="00BD2BB2" w:rsidRDefault="00FC6F59" w:rsidP="003032E3">
      <w:pPr>
        <w:pStyle w:val="affffffffff"/>
      </w:pPr>
    </w:p>
    <w:tbl>
      <w:tblPr>
        <w:tblW w:w="9618" w:type="dxa"/>
        <w:tblInd w:w="-1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3"/>
        <w:gridCol w:w="4955"/>
      </w:tblGrid>
      <w:tr w:rsidR="00FC6F59" w:rsidRPr="00BD2BB2" w14:paraId="5CE30F4D" w14:textId="77777777" w:rsidTr="00526629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250D4855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КАТЕГОРИЯ ЗАГРУЗЧИКОВ ДАННЫХ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99CBBF3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ШАБЛОНЫ В КАТЕГОРИИ</w:t>
            </w:r>
          </w:p>
        </w:tc>
      </w:tr>
      <w:tr w:rsidR="00FC6F59" w:rsidRPr="00BD2BB2" w14:paraId="07C8EA44" w14:textId="77777777" w:rsidTr="00526629">
        <w:trPr>
          <w:trHeight w:val="138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0DCED564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2DD1DB1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</w:tr>
      <w:tr w:rsidR="00FC6F59" w:rsidRPr="0029135D" w14:paraId="15D55F24" w14:textId="77777777" w:rsidTr="00526629">
        <w:tc>
          <w:tcPr>
            <w:tcW w:w="0" w:type="auto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CFF9C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Connect</w:t>
            </w:r>
          </w:p>
        </w:tc>
        <w:tc>
          <w:tcPr>
            <w:tcW w:w="4955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AF627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Family</w:t>
            </w:r>
          </w:p>
          <w:p w14:paraId="7D629C5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Equipment and Functional Location</w:t>
            </w:r>
          </w:p>
          <w:p w14:paraId="4B14BF9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Tag to Asset Relationship</w:t>
            </w:r>
          </w:p>
          <w:p w14:paraId="76082714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Taxonomy</w:t>
            </w:r>
          </w:p>
          <w:p w14:paraId="31D00ED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Work History</w:t>
            </w:r>
          </w:p>
        </w:tc>
      </w:tr>
      <w:tr w:rsidR="00FC6F59" w:rsidRPr="00BD2BB2" w14:paraId="29BAD858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AF9B2E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Failure Elimination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E108E8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Production Loss Analysis (PLA) 1-Admin</w:t>
            </w:r>
          </w:p>
          <w:p w14:paraId="501F73E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Production Loss Analysis (PLA) 2-Event</w:t>
            </w:r>
          </w:p>
          <w:p w14:paraId="61AEA45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Production Loss Analysis (PLA) 3-Plan</w:t>
            </w:r>
          </w:p>
          <w:p w14:paraId="03E43AC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Root Cause Analysis (RCA)</w:t>
            </w:r>
          </w:p>
          <w:p w14:paraId="65AFF0EE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System Reliablity</w:t>
            </w:r>
          </w:p>
        </w:tc>
      </w:tr>
      <w:tr w:rsidR="00FC6F59" w:rsidRPr="00BD2BB2" w14:paraId="6D5586A7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0A6171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Foundation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48EBBE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Asset Criticality Analysis (ACA Checklist)</w:t>
            </w:r>
          </w:p>
          <w:p w14:paraId="6D889AA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Asset Criticality Analysis (ACA)</w:t>
            </w:r>
          </w:p>
          <w:p w14:paraId="2CA132B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Custom Asset Hierarchy</w:t>
            </w:r>
          </w:p>
          <w:p w14:paraId="3F224AE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Geographic Information System (GIS)</w:t>
            </w:r>
          </w:p>
          <w:p w14:paraId="21A045E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Policy Instance Data Loader</w:t>
            </w:r>
          </w:p>
          <w:p w14:paraId="1CA67B6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Risk Matrix</w:t>
            </w:r>
          </w:p>
          <w:p w14:paraId="39D9A32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Role</w:t>
            </w:r>
          </w:p>
        </w:tc>
      </w:tr>
      <w:tr w:rsidR="00FC6F59" w:rsidRPr="00BD2BB2" w14:paraId="1C465D29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1BB34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Health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BA438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Rounds Allowable Values</w:t>
            </w:r>
          </w:p>
          <w:p w14:paraId="0EBE4301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Rounds Readings</w:t>
            </w:r>
          </w:p>
          <w:p w14:paraId="341D3B7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Rounds Routes</w:t>
            </w:r>
          </w:p>
          <w:p w14:paraId="607FA76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Rounds Templates</w:t>
            </w:r>
          </w:p>
        </w:tc>
      </w:tr>
      <w:tr w:rsidR="00FC6F59" w:rsidRPr="0029135D" w14:paraId="291018CE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70A49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APM Mechanical Integrity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67259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Inspection Management (IM) Assets</w:t>
            </w:r>
          </w:p>
          <w:p w14:paraId="7E1B2CC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Inspection Management (IM) Functional Location</w:t>
            </w:r>
          </w:p>
          <w:p w14:paraId="7391132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RBI Components To TML Groups Relationship</w:t>
            </w:r>
          </w:p>
          <w:p w14:paraId="1F99733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Risk Based Inspection (RBI) 580</w:t>
            </w:r>
          </w:p>
          <w:p w14:paraId="5CE53AE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Risk Based Inspection (RBI) 581</w:t>
            </w:r>
          </w:p>
          <w:p w14:paraId="61108AE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Risk Based Inspection (RBI) Corrosion Loop</w:t>
            </w:r>
          </w:p>
          <w:p w14:paraId="52AE80F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Thickness Monitoring (TM) Equipment</w:t>
            </w:r>
          </w:p>
          <w:p w14:paraId="0B972A0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Thickness Monitoring (TM) Functional Location</w:t>
            </w:r>
          </w:p>
          <w:p w14:paraId="4134FAC8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Thickness Monitoring (TM) Piping Equipment</w:t>
            </w:r>
          </w:p>
          <w:p w14:paraId="28859E21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Thickness Monitoring (TM) Piping Functional Location</w:t>
            </w:r>
          </w:p>
        </w:tc>
      </w:tr>
      <w:tr w:rsidR="00FC6F59" w:rsidRPr="0029135D" w14:paraId="02A43B57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9944EE1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Power Generation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A308D8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Events</w:t>
            </w:r>
          </w:p>
          <w:p w14:paraId="7E97310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GADS Amplification Codes</w:t>
            </w:r>
          </w:p>
          <w:p w14:paraId="09404BAF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Generation Availability Analysis (GAA) GADS Cause Code</w:t>
            </w:r>
          </w:p>
        </w:tc>
      </w:tr>
      <w:tr w:rsidR="00FC6F59" w:rsidRPr="00BD2BB2" w14:paraId="61D397E2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185260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Safety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101DC8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Calibration</w:t>
            </w:r>
          </w:p>
          <w:p w14:paraId="3153403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Hazards</w:t>
            </w:r>
          </w:p>
        </w:tc>
      </w:tr>
      <w:tr w:rsidR="00FC6F59" w:rsidRPr="0029135D" w14:paraId="1715B090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769664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 Strategy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74334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Asset Strategy Management (ASM)</w:t>
            </w:r>
          </w:p>
          <w:p w14:paraId="19DFE012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Asset Strategy Management (ASM) Templates</w:t>
            </w:r>
          </w:p>
          <w:p w14:paraId="3CA3CBA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Failure Modes and Effects Analysis (FMEA)</w:t>
            </w:r>
          </w:p>
          <w:p w14:paraId="72C7EF6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FMEA Analysis Template</w:t>
            </w:r>
          </w:p>
          <w:p w14:paraId="7B38FFD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FMEA Asset Template</w:t>
            </w:r>
          </w:p>
          <w:p w14:paraId="54BAB8E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RCM Analysis Template</w:t>
            </w:r>
          </w:p>
          <w:p w14:paraId="1A53ACB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Reliability Centered Maintainence (RCM)</w:t>
            </w:r>
          </w:p>
        </w:tc>
      </w:tr>
      <w:tr w:rsidR="00FC6F59" w:rsidRPr="0029135D" w14:paraId="16452218" w14:textId="77777777" w:rsidTr="00526629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23541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APM Wind Generation</w:t>
            </w:r>
          </w:p>
        </w:tc>
        <w:tc>
          <w:tcPr>
            <w:tcW w:w="49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5EA12C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GAA Wind Asset Hierarchy</w:t>
            </w:r>
          </w:p>
          <w:p w14:paraId="3D59D726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GAA Wind Events</w:t>
            </w:r>
          </w:p>
          <w:p w14:paraId="3A9F8F31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GAA Wind Sub Group Capacity</w:t>
            </w:r>
          </w:p>
        </w:tc>
      </w:tr>
    </w:tbl>
    <w:p w14:paraId="7539BDA5" w14:textId="77777777" w:rsidR="00FC6F59" w:rsidRPr="00171AC3" w:rsidRDefault="00FC6F59" w:rsidP="003032E3">
      <w:pPr>
        <w:pStyle w:val="affffffffff"/>
        <w:rPr>
          <w:lang w:val="en-US"/>
        </w:rPr>
      </w:pPr>
    </w:p>
    <w:p w14:paraId="432D555B" w14:textId="77777777" w:rsidR="00FC6F59" w:rsidRPr="004C32F6" w:rsidRDefault="00FC6F59" w:rsidP="00D40B1D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В поле «Выбрать файл» для импорта выберите «Выбрать файл», а затем перейдите к файлу, который вы хотите импортировать, и выберите его.</w:t>
      </w:r>
    </w:p>
    <w:p w14:paraId="3D306BFC" w14:textId="77777777" w:rsidR="00FC6F59" w:rsidRPr="004C32F6" w:rsidRDefault="00FC6F59" w:rsidP="00D40B1D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В поле «Описание задания» введите краткое описание задания.</w:t>
      </w:r>
    </w:p>
    <w:p w14:paraId="05AB79EB" w14:textId="77777777" w:rsidR="00FC6F59" w:rsidRPr="004C32F6" w:rsidRDefault="00FC6F59" w:rsidP="00D40B1D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Выберите «Импорт».</w:t>
      </w:r>
    </w:p>
    <w:p w14:paraId="1E70D7E8" w14:textId="77777777" w:rsidR="00FC6F59" w:rsidRPr="004C32F6" w:rsidRDefault="00FC6F59" w:rsidP="00D40B1D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Задание выполнится, и статус задания отобразится в столбце «Состояние и журнал».</w:t>
      </w:r>
    </w:p>
    <w:p w14:paraId="2876AAD8" w14:textId="77777777" w:rsidR="00FC6F59" w:rsidRPr="004C32F6" w:rsidRDefault="00FC6F59" w:rsidP="00D40B1D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C32F6">
        <w:rPr>
          <w:rFonts w:ascii="Times New Roman" w:hAnsi="Times New Roman" w:cs="Times New Roman"/>
          <w:sz w:val="24"/>
          <w:szCs w:val="24"/>
          <w:lang w:val="ru-RU"/>
        </w:rPr>
        <w:t>При необходимости можно отменить задание импорта, нажав кнопку, которая отображается в столбце Состояние и журнал. При отмене задания все уже внесенные изменения не удаляются, поэтому может потребоваться вручную изменить записи, чтобы обновить или удалить ненужные данные.</w:t>
      </w:r>
    </w:p>
    <w:p w14:paraId="6B84ED58" w14:textId="77777777" w:rsidR="00FC6F59" w:rsidRPr="00BD2BB2" w:rsidRDefault="00FC6F59" w:rsidP="003032E3">
      <w:pPr>
        <w:pStyle w:val="affffffffff"/>
      </w:pPr>
    </w:p>
    <w:tbl>
      <w:tblPr>
        <w:tblW w:w="94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7"/>
        <w:gridCol w:w="6479"/>
      </w:tblGrid>
      <w:tr w:rsidR="00FC6F59" w:rsidRPr="00BD2BB2" w14:paraId="1BE183F0" w14:textId="77777777" w:rsidTr="004C32F6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59230BE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СТАТУС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464D8E4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F59">
              <w:rPr>
                <w:rFonts w:ascii="Arial" w:hAnsi="Arial" w:cs="Arial"/>
                <w:b/>
                <w:bCs/>
                <w:sz w:val="16"/>
                <w:szCs w:val="16"/>
              </w:rPr>
              <w:t>ОПИСАНИЕ</w:t>
            </w:r>
          </w:p>
        </w:tc>
      </w:tr>
      <w:tr w:rsidR="00FC6F59" w:rsidRPr="00BD2BB2" w14:paraId="0FD5A69D" w14:textId="77777777" w:rsidTr="004C32F6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58F5140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62CCD87" w14:textId="77777777" w:rsidR="00FC6F59" w:rsidRPr="00CC0F59" w:rsidRDefault="00FC6F59" w:rsidP="00BE4E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</w:tr>
      <w:tr w:rsidR="00FC6F59" w:rsidRPr="001B2CEF" w14:paraId="45D6F3ED" w14:textId="77777777" w:rsidTr="004C32F6">
        <w:tc>
          <w:tcPr>
            <w:tcW w:w="0" w:type="auto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657E1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Ожидание</w:t>
            </w:r>
          </w:p>
        </w:tc>
        <w:tc>
          <w:tcPr>
            <w:tcW w:w="6479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A34D3D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Начальное состояние при создании задания.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ставится в очередь для предварительной обработки на сервере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321F364A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58B1F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Стадия в процессе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B0865A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готовится на сервере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3174CAF4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7277A4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Сбой постановки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C64C8B6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 время подготовки не удалось выполнить задание импорта данных.</w:t>
            </w:r>
          </w:p>
        </w:tc>
      </w:tr>
      <w:tr w:rsidR="00FC6F59" w:rsidRPr="001B2CEF" w14:paraId="5888137F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9ACE8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Этап завершен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F0F8DE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подготовлено успешно.</w:t>
            </w:r>
          </w:p>
        </w:tc>
      </w:tr>
      <w:tr w:rsidR="00FC6F59" w:rsidRPr="00BD2BB2" w14:paraId="3C38A580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60C77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Загрузчик ставится в очередь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D17314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Превышено максимальное количество заданий загрузки данных, как определено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записях соединений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Connect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или выполняется 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задание того же типа.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Импорт данных начнется после завершения других заданий.</w:t>
            </w:r>
          </w:p>
        </w:tc>
      </w:tr>
      <w:tr w:rsidR="00FC6F59" w:rsidRPr="001B2CEF" w14:paraId="681502B9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31F42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Настройка загрузчика данных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70F93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Задача импорта данных заключается в настройке соответствующих ролей пользователей и организации обработки данных для наиболее эффективного потока выполнения.</w:t>
            </w:r>
          </w:p>
        </w:tc>
      </w:tr>
      <w:tr w:rsidR="00FC6F59" w:rsidRPr="001B2CEF" w14:paraId="5F4DA600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167450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В процессе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78D344" w14:textId="551DC201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- загрузка данных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источник данных 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430F0C17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E64716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Выполняется синхронизация данных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D41DED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Задание импорта данных синхронизирует загруженные данные и связи между источником данных 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APM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FC6F59" w:rsidRPr="00BD2BB2" w14:paraId="1165B709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4F9F5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Отмена задания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A12719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находится в процессе отмены.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 xml:space="preserve"> Это происходит после </w:t>
            </w:r>
            <w:proofErr w:type="gramStart"/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выбора </w:t>
            </w:r>
            <w:proofErr w:type="gramEnd"/>
            <w:r w:rsidRPr="004C32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3244DB" wp14:editId="7B8858F3">
                  <wp:extent cx="169545" cy="169545"/>
                  <wp:effectExtent l="0" t="0" r="1905" b="190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FC6F59" w:rsidRPr="001B2CEF" w14:paraId="2626B296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62B9CA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Отменено Пользователем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2577FA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Задание импорта данных было успешно отменено.</w:t>
            </w:r>
          </w:p>
          <w:p w14:paraId="02788C56" w14:textId="77777777" w:rsidR="00FC6F59" w:rsidRPr="004C32F6" w:rsidRDefault="00FC6F59" w:rsidP="00BE4E5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65AC82E7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Примечание: при отмене задания данные, импортированные до отмены, не удаляются.</w:t>
            </w:r>
          </w:p>
        </w:tc>
      </w:tr>
      <w:tr w:rsidR="00FC6F59" w:rsidRPr="001B2CEF" w14:paraId="4D6CB30D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9DE6B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Ошибки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A95D4B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Импорт данных завершен, но обнаружена одна или несколько ошибок.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 можете загрузить файл журнала для просмотра подробных сообщений об ошибках.</w:t>
            </w:r>
          </w:p>
        </w:tc>
      </w:tr>
      <w:tr w:rsidR="00FC6F59" w:rsidRPr="001B2CEF" w14:paraId="6C987E99" w14:textId="77777777" w:rsidTr="004C32F6"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1DEB63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Комплектация</w:t>
            </w:r>
          </w:p>
        </w:tc>
        <w:tc>
          <w:tcPr>
            <w:tcW w:w="647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DC23DC" w14:textId="6A674BE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Данные были импортированы в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62927"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СУН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14:paraId="6458822A" w14:textId="77777777" w:rsidR="00FC6F59" w:rsidRPr="004C32F6" w:rsidRDefault="00FC6F59" w:rsidP="00BE4E5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32867DE5" w14:textId="77777777" w:rsidR="00FC6F59" w:rsidRPr="004C32F6" w:rsidRDefault="00FC6F59" w:rsidP="00BE4E5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Если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C968D9" wp14:editId="21C82F5D">
                  <wp:extent cx="177800" cy="1524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появляется значок, значит, данные были импортированы с предупреждениями.</w:t>
            </w:r>
            <w:r w:rsidRPr="004C32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C32F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 можете загрузить файл журнала для просмотра подробных предупреждающих сообщений.</w:t>
            </w:r>
          </w:p>
        </w:tc>
      </w:tr>
    </w:tbl>
    <w:p w14:paraId="313DAD91" w14:textId="77777777" w:rsidR="00FC6F59" w:rsidRPr="00BD2BB2" w:rsidRDefault="00FC6F59" w:rsidP="003032E3">
      <w:pPr>
        <w:pStyle w:val="affffffffff"/>
      </w:pPr>
    </w:p>
    <w:p w14:paraId="2638626D" w14:textId="77777777" w:rsidR="00FC6F59" w:rsidRPr="00E61DD2" w:rsidRDefault="00FC6F59" w:rsidP="00526629">
      <w:pPr>
        <w:ind w:left="-142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E61DD2">
        <w:rPr>
          <w:rFonts w:ascii="Times New Roman" w:hAnsi="Times New Roman" w:cs="Times New Roman"/>
          <w:sz w:val="24"/>
          <w:szCs w:val="24"/>
          <w:u w:val="single"/>
          <w:lang w:val="ru-RU"/>
        </w:rPr>
        <w:t>Доступ к деталям задания импорта</w:t>
      </w:r>
    </w:p>
    <w:p w14:paraId="05F950DB" w14:textId="77777777" w:rsidR="00FC6F59" w:rsidRPr="00E61DD2" w:rsidRDefault="00FC6F59" w:rsidP="00526629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1DD2">
        <w:rPr>
          <w:rFonts w:ascii="Times New Roman" w:hAnsi="Times New Roman" w:cs="Times New Roman"/>
          <w:sz w:val="24"/>
          <w:szCs w:val="24"/>
          <w:lang w:val="ru-RU"/>
        </w:rPr>
        <w:t>Откройте страницу загрузчиков данных.</w:t>
      </w:r>
    </w:p>
    <w:p w14:paraId="489F9A0E" w14:textId="77777777" w:rsidR="00FC6F59" w:rsidRPr="00E61DD2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1DD2">
        <w:rPr>
          <w:rFonts w:ascii="Times New Roman" w:hAnsi="Times New Roman" w:cs="Times New Roman"/>
          <w:sz w:val="24"/>
          <w:szCs w:val="24"/>
          <w:lang w:val="ru-RU"/>
        </w:rPr>
        <w:t>В столбце Идентификатор задания выберите задание, которое вы хотите открыть.</w:t>
      </w:r>
    </w:p>
    <w:p w14:paraId="2DE5E347" w14:textId="77777777" w:rsidR="00FC6F59" w:rsidRPr="00E61DD2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61DD2">
        <w:rPr>
          <w:rFonts w:ascii="Times New Roman" w:hAnsi="Times New Roman" w:cs="Times New Roman"/>
          <w:sz w:val="24"/>
          <w:szCs w:val="24"/>
          <w:lang w:val="ru-RU"/>
        </w:rPr>
        <w:t>На новой странице появится таблица данных для выбранного задания.</w:t>
      </w:r>
    </w:p>
    <w:p w14:paraId="674CEC9D" w14:textId="77777777" w:rsidR="00FC6F59" w:rsidRPr="00831AFC" w:rsidRDefault="00FC6F59" w:rsidP="00FC6F59">
      <w:pPr>
        <w:rPr>
          <w:lang w:val="ru-RU"/>
        </w:rPr>
      </w:pPr>
    </w:p>
    <w:p w14:paraId="0D1E2A5D" w14:textId="77777777" w:rsidR="00FC6F59" w:rsidRPr="00BD2BB2" w:rsidRDefault="00FC6F59" w:rsidP="00FC6F59">
      <w:r w:rsidRPr="00BD2BB2">
        <w:rPr>
          <w:noProof/>
          <w:lang w:val="ru-RU" w:eastAsia="ru-RU"/>
        </w:rPr>
        <w:drawing>
          <wp:inline distT="0" distB="0" distL="0" distR="0" wp14:anchorId="17CDD728" wp14:editId="61B7EB29">
            <wp:extent cx="5844752" cy="2161309"/>
            <wp:effectExtent l="0" t="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21" cy="21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BF7C4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101</w:t>
      </w:r>
      <w:r w:rsidRPr="00831AFC">
        <w:rPr>
          <w:sz w:val="20"/>
          <w:szCs w:val="20"/>
          <w:lang w:val="ru-RU"/>
        </w:rPr>
        <w:t xml:space="preserve"> Просмотр журналов</w:t>
      </w:r>
    </w:p>
    <w:p w14:paraId="289F6FFE" w14:textId="77777777" w:rsidR="00FC6F59" w:rsidRPr="00831AFC" w:rsidRDefault="00FC6F59" w:rsidP="00FC6F59">
      <w:pPr>
        <w:rPr>
          <w:lang w:val="ru-RU"/>
        </w:rPr>
      </w:pPr>
    </w:p>
    <w:p w14:paraId="07983B8B" w14:textId="77777777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Чтобы просмотреть информацию, содержащуюся в тексте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журнала, выберите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4BA4B47B" wp14:editId="08ACABED">
            <wp:extent cx="169545" cy="169545"/>
            <wp:effectExtent l="0" t="0" r="1905" b="190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630F5EB" w14:textId="77777777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Появится окно текстового редактора, в котором отображаются подробные сведения о задании, такие как сообщения об ошибках, предупреждения о загрузке данных и общая информация о загруженных записях данных.</w:t>
      </w:r>
    </w:p>
    <w:p w14:paraId="4F5741F0" w14:textId="77777777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18980E8" w14:textId="77777777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Примечание (о заполнении справочных данных сайта):</w:t>
      </w:r>
    </w:p>
    <w:p w14:paraId="7323339F" w14:textId="77777777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88057D2" w14:textId="4AB5F4B3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Загрузчик данных семейства </w:t>
      </w:r>
      <w:r w:rsidRPr="00BA1EC8">
        <w:rPr>
          <w:rFonts w:ascii="Times New Roman" w:hAnsi="Times New Roman" w:cs="Times New Roman"/>
          <w:sz w:val="24"/>
          <w:szCs w:val="24"/>
        </w:rPr>
        <w:t>APM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может использоваться для заполнения справочных данных об оборудовании и функциональных местоположениях в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="00762927" w:rsidRPr="00BA1EC8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F82D444" w14:textId="6511F27A" w:rsidR="00FC6F59" w:rsidRPr="00BA1EC8" w:rsidRDefault="00FC6F59" w:rsidP="004D7E37">
      <w:pPr>
        <w:ind w:left="-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Загрузчик данных семейства </w:t>
      </w:r>
      <w:r w:rsidRPr="00BA1EC8">
        <w:rPr>
          <w:rFonts w:ascii="Times New Roman" w:hAnsi="Times New Roman" w:cs="Times New Roman"/>
          <w:sz w:val="24"/>
          <w:szCs w:val="24"/>
        </w:rPr>
        <w:t>APM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заполняет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системное поле </w:t>
      </w:r>
      <w:r w:rsidRPr="00BA1EC8">
        <w:rPr>
          <w:rFonts w:ascii="Times New Roman" w:hAnsi="Times New Roman" w:cs="Times New Roman"/>
          <w:sz w:val="24"/>
          <w:szCs w:val="24"/>
        </w:rPr>
        <w:t>ENTY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KEY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системное поле 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KEY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, связанное с заполняемым значением ссылки на сайт.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В записях активов ссылка на сайт хранится в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поле 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KEY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, системном поле в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="00762927" w:rsidRPr="00BA1EC8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Загрузчик данных </w:t>
      </w:r>
      <w:r w:rsidRPr="00BA1EC8">
        <w:rPr>
          <w:rFonts w:ascii="Times New Roman" w:hAnsi="Times New Roman" w:cs="Times New Roman"/>
          <w:sz w:val="24"/>
          <w:szCs w:val="24"/>
        </w:rPr>
        <w:t>APM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 имя сайта (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NAME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) для преобразования значения в соответствующий ключ сайта и заполнения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поля 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KEY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; поэтому вам не нужно знать ключ, чтобы иметь возможность заполнить ссылку на сайт.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Эта функциональность важна, поскольку это значение может меняться от одной базы данных к другой.</w:t>
      </w:r>
    </w:p>
    <w:p w14:paraId="4500EE21" w14:textId="77777777" w:rsidR="00FC6F59" w:rsidRPr="00BA1EC8" w:rsidRDefault="00FC6F59" w:rsidP="004D7E37">
      <w:pPr>
        <w:ind w:left="-426" w:right="-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Процедура</w:t>
      </w:r>
    </w:p>
    <w:p w14:paraId="05DCC0AE" w14:textId="77777777" w:rsidR="00FC6F59" w:rsidRPr="00BA1EC8" w:rsidRDefault="00FC6F59" w:rsidP="004D7E37">
      <w:pPr>
        <w:ind w:left="-426" w:right="-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На листе данных добавьте столбец, содержащий</w:t>
      </w:r>
      <w:r w:rsidRPr="00BA1EC8">
        <w:rPr>
          <w:rFonts w:ascii="Times New Roman" w:hAnsi="Times New Roman" w:cs="Times New Roman"/>
          <w:sz w:val="24"/>
          <w:szCs w:val="24"/>
        </w:rPr>
        <w:t> 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NAME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в имени столбца.</w:t>
      </w:r>
    </w:p>
    <w:p w14:paraId="00D88E42" w14:textId="77777777" w:rsidR="00FC6F59" w:rsidRPr="00BA1EC8" w:rsidRDefault="00FC6F59" w:rsidP="00BA1EC8">
      <w:pPr>
        <w:ind w:right="-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Например, если вы работаете с отношением, где необходимо провести различие относительно того, какое семейство связано с каждым столбцом, то имя столбца будет предваряться идентификатором семейства.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Как показано на следующем рисунке, имя 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столбца может иметь вид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EQUIP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000|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SITE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NAME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BA1EC8">
        <w:rPr>
          <w:rFonts w:ascii="Times New Roman" w:hAnsi="Times New Roman" w:cs="Times New Roman"/>
          <w:sz w:val="24"/>
          <w:szCs w:val="24"/>
        </w:rPr>
        <w:t>MI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_</w:t>
      </w:r>
      <w:r w:rsidRPr="00BA1EC8">
        <w:rPr>
          <w:rFonts w:ascii="Times New Roman" w:hAnsi="Times New Roman" w:cs="Times New Roman"/>
          <w:sz w:val="24"/>
          <w:szCs w:val="24"/>
        </w:rPr>
        <w:t>EQUIP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000 - идентификатор семейства.</w:t>
      </w:r>
    </w:p>
    <w:p w14:paraId="0ED6328D" w14:textId="77777777" w:rsidR="00FC6F59" w:rsidRPr="00831AFC" w:rsidRDefault="00FC6F59" w:rsidP="00FC6F59">
      <w:pPr>
        <w:rPr>
          <w:lang w:val="ru-RU"/>
        </w:rPr>
      </w:pPr>
    </w:p>
    <w:p w14:paraId="4A5E0405" w14:textId="77777777" w:rsidR="00FC6F59" w:rsidRPr="00BD2BB2" w:rsidRDefault="00FC6F59" w:rsidP="00FC6F59">
      <w:r w:rsidRPr="00BD2BB2">
        <w:rPr>
          <w:noProof/>
          <w:lang w:val="ru-RU" w:eastAsia="ru-RU"/>
        </w:rPr>
        <w:drawing>
          <wp:inline distT="0" distB="0" distL="0" distR="0" wp14:anchorId="634C6362" wp14:editId="048DA0F7">
            <wp:extent cx="5943600" cy="855345"/>
            <wp:effectExtent l="0" t="0" r="0" b="190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0D06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102</w:t>
      </w:r>
      <w:r w:rsidRPr="00831AFC">
        <w:rPr>
          <w:sz w:val="20"/>
          <w:szCs w:val="20"/>
          <w:lang w:val="ru-RU"/>
        </w:rPr>
        <w:t xml:space="preserve"> Лист данных</w:t>
      </w:r>
    </w:p>
    <w:p w14:paraId="3C7948D7" w14:textId="77777777" w:rsidR="00FC6F59" w:rsidRPr="00831AFC" w:rsidRDefault="00FC6F59" w:rsidP="00FC6F59">
      <w:pPr>
        <w:rPr>
          <w:lang w:val="ru-RU"/>
        </w:rPr>
      </w:pPr>
    </w:p>
    <w:p w14:paraId="13EC39A6" w14:textId="3DADCCE0" w:rsidR="00FC6F59" w:rsidRPr="00BA1EC8" w:rsidRDefault="00FC6F59" w:rsidP="00BA1EC8">
      <w:pPr>
        <w:ind w:right="-42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Введите имя сайта, чтобы указать сайт, по которому будет отфильтрована запись активов, загруженная в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="00762927" w:rsidRPr="00BA1EC8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86C4B1A" w14:textId="77777777" w:rsidR="00FC6F59" w:rsidRPr="00BA1EC8" w:rsidRDefault="00FC6F59" w:rsidP="00BA1EC8">
      <w:pPr>
        <w:ind w:right="-42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Продолжайте заполнять исходную книгу, а затем запустите загрузчик данных.</w:t>
      </w:r>
    </w:p>
    <w:p w14:paraId="1D8A0E52" w14:textId="77777777" w:rsidR="00FC6F59" w:rsidRPr="00831AFC" w:rsidRDefault="00FC6F59" w:rsidP="00BA1EC8">
      <w:pPr>
        <w:ind w:right="-425"/>
        <w:rPr>
          <w:lang w:val="ru-RU"/>
        </w:rPr>
      </w:pPr>
    </w:p>
    <w:p w14:paraId="54542C84" w14:textId="77777777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u w:val="single"/>
          <w:lang w:val="ru-RU"/>
        </w:rPr>
        <w:t>Рекомендации по загрузке</w:t>
      </w:r>
      <w:r w:rsidRPr="00BA1EC8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BA1EC8">
        <w:rPr>
          <w:rFonts w:ascii="Times New Roman" w:hAnsi="Times New Roman" w:cs="Times New Roman"/>
          <w:sz w:val="24"/>
          <w:szCs w:val="24"/>
          <w:u w:val="single"/>
          <w:lang w:val="ru-RU"/>
        </w:rPr>
        <w:t>файлов .</w:t>
      </w:r>
      <w:r w:rsidRPr="00BA1EC8">
        <w:rPr>
          <w:rFonts w:ascii="Times New Roman" w:hAnsi="Times New Roman" w:cs="Times New Roman"/>
          <w:sz w:val="24"/>
          <w:szCs w:val="24"/>
          <w:u w:val="single"/>
        </w:rPr>
        <w:t>CSV</w:t>
      </w:r>
    </w:p>
    <w:p w14:paraId="7C7E466A" w14:textId="1CAF7341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Обычно при загрузке данных в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="00762927" w:rsidRPr="00BA1EC8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используются предоставленные книги загрузчика данных, однако если у вас есть программа, которая создает отчеты, генерирующие</w:t>
      </w:r>
      <w:r w:rsidRPr="00BA1EC8">
        <w:rPr>
          <w:rFonts w:ascii="Times New Roman" w:hAnsi="Times New Roman" w:cs="Times New Roman"/>
          <w:sz w:val="24"/>
          <w:szCs w:val="24"/>
        </w:rPr>
        <w:t> 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-файлы,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="00762927" w:rsidRPr="00BA1EC8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может загружать эти данные, если вы следуете этим рекомендациям.</w:t>
      </w:r>
    </w:p>
    <w:p w14:paraId="13605043" w14:textId="77777777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0F3E8A3" w14:textId="77777777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Задание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импорта данных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может принимать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в качестве входных данных </w:t>
      </w:r>
      <w:r w:rsidRPr="00BA1EC8">
        <w:rPr>
          <w:rFonts w:ascii="Times New Roman" w:hAnsi="Times New Roman" w:cs="Times New Roman"/>
          <w:sz w:val="24"/>
          <w:szCs w:val="24"/>
        </w:rPr>
        <w:t>ZIP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-файл, содержащий</w:t>
      </w:r>
      <w:r w:rsidRPr="00BA1EC8">
        <w:rPr>
          <w:rFonts w:ascii="Times New Roman" w:hAnsi="Times New Roman" w:cs="Times New Roman"/>
          <w:sz w:val="24"/>
          <w:szCs w:val="24"/>
        </w:rPr>
        <w:t> 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-файлы.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Формат файла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zip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специфичен для каждого загрузчика данных и должен содержать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файлы .</w:t>
      </w:r>
      <w:r w:rsidRPr="00BA1EC8">
        <w:rPr>
          <w:rFonts w:ascii="Times New Roman" w:hAnsi="Times New Roman" w:cs="Times New Roman"/>
          <w:sz w:val="24"/>
          <w:szCs w:val="24"/>
        </w:rPr>
        <w:t>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, соответствующие этим конкретным правилам.</w:t>
      </w:r>
    </w:p>
    <w:p w14:paraId="5830AE4C" w14:textId="77777777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каждого рабочего листа, определенного в шаблоне рабочей книги для загрузчика данных, должен быть файл .</w:t>
      </w:r>
      <w:r w:rsidRPr="00BA1EC8">
        <w:rPr>
          <w:rFonts w:ascii="Times New Roman" w:hAnsi="Times New Roman" w:cs="Times New Roman"/>
          <w:sz w:val="24"/>
          <w:szCs w:val="24"/>
        </w:rPr>
        <w:t>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E9B87D4" w14:textId="77777777" w:rsidR="00FC6F59" w:rsidRPr="00BA1EC8" w:rsidRDefault="00FC6F59" w:rsidP="00BA1EC8">
      <w:pPr>
        <w:ind w:right="-425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Имя файла должно совпадать с именем листа с расширением файла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Например, файл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csv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для рабочего листа </w:t>
      </w:r>
      <w:r w:rsidRPr="00BA1EC8">
        <w:rPr>
          <w:rFonts w:ascii="Times New Roman" w:hAnsi="Times New Roman" w:cs="Times New Roman"/>
          <w:sz w:val="24"/>
          <w:szCs w:val="24"/>
        </w:rPr>
        <w:t>Equipment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должен иметь имя</w:t>
      </w:r>
      <w:r w:rsidRPr="00BA1EC8">
        <w:rPr>
          <w:rFonts w:ascii="Times New Roman" w:hAnsi="Times New Roman" w:cs="Times New Roman"/>
          <w:sz w:val="24"/>
          <w:szCs w:val="24"/>
        </w:rPr>
        <w:t> Equipment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FB6B147" w14:textId="77777777" w:rsidR="00FC6F59" w:rsidRPr="00BA1EC8" w:rsidRDefault="00FC6F59" w:rsidP="00BA1EC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</w:rPr>
        <w:t>ZIP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-файл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должен содержать все</w:t>
      </w:r>
      <w:r w:rsidRPr="00BA1EC8">
        <w:rPr>
          <w:rFonts w:ascii="Times New Roman" w:hAnsi="Times New Roman" w:cs="Times New Roman"/>
          <w:sz w:val="24"/>
          <w:szCs w:val="24"/>
        </w:rPr>
        <w:t> CSV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-файлы, соответствующие рабочим листам, ожидаемым загрузчиком данных.</w:t>
      </w:r>
    </w:p>
    <w:p w14:paraId="6EBB9B6D" w14:textId="77777777" w:rsidR="00FC6F59" w:rsidRPr="00BA1EC8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Файл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A1EC8">
        <w:rPr>
          <w:rFonts w:ascii="Times New Roman" w:hAnsi="Times New Roman" w:cs="Times New Roman"/>
          <w:sz w:val="24"/>
          <w:szCs w:val="24"/>
        </w:rPr>
        <w:t>zip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, соответствующий всем этим требованиям, можно использовать в качестве входных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данных для задания импорта данных.</w:t>
      </w:r>
    </w:p>
    <w:p w14:paraId="6D4C3D36" w14:textId="77777777" w:rsidR="00FC6F59" w:rsidRPr="00BA1EC8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sz w:val="24"/>
          <w:szCs w:val="24"/>
          <w:lang w:val="ru-RU"/>
        </w:rPr>
        <w:t>Форматы полей для книг загрузчика данных содержат определенные требования к значениям и ячейкам.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Этот раздел содержит рекомендации по формату данных / времени, единицам измерения (</w:t>
      </w:r>
      <w:r w:rsidRPr="00BA1EC8">
        <w:rPr>
          <w:rFonts w:ascii="Times New Roman" w:hAnsi="Times New Roman" w:cs="Times New Roman"/>
          <w:sz w:val="24"/>
          <w:szCs w:val="24"/>
        </w:rPr>
        <w:t>UOM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>) и цветовому кодированию ячеек.</w:t>
      </w:r>
    </w:p>
    <w:p w14:paraId="20D53F8C" w14:textId="77777777" w:rsidR="00FC6F59" w:rsidRPr="00BA1EC8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F3AC50" w14:textId="77777777" w:rsidR="00FC6F59" w:rsidRPr="00BA1EC8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A1EC8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Важно: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При использовании книги загрузчика данных </w:t>
      </w:r>
      <w:r w:rsidRPr="00BA1EC8">
        <w:rPr>
          <w:rFonts w:ascii="Times New Roman" w:hAnsi="Times New Roman" w:cs="Times New Roman"/>
          <w:sz w:val="24"/>
          <w:szCs w:val="24"/>
        </w:rPr>
        <w:t>Excel</w:t>
      </w:r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 для удаления строк из книги необходимо щелкнуть правой кнопкой мыши номер строки и выбрать</w:t>
      </w:r>
      <w:r w:rsidRPr="00BA1EC8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BA1EC8">
        <w:rPr>
          <w:rFonts w:ascii="Times New Roman" w:hAnsi="Times New Roman" w:cs="Times New Roman"/>
          <w:sz w:val="24"/>
          <w:szCs w:val="24"/>
          <w:lang w:val="ru-RU"/>
        </w:rPr>
        <w:t xml:space="preserve">пункт  </w:t>
      </w:r>
      <w:r w:rsidRPr="00BA1EC8">
        <w:rPr>
          <w:rFonts w:ascii="Times New Roman" w:hAnsi="Times New Roman" w:cs="Times New Roman"/>
          <w:sz w:val="24"/>
          <w:szCs w:val="24"/>
        </w:rPr>
        <w:t>Delete</w:t>
      </w:r>
      <w:proofErr w:type="gramEnd"/>
      <w:r w:rsidRPr="00BA1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226335C" w14:textId="77777777" w:rsidR="00FC6F59" w:rsidRPr="00831AFC" w:rsidRDefault="00FC6F59" w:rsidP="004D7E37">
      <w:pPr>
        <w:ind w:left="-142"/>
        <w:jc w:val="both"/>
        <w:rPr>
          <w:lang w:val="ru-RU"/>
        </w:rPr>
      </w:pPr>
    </w:p>
    <w:p w14:paraId="7E8D1008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u w:val="single"/>
          <w:lang w:val="ru-RU"/>
        </w:rPr>
        <w:t>Цветовое кодирование ячеек</w:t>
      </w:r>
    </w:p>
    <w:p w14:paraId="7D966CBE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Чтобы различать требуемые и рекомендуемые значения полей в книге </w:t>
      </w:r>
      <w:r w:rsidRPr="00AE797A">
        <w:rPr>
          <w:rFonts w:ascii="Times New Roman" w:hAnsi="Times New Roman" w:cs="Times New Roman"/>
          <w:sz w:val="24"/>
          <w:szCs w:val="24"/>
        </w:rPr>
        <w:t>Excel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, ячейки придерживаются следующей схемы цветового кодирования:</w:t>
      </w:r>
    </w:p>
    <w:p w14:paraId="0ED6BFF2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8E5166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Красный: обязательное поле.</w:t>
      </w:r>
    </w:p>
    <w:p w14:paraId="71D58F84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Синий: рекомендуемое поле.</w:t>
      </w:r>
    </w:p>
    <w:p w14:paraId="28EFB683" w14:textId="77777777" w:rsidR="00FC6F59" w:rsidRPr="00BD2BB2" w:rsidRDefault="00FC6F59" w:rsidP="003032E3">
      <w:pPr>
        <w:pStyle w:val="affffffffff"/>
      </w:pPr>
    </w:p>
    <w:p w14:paraId="0F39874D" w14:textId="77777777" w:rsidR="00FC6F59" w:rsidRPr="00BD2BB2" w:rsidRDefault="00FC6F59" w:rsidP="003032E3">
      <w:pPr>
        <w:pStyle w:val="affffffffff"/>
      </w:pPr>
      <w:r w:rsidRPr="00BD2BB2">
        <w:rPr>
          <w:noProof/>
        </w:rPr>
        <w:drawing>
          <wp:inline distT="0" distB="0" distL="0" distR="0" wp14:anchorId="4864C898" wp14:editId="5D705725">
            <wp:extent cx="4800600" cy="1092200"/>
            <wp:effectExtent l="0" t="0" r="0" b="0"/>
            <wp:docPr id="123" name="Рисунок 1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841EE" w14:textId="77777777" w:rsidR="00FC6F59" w:rsidRPr="00831AFC" w:rsidRDefault="00FC6F59" w:rsidP="00FC6F59">
      <w:pPr>
        <w:jc w:val="center"/>
        <w:rPr>
          <w:sz w:val="20"/>
          <w:szCs w:val="20"/>
          <w:lang w:val="ru-RU"/>
        </w:rPr>
      </w:pPr>
      <w:r w:rsidRPr="00831AFC">
        <w:rPr>
          <w:sz w:val="20"/>
          <w:szCs w:val="20"/>
          <w:lang w:val="ru-RU"/>
        </w:rPr>
        <w:t xml:space="preserve">Рисунок </w:t>
      </w:r>
      <w:r w:rsidRPr="00831AFC">
        <w:rPr>
          <w:noProof/>
          <w:sz w:val="20"/>
          <w:szCs w:val="20"/>
          <w:lang w:val="ru-RU"/>
        </w:rPr>
        <w:t>103</w:t>
      </w:r>
      <w:r w:rsidRPr="00831AFC">
        <w:rPr>
          <w:sz w:val="20"/>
          <w:szCs w:val="20"/>
          <w:lang w:val="ru-RU"/>
        </w:rPr>
        <w:t xml:space="preserve"> Цветовое кодирование</w:t>
      </w:r>
    </w:p>
    <w:p w14:paraId="30D620B4" w14:textId="77777777" w:rsidR="00FC6F59" w:rsidRPr="00BD2BB2" w:rsidRDefault="00FC6F59" w:rsidP="003032E3">
      <w:pPr>
        <w:pStyle w:val="affffffffff"/>
      </w:pPr>
    </w:p>
    <w:p w14:paraId="21B159AE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b/>
          <w:sz w:val="24"/>
          <w:szCs w:val="24"/>
          <w:lang w:val="ru-RU"/>
        </w:rPr>
        <w:t>Примечание: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Идентификатор столбца и связанный с ним идентификатор поля будут окрашены одинаково.</w:t>
      </w:r>
    </w:p>
    <w:p w14:paraId="2BCA3C35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874887C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u w:val="single"/>
          <w:lang w:val="ru-RU"/>
        </w:rPr>
        <w:t>Ячейки, требующие логических значений</w:t>
      </w:r>
    </w:p>
    <w:p w14:paraId="40313E0A" w14:textId="22801233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Если ячейка соответствует полю в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="00762927" w:rsidRPr="00AE797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, для которого требуется логическое значение, следует ввести </w:t>
      </w:r>
      <w:r w:rsidRPr="00AE797A">
        <w:rPr>
          <w:rFonts w:ascii="Times New Roman" w:hAnsi="Times New Roman" w:cs="Times New Roman"/>
          <w:sz w:val="24"/>
          <w:szCs w:val="24"/>
        </w:rPr>
        <w:t>True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Pr="00AE797A">
        <w:rPr>
          <w:rFonts w:ascii="Times New Roman" w:hAnsi="Times New Roman" w:cs="Times New Roman"/>
          <w:sz w:val="24"/>
          <w:szCs w:val="24"/>
        </w:rPr>
        <w:t>False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C25D7AE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2D00415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u w:val="single"/>
          <w:lang w:val="ru-RU"/>
        </w:rPr>
        <w:t>Ограничения символов в символьных полях</w:t>
      </w:r>
    </w:p>
    <w:p w14:paraId="1F3B8BE1" w14:textId="0D161B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="00762927" w:rsidRPr="00AE797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поля семейства, имеющие символьный тип данных (</w:t>
      </w:r>
      <w:r w:rsidRPr="00AE797A">
        <w:rPr>
          <w:rFonts w:ascii="Times New Roman" w:hAnsi="Times New Roman" w:cs="Times New Roman"/>
          <w:sz w:val="24"/>
          <w:szCs w:val="24"/>
        </w:rPr>
        <w:t>Character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E797A">
        <w:rPr>
          <w:rFonts w:ascii="Times New Roman" w:hAnsi="Times New Roman" w:cs="Times New Roman"/>
          <w:sz w:val="24"/>
          <w:szCs w:val="24"/>
        </w:rPr>
        <w:t>fields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), ограничивают значения максимальной длиной.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В книгах </w:t>
      </w:r>
      <w:r w:rsidRPr="00AE797A">
        <w:rPr>
          <w:rFonts w:ascii="Times New Roman" w:hAnsi="Times New Roman" w:cs="Times New Roman"/>
          <w:sz w:val="24"/>
          <w:szCs w:val="24"/>
        </w:rPr>
        <w:t>Excel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при вводе данных в ячейку, представляющую символьное поле, значения не должны превышать лимит символов соответствующего поля.</w:t>
      </w:r>
    </w:p>
    <w:p w14:paraId="4A71F11B" w14:textId="77777777" w:rsidR="00FC6F59" w:rsidRPr="00AE797A" w:rsidRDefault="00FC6F59" w:rsidP="00FC6F5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3B85C2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Формат даты и времени</w:t>
      </w:r>
    </w:p>
    <w:p w14:paraId="18239955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Даты следует вводить в виде текста в следующем формате: ГГГГ-ММ-ДД </w:t>
      </w:r>
      <w:proofErr w:type="gramStart"/>
      <w:r w:rsidRPr="00AE797A">
        <w:rPr>
          <w:rFonts w:ascii="Times New Roman" w:hAnsi="Times New Roman" w:cs="Times New Roman"/>
          <w:sz w:val="24"/>
          <w:szCs w:val="24"/>
          <w:lang w:val="ru-RU"/>
        </w:rPr>
        <w:t>ЧЧ:мм</w:t>
      </w:r>
      <w:proofErr w:type="gramEnd"/>
      <w:r w:rsidRPr="00AE797A">
        <w:rPr>
          <w:rFonts w:ascii="Times New Roman" w:hAnsi="Times New Roman" w:cs="Times New Roman"/>
          <w:sz w:val="24"/>
          <w:szCs w:val="24"/>
          <w:lang w:val="ru-RU"/>
        </w:rPr>
        <w:t>:сс, где:</w:t>
      </w:r>
    </w:p>
    <w:p w14:paraId="28BE0C8D" w14:textId="77777777" w:rsidR="00FC6F59" w:rsidRPr="00AE797A" w:rsidRDefault="00FC6F59" w:rsidP="00FC6F5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DF43951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ГГГГ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- четырехзначный год.</w:t>
      </w:r>
    </w:p>
    <w:p w14:paraId="3D47A5D4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ММ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- это двузначный месяц.</w:t>
      </w:r>
    </w:p>
    <w:p w14:paraId="00B181D9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</w:rPr>
        <w:t>DD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- это двузначный день.</w:t>
      </w:r>
    </w:p>
    <w:p w14:paraId="34CF0E6A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E797A">
        <w:rPr>
          <w:rFonts w:ascii="Times New Roman" w:hAnsi="Times New Roman" w:cs="Times New Roman"/>
          <w:sz w:val="24"/>
          <w:szCs w:val="24"/>
        </w:rPr>
        <w:t>hh</w:t>
      </w:r>
      <w:proofErr w:type="gramEnd"/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- это часы в 24-часовой системе счисления.</w:t>
      </w:r>
    </w:p>
    <w:p w14:paraId="0668D546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мм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- это минуты.</w:t>
      </w:r>
    </w:p>
    <w:p w14:paraId="7ECA9875" w14:textId="77777777" w:rsidR="00FC6F59" w:rsidRPr="00AE797A" w:rsidRDefault="00FC6F59" w:rsidP="00FC6F5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</w:rPr>
        <w:t>ss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AE797A">
        <w:rPr>
          <w:rFonts w:ascii="Times New Roman" w:hAnsi="Times New Roman" w:cs="Times New Roman"/>
          <w:sz w:val="24"/>
          <w:szCs w:val="24"/>
          <w:lang w:val="ru-RU"/>
        </w:rPr>
        <w:t>секунды</w:t>
      </w:r>
      <w:proofErr w:type="gramEnd"/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47C7A3" w14:textId="77777777" w:rsidR="00FC6F59" w:rsidRPr="00BD2BB2" w:rsidRDefault="00FC6F59" w:rsidP="003032E3">
      <w:pPr>
        <w:pStyle w:val="affffffffff"/>
      </w:pPr>
    </w:p>
    <w:p w14:paraId="05C29581" w14:textId="77777777" w:rsidR="00FC6F59" w:rsidRPr="00AE797A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Рекомендуется вводить даты в виде текста в полях даты, хранящихся в книгах загрузчика данных.</w:t>
      </w:r>
    </w:p>
    <w:p w14:paraId="108696D7" w14:textId="77777777" w:rsidR="00FC6F59" w:rsidRPr="00AE797A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Например, полная запись будет следующей: 2015-05-01 17:53:00.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Это соответствует 5:53 вечера 1 мая 2015 года.</w:t>
      </w:r>
    </w:p>
    <w:p w14:paraId="6697E119" w14:textId="77777777" w:rsidR="00FC6F59" w:rsidRPr="00AE797A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b/>
          <w:sz w:val="24"/>
          <w:szCs w:val="24"/>
          <w:lang w:val="ru-RU"/>
        </w:rPr>
        <w:t>Примечание: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Часы должны быть введены в 24-часовой системе счисления (например, 17:53:00, а не 5:53:00).</w:t>
      </w:r>
      <w:r w:rsidRPr="00AE797A">
        <w:rPr>
          <w:rFonts w:ascii="Times New Roman" w:hAnsi="Times New Roman" w:cs="Times New Roman"/>
          <w:sz w:val="24"/>
          <w:szCs w:val="24"/>
        </w:rPr>
        <w:t> AM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E797A">
        <w:rPr>
          <w:rFonts w:ascii="Times New Roman" w:hAnsi="Times New Roman" w:cs="Times New Roman"/>
          <w:sz w:val="24"/>
          <w:szCs w:val="24"/>
        </w:rPr>
        <w:t>PM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никогда не должны быть включены.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Если иное не указано в соответствующем документе Сопоставления, ввод времени должен основываться на часовом поясе пользователя, который будет выполнять загрузку </w:t>
      </w:r>
      <w:proofErr w:type="gramStart"/>
      <w:r w:rsidRPr="00AE797A">
        <w:rPr>
          <w:rFonts w:ascii="Times New Roman" w:hAnsi="Times New Roman" w:cs="Times New Roman"/>
          <w:sz w:val="24"/>
          <w:szCs w:val="24"/>
          <w:lang w:val="ru-RU"/>
        </w:rPr>
        <w:t>данных ”</w:t>
      </w:r>
      <w:proofErr w:type="gramEnd"/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97F32B7" w14:textId="77777777" w:rsidR="00FC6F59" w:rsidRPr="00B056B7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056B7">
        <w:rPr>
          <w:rFonts w:ascii="Times New Roman" w:hAnsi="Times New Roman" w:cs="Times New Roman"/>
          <w:sz w:val="24"/>
          <w:szCs w:val="24"/>
          <w:u w:val="single"/>
          <w:lang w:val="ru-RU"/>
        </w:rPr>
        <w:t>Язык</w:t>
      </w:r>
    </w:p>
    <w:p w14:paraId="123699E1" w14:textId="38BFA330" w:rsidR="00FC6F59" w:rsidRPr="00AE797A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Книги </w:t>
      </w:r>
      <w:r w:rsidRPr="00AE797A">
        <w:rPr>
          <w:rFonts w:ascii="Times New Roman" w:hAnsi="Times New Roman" w:cs="Times New Roman"/>
          <w:sz w:val="24"/>
          <w:szCs w:val="24"/>
        </w:rPr>
        <w:t>Excel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загрузчика данных доступны с заголовками полей на всех базовых языках, поддерживаемых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="00762927" w:rsidRPr="00AE797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13134F5" w14:textId="77777777" w:rsidR="00FC6F59" w:rsidRPr="00B056B7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056B7">
        <w:rPr>
          <w:rFonts w:ascii="Times New Roman" w:hAnsi="Times New Roman" w:cs="Times New Roman"/>
          <w:sz w:val="24"/>
          <w:szCs w:val="24"/>
          <w:u w:val="single"/>
          <w:lang w:val="ru-RU"/>
        </w:rPr>
        <w:t>Справочные листы</w:t>
      </w:r>
    </w:p>
    <w:p w14:paraId="03165C5D" w14:textId="42D6140A" w:rsidR="00FC6F59" w:rsidRPr="00AE797A" w:rsidRDefault="00FC6F59" w:rsidP="00FC6F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Вы можете вставить дополнительные рабочие листы в книгу загрузчика данных, которые не будут загружены в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="00762927" w:rsidRPr="00AE797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, заключив имя рабочего листа в круглые скобки.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Например, если вы хотите добавить лист для записи заметок по данным, загруженным в книгу, вы можете добавить лист с именем (</w:t>
      </w:r>
      <w:r w:rsidRPr="00AE797A">
        <w:rPr>
          <w:rFonts w:ascii="Times New Roman" w:hAnsi="Times New Roman" w:cs="Times New Roman"/>
          <w:sz w:val="24"/>
          <w:szCs w:val="24"/>
        </w:rPr>
        <w:t>Notes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Поскольку имя рабочего листа заключено в круглые скобки, рабочий лист не будет загружен в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="00762927" w:rsidRPr="00AE797A">
        <w:rPr>
          <w:rFonts w:ascii="Times New Roman" w:hAnsi="Times New Roman" w:cs="Times New Roman"/>
          <w:sz w:val="24"/>
          <w:szCs w:val="24"/>
          <w:lang w:val="ru-RU"/>
        </w:rPr>
        <w:t>СУН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CBAB4A1" w14:textId="77777777" w:rsidR="00FC6F59" w:rsidRPr="00B056B7" w:rsidRDefault="00FC6F59" w:rsidP="00FC6F5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B056B7">
        <w:rPr>
          <w:rFonts w:ascii="Times New Roman" w:hAnsi="Times New Roman" w:cs="Times New Roman"/>
          <w:sz w:val="24"/>
          <w:szCs w:val="24"/>
          <w:u w:val="single"/>
          <w:lang w:val="ru-RU"/>
        </w:rPr>
        <w:t>Единицы измерения</w:t>
      </w:r>
    </w:p>
    <w:p w14:paraId="09FEE5B6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В книгах значения, соответствующие единице измерения (</w:t>
      </w:r>
      <w:r w:rsidRPr="00AE797A">
        <w:rPr>
          <w:rFonts w:ascii="Times New Roman" w:hAnsi="Times New Roman" w:cs="Times New Roman"/>
          <w:sz w:val="24"/>
          <w:szCs w:val="24"/>
        </w:rPr>
        <w:t>UOM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), должны вводиться на основе текущей настройки </w:t>
      </w:r>
      <w:r w:rsidRPr="00AE797A">
        <w:rPr>
          <w:rFonts w:ascii="Times New Roman" w:hAnsi="Times New Roman" w:cs="Times New Roman"/>
          <w:sz w:val="24"/>
          <w:szCs w:val="24"/>
        </w:rPr>
        <w:t>UOM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E797A">
        <w:rPr>
          <w:rFonts w:ascii="Times New Roman" w:hAnsi="Times New Roman" w:cs="Times New Roman"/>
          <w:sz w:val="24"/>
          <w:szCs w:val="24"/>
        </w:rPr>
        <w:t>Conversion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E797A">
        <w:rPr>
          <w:rFonts w:ascii="Times New Roman" w:hAnsi="Times New Roman" w:cs="Times New Roman"/>
          <w:sz w:val="24"/>
          <w:szCs w:val="24"/>
        </w:rPr>
        <w:t>Set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для пользователя, выполняющего загрузку данных.</w:t>
      </w:r>
    </w:p>
    <w:p w14:paraId="12BF33AA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Например, если для пользователя задано преобразование </w:t>
      </w:r>
      <w:r w:rsidRPr="00AE797A">
        <w:rPr>
          <w:rFonts w:ascii="Times New Roman" w:hAnsi="Times New Roman" w:cs="Times New Roman"/>
          <w:sz w:val="24"/>
          <w:szCs w:val="24"/>
        </w:rPr>
        <w:t>UOM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 - Метрика, то значения метрик следует ввести в книгу </w:t>
      </w:r>
      <w:r w:rsidRPr="00AE797A">
        <w:rPr>
          <w:rFonts w:ascii="Times New Roman" w:hAnsi="Times New Roman" w:cs="Times New Roman"/>
          <w:sz w:val="24"/>
          <w:szCs w:val="24"/>
        </w:rPr>
        <w:t>Excel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C2DAB3E" w14:textId="77777777" w:rsidR="00FC6F59" w:rsidRPr="00AE797A" w:rsidRDefault="00FC6F59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В ячейках, соответствующих полю, использующему </w:t>
      </w:r>
      <w:r w:rsidRPr="00AE797A">
        <w:rPr>
          <w:rFonts w:ascii="Times New Roman" w:hAnsi="Times New Roman" w:cs="Times New Roman"/>
          <w:sz w:val="24"/>
          <w:szCs w:val="24"/>
        </w:rPr>
        <w:t>UOM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 xml:space="preserve">, не следует вводить фактический </w:t>
      </w:r>
      <w:r w:rsidRPr="00AE797A">
        <w:rPr>
          <w:rFonts w:ascii="Times New Roman" w:hAnsi="Times New Roman" w:cs="Times New Roman"/>
          <w:sz w:val="24"/>
          <w:szCs w:val="24"/>
        </w:rPr>
        <w:t>UOM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E797A">
        <w:rPr>
          <w:rFonts w:ascii="Times New Roman" w:hAnsi="Times New Roman" w:cs="Times New Roman"/>
          <w:sz w:val="24"/>
          <w:szCs w:val="24"/>
        </w:rPr>
        <w:t> </w:t>
      </w:r>
      <w:r w:rsidRPr="00AE797A">
        <w:rPr>
          <w:rFonts w:ascii="Times New Roman" w:hAnsi="Times New Roman" w:cs="Times New Roman"/>
          <w:sz w:val="24"/>
          <w:szCs w:val="24"/>
          <w:lang w:val="ru-RU"/>
        </w:rPr>
        <w:t>Например, вы должны ввести 10, а не 10 дюймов.</w:t>
      </w:r>
    </w:p>
    <w:p w14:paraId="002C4F93" w14:textId="77777777" w:rsidR="00FC6F59" w:rsidRPr="00AE797A" w:rsidRDefault="00FC6F59" w:rsidP="004D7E37">
      <w:pPr>
        <w:ind w:left="-142"/>
        <w:rPr>
          <w:rFonts w:ascii="Times New Roman" w:hAnsi="Times New Roman" w:cs="Times New Roman"/>
          <w:sz w:val="24"/>
          <w:szCs w:val="24"/>
          <w:lang w:val="ru-RU"/>
        </w:rPr>
      </w:pPr>
    </w:p>
    <w:p w14:paraId="3EF56B8E" w14:textId="77777777" w:rsidR="00FC6F59" w:rsidRPr="00AE797A" w:rsidRDefault="00FC6F59" w:rsidP="004D7E37">
      <w:pPr>
        <w:ind w:left="-142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u w:val="single"/>
          <w:lang w:val="ru-RU"/>
        </w:rPr>
        <w:t>Рабочий лист конфигурации</w:t>
      </w:r>
    </w:p>
    <w:p w14:paraId="651DEF78" w14:textId="77777777" w:rsidR="00AE797A" w:rsidRPr="00AE797A" w:rsidRDefault="00AE797A" w:rsidP="004D7E37">
      <w:pPr>
        <w:ind w:left="-14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797A">
        <w:rPr>
          <w:rFonts w:ascii="Times New Roman" w:hAnsi="Times New Roman" w:cs="Times New Roman"/>
          <w:sz w:val="24"/>
          <w:szCs w:val="24"/>
          <w:lang w:val="ru-RU"/>
        </w:rPr>
        <w:t>Рабочий лист конфигурации необходим для описания типа данных, которые будут загружаться, и того, как эти данные должны обрабатываться во время загрузки данных.</w:t>
      </w:r>
    </w:p>
    <w:p w14:paraId="682C066B" w14:textId="77777777" w:rsidR="00FC6F59" w:rsidRPr="00AE797A" w:rsidRDefault="00FC6F59" w:rsidP="00FC6F59">
      <w:pPr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2830"/>
        <w:gridCol w:w="1293"/>
        <w:gridCol w:w="3039"/>
      </w:tblGrid>
      <w:tr w:rsidR="00FC6F59" w:rsidRPr="00BD2BB2" w14:paraId="1C5B3F2C" w14:textId="77777777" w:rsidTr="00AD02D0">
        <w:trPr>
          <w:tblHeader/>
        </w:trPr>
        <w:tc>
          <w:tcPr>
            <w:tcW w:w="1135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BFF2B4E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НАИМЕНОВАНИЕ ПОЛЯ</w:t>
            </w:r>
          </w:p>
        </w:tc>
        <w:tc>
          <w:tcPr>
            <w:tcW w:w="1541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072D59E2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ИДЕНТИФИКАТОР ПОЛЯ</w:t>
            </w:r>
          </w:p>
        </w:tc>
        <w:tc>
          <w:tcPr>
            <w:tcW w:w="783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1DDE108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ТИП ДАННЫХ (ДЛИНА)</w:t>
            </w:r>
          </w:p>
        </w:tc>
        <w:tc>
          <w:tcPr>
            <w:tcW w:w="1541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680ED701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КОММЕНТАРИИ</w:t>
            </w:r>
          </w:p>
        </w:tc>
      </w:tr>
      <w:tr w:rsidR="00FC6F59" w:rsidRPr="00BD2BB2" w14:paraId="650D10FF" w14:textId="77777777" w:rsidTr="00AD02D0">
        <w:trPr>
          <w:trHeight w:val="162"/>
          <w:tblHeader/>
        </w:trPr>
        <w:tc>
          <w:tcPr>
            <w:tcW w:w="1135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3932D7C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541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7044D838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3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1C27C505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541" w:type="pct"/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CBE2137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</w:tr>
      <w:tr w:rsidR="00FC6F59" w:rsidRPr="001B2CEF" w14:paraId="791FA88F" w14:textId="77777777" w:rsidTr="00BE4E5B">
        <w:tc>
          <w:tcPr>
            <w:tcW w:w="113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151F48F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Загрузка данных с рабочего листа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1FD756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LOAD_DATA_WORKSHEET</w:t>
            </w:r>
          </w:p>
        </w:tc>
        <w:tc>
          <w:tcPr>
            <w:tcW w:w="7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094B95C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Логическое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97E453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Определяет, будут ли загружены данные с соответствующего рабочего листа, указанного в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столбце Идентификатор рабочего листа данных.</w:t>
            </w:r>
          </w:p>
          <w:p w14:paraId="121F2D94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942F51">
              <w:rPr>
                <w:sz w:val="20"/>
                <w:szCs w:val="20"/>
              </w:rPr>
              <w:t>True</w:t>
            </w:r>
            <w:r w:rsidRPr="00831AFC">
              <w:rPr>
                <w:sz w:val="20"/>
                <w:szCs w:val="20"/>
                <w:lang w:val="ru-RU"/>
              </w:rPr>
              <w:t>: будет обработан соответствующий рабочий лист.</w:t>
            </w:r>
          </w:p>
          <w:p w14:paraId="5124500B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942F51">
              <w:rPr>
                <w:sz w:val="20"/>
                <w:szCs w:val="20"/>
              </w:rPr>
              <w:t>False</w:t>
            </w:r>
            <w:r w:rsidRPr="00831AFC">
              <w:rPr>
                <w:sz w:val="20"/>
                <w:szCs w:val="20"/>
                <w:lang w:val="ru-RU"/>
              </w:rPr>
              <w:t xml:space="preserve">: Соответствующий рабочий лист не будет загружен в базу данных </w:t>
            </w:r>
            <w:r w:rsidRPr="00942F51">
              <w:rPr>
                <w:sz w:val="20"/>
                <w:szCs w:val="20"/>
              </w:rPr>
              <w:t>Meridium</w:t>
            </w:r>
            <w:r w:rsidRPr="00831AFC">
              <w:rPr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1A7B8540" w14:textId="77777777" w:rsidTr="00BE4E5B">
        <w:tc>
          <w:tcPr>
            <w:tcW w:w="113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926BBC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Идентификатор рабочего листа данных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3BF9D0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DATA_WORKSHEET_ID</w:t>
            </w:r>
          </w:p>
        </w:tc>
        <w:tc>
          <w:tcPr>
            <w:tcW w:w="7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1EB9DB2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Характер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0D762E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Этот столбец содержит имя рабочего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листа &lt;</w:t>
            </w:r>
            <w:r w:rsidRPr="00942F51">
              <w:rPr>
                <w:sz w:val="20"/>
                <w:szCs w:val="20"/>
              </w:rPr>
              <w:t>data</w:t>
            </w:r>
            <w:r w:rsidRPr="00831AFC">
              <w:rPr>
                <w:sz w:val="20"/>
                <w:szCs w:val="20"/>
                <w:lang w:val="ru-RU"/>
              </w:rPr>
              <w:t>&gt;, на котором находятся фактические данные.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Он должен иметь то же имя,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что и лист &lt;</w:t>
            </w:r>
            <w:r w:rsidRPr="00942F51">
              <w:rPr>
                <w:sz w:val="20"/>
                <w:szCs w:val="20"/>
              </w:rPr>
              <w:t>data</w:t>
            </w:r>
            <w:r w:rsidRPr="00831AFC">
              <w:rPr>
                <w:sz w:val="20"/>
                <w:szCs w:val="20"/>
                <w:lang w:val="ru-RU"/>
              </w:rPr>
              <w:t>&gt;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в книге загрузчика данных.</w:t>
            </w:r>
          </w:p>
        </w:tc>
      </w:tr>
      <w:tr w:rsidR="00FC6F59" w:rsidRPr="001B2CEF" w14:paraId="4FA9DD58" w14:textId="77777777" w:rsidTr="00BE4E5B">
        <w:tc>
          <w:tcPr>
            <w:tcW w:w="1135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B3A71E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Размер партии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1EEC95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BATCH_SIZE</w:t>
            </w:r>
          </w:p>
        </w:tc>
        <w:tc>
          <w:tcPr>
            <w:tcW w:w="783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67034C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Характер</w:t>
            </w:r>
          </w:p>
        </w:tc>
        <w:tc>
          <w:tcPr>
            <w:tcW w:w="1541" w:type="pc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DF63520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Изменение этого поля необходимо для определения количества записей, обрабатываемых в каждом пакете.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Введите нужный размер пакета, и загрузчик данных обработает столько записей за пакет.</w:t>
            </w:r>
          </w:p>
          <w:p w14:paraId="69610781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 xml:space="preserve">Например, если вы хотите использовать размер пакета </w:t>
            </w:r>
            <w:r w:rsidRPr="00831AFC">
              <w:rPr>
                <w:sz w:val="20"/>
                <w:szCs w:val="20"/>
                <w:lang w:val="ru-RU"/>
              </w:rPr>
              <w:lastRenderedPageBreak/>
              <w:t>100, введите 100, и загрузчик данных обработает 100 записей за пакет.</w:t>
            </w:r>
          </w:p>
          <w:p w14:paraId="4A69DBDF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Примечание: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Рекомендуемый размер партии - 100 штук.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Если столбец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Размер пакета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>удален из исходной книги, загрузчик данных по умолчанию установит размер пакета 100.</w:t>
            </w:r>
          </w:p>
          <w:p w14:paraId="5A24C517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В дополнение к пакетной обработке данных файл журнала сообщает о ходе выполнения по пакетам.</w:t>
            </w:r>
          </w:p>
        </w:tc>
      </w:tr>
    </w:tbl>
    <w:p w14:paraId="429D5894" w14:textId="77777777" w:rsidR="00FC6F59" w:rsidRPr="00831AFC" w:rsidRDefault="00FC6F59" w:rsidP="00FC6F59">
      <w:pPr>
        <w:rPr>
          <w:lang w:val="ru-RU"/>
        </w:rPr>
      </w:pPr>
    </w:p>
    <w:p w14:paraId="295BF6EA" w14:textId="77777777" w:rsidR="00FC6F59" w:rsidRPr="00B056B7" w:rsidRDefault="00FC6F59" w:rsidP="00FC6F59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1C3DFB" w14:textId="77777777" w:rsidR="00FC6F59" w:rsidRPr="00B056B7" w:rsidRDefault="00FC6F59" w:rsidP="00B056B7">
      <w:pPr>
        <w:ind w:left="-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056B7">
        <w:rPr>
          <w:rFonts w:ascii="Times New Roman" w:hAnsi="Times New Roman" w:cs="Times New Roman"/>
          <w:sz w:val="24"/>
          <w:szCs w:val="24"/>
          <w:lang w:val="ru-RU"/>
        </w:rPr>
        <w:t>В следующей таблице перечислены таблицы системного кода, используемые</w:t>
      </w:r>
      <w:r w:rsidRPr="00B056B7">
        <w:rPr>
          <w:rFonts w:ascii="Times New Roman" w:hAnsi="Times New Roman" w:cs="Times New Roman"/>
          <w:sz w:val="24"/>
          <w:szCs w:val="24"/>
        </w:rPr>
        <w:t> </w:t>
      </w:r>
      <w:r w:rsidRPr="00B056B7">
        <w:rPr>
          <w:rFonts w:ascii="Times New Roman" w:hAnsi="Times New Roman" w:cs="Times New Roman"/>
          <w:sz w:val="24"/>
          <w:szCs w:val="24"/>
          <w:lang w:val="ru-RU"/>
        </w:rPr>
        <w:t xml:space="preserve">загрузчиками данных </w:t>
      </w:r>
      <w:r w:rsidRPr="00B056B7">
        <w:rPr>
          <w:rFonts w:ascii="Times New Roman" w:hAnsi="Times New Roman" w:cs="Times New Roman"/>
          <w:sz w:val="24"/>
          <w:szCs w:val="24"/>
        </w:rPr>
        <w:t>APM</w:t>
      </w:r>
      <w:r w:rsidRPr="00B056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56B7">
        <w:rPr>
          <w:rFonts w:ascii="Times New Roman" w:hAnsi="Times New Roman" w:cs="Times New Roman"/>
          <w:sz w:val="24"/>
          <w:szCs w:val="24"/>
        </w:rPr>
        <w:t>Connect</w:t>
      </w:r>
      <w:r w:rsidRPr="00B056B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7"/>
        <w:gridCol w:w="2041"/>
        <w:gridCol w:w="3203"/>
      </w:tblGrid>
      <w:tr w:rsidR="00FC6F59" w:rsidRPr="00BD2BB2" w14:paraId="2E090915" w14:textId="77777777" w:rsidTr="00AE4599">
        <w:trPr>
          <w:tblHeader/>
        </w:trPr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3045C270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ИДЕНТИФИКАТОР ТАБЛИЦЫ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F411A6D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ОПИСАНИЕ ТАБЛИЦЫ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14:paraId="7F9FBC55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2F51">
              <w:rPr>
                <w:rFonts w:ascii="Arial" w:hAnsi="Arial" w:cs="Arial"/>
                <w:b/>
                <w:sz w:val="16"/>
                <w:szCs w:val="16"/>
              </w:rPr>
              <w:t>ФУНКЦИЯ</w:t>
            </w:r>
          </w:p>
        </w:tc>
      </w:tr>
      <w:tr w:rsidR="00FC6F59" w:rsidRPr="00BD2BB2" w14:paraId="00C87C0D" w14:textId="77777777" w:rsidTr="00AE4599">
        <w:trPr>
          <w:tblHeader/>
        </w:trPr>
        <w:tc>
          <w:tcPr>
            <w:tcW w:w="2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2BAE3C61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564F0F3B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</w:tcPr>
          <w:p w14:paraId="32083AE7" w14:textId="77777777" w:rsidR="00FC6F59" w:rsidRPr="00942F51" w:rsidRDefault="00FC6F59" w:rsidP="00BE4E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</w:tr>
      <w:tr w:rsidR="00FC6F59" w:rsidRPr="001B2CEF" w14:paraId="01791BBF" w14:textId="77777777" w:rsidTr="00AE4599">
        <w:tc>
          <w:tcPr>
            <w:tcW w:w="2061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4BA0D1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MI_WORK_PROCESS_ADAPTERS</w:t>
            </w:r>
          </w:p>
        </w:tc>
        <w:tc>
          <w:tcPr>
            <w:tcW w:w="1144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653E34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Работа загрузчика данных</w:t>
            </w:r>
          </w:p>
        </w:tc>
        <w:tc>
          <w:tcPr>
            <w:tcW w:w="1795" w:type="pct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D1032C9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Содержит список всех загрузчиков и используется для привязки соответствующей метки задания в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 xml:space="preserve">Центре администрирования </w:t>
            </w:r>
            <w:r w:rsidRPr="00942F51">
              <w:rPr>
                <w:sz w:val="20"/>
                <w:szCs w:val="20"/>
              </w:rPr>
              <w:t>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42F51">
              <w:rPr>
                <w:sz w:val="20"/>
                <w:szCs w:val="20"/>
              </w:rPr>
              <w:t>Connect</w:t>
            </w:r>
            <w:r w:rsidRPr="00831AFC">
              <w:rPr>
                <w:sz w:val="20"/>
                <w:szCs w:val="20"/>
                <w:lang w:val="ru-RU"/>
              </w:rPr>
              <w:t>.</w:t>
            </w:r>
          </w:p>
        </w:tc>
      </w:tr>
      <w:tr w:rsidR="00FC6F59" w:rsidRPr="001B2CEF" w14:paraId="06C99871" w14:textId="77777777" w:rsidTr="00AE4599">
        <w:tc>
          <w:tcPr>
            <w:tcW w:w="206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2A0FE2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MI_INTERFACE_LOG_CATEGORIES</w:t>
            </w:r>
          </w:p>
        </w:tc>
        <w:tc>
          <w:tcPr>
            <w:tcW w:w="114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B00BFF" w14:textId="77777777" w:rsidR="00FC6F59" w:rsidRPr="00942F51" w:rsidRDefault="00FC6F59" w:rsidP="00BE4E5B">
            <w:pPr>
              <w:rPr>
                <w:b/>
                <w:sz w:val="20"/>
                <w:szCs w:val="20"/>
              </w:rPr>
            </w:pPr>
            <w:r w:rsidRPr="00942F51">
              <w:rPr>
                <w:sz w:val="20"/>
                <w:szCs w:val="20"/>
              </w:rPr>
              <w:t>Категории журналов интерфейсов</w:t>
            </w:r>
          </w:p>
        </w:tc>
        <w:tc>
          <w:tcPr>
            <w:tcW w:w="1795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2C91223" w14:textId="77777777" w:rsidR="00FC6F59" w:rsidRPr="00831AFC" w:rsidRDefault="00FC6F59" w:rsidP="00BE4E5B">
            <w:pPr>
              <w:rPr>
                <w:b/>
                <w:sz w:val="20"/>
                <w:szCs w:val="20"/>
                <w:lang w:val="ru-RU"/>
              </w:rPr>
            </w:pPr>
            <w:r w:rsidRPr="00831AFC">
              <w:rPr>
                <w:sz w:val="20"/>
                <w:szCs w:val="20"/>
                <w:lang w:val="ru-RU"/>
              </w:rPr>
              <w:t>Содержит список категорий журналов для</w:t>
            </w:r>
            <w:r w:rsidRPr="00942F51">
              <w:rPr>
                <w:sz w:val="20"/>
                <w:szCs w:val="20"/>
              </w:rPr>
              <w:t> 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42F51">
              <w:rPr>
                <w:sz w:val="20"/>
                <w:szCs w:val="20"/>
              </w:rPr>
              <w:t>Connect</w:t>
            </w:r>
            <w:r w:rsidRPr="00831AFC">
              <w:rPr>
                <w:sz w:val="20"/>
                <w:szCs w:val="20"/>
                <w:lang w:val="ru-RU"/>
              </w:rPr>
              <w:t>и используется для классификации файлов журналов по</w:t>
            </w:r>
            <w:r w:rsidRPr="00942F51">
              <w:rPr>
                <w:sz w:val="20"/>
                <w:szCs w:val="20"/>
              </w:rPr>
              <w:t> </w:t>
            </w:r>
            <w:r w:rsidRPr="00831AFC">
              <w:rPr>
                <w:sz w:val="20"/>
                <w:szCs w:val="20"/>
                <w:lang w:val="ru-RU"/>
              </w:rPr>
              <w:t xml:space="preserve">компонентам </w:t>
            </w:r>
            <w:r w:rsidRPr="00942F51">
              <w:rPr>
                <w:sz w:val="20"/>
                <w:szCs w:val="20"/>
              </w:rPr>
              <w:t>APM</w:t>
            </w:r>
            <w:r w:rsidRPr="00831AFC">
              <w:rPr>
                <w:sz w:val="20"/>
                <w:szCs w:val="20"/>
                <w:lang w:val="ru-RU"/>
              </w:rPr>
              <w:t xml:space="preserve"> </w:t>
            </w:r>
            <w:r w:rsidRPr="00942F51">
              <w:rPr>
                <w:sz w:val="20"/>
                <w:szCs w:val="20"/>
              </w:rPr>
              <w:t>Connect</w:t>
            </w:r>
            <w:r w:rsidRPr="00831AFC">
              <w:rPr>
                <w:sz w:val="20"/>
                <w:szCs w:val="20"/>
                <w:lang w:val="ru-RU"/>
              </w:rPr>
              <w:t>.</w:t>
            </w:r>
          </w:p>
        </w:tc>
      </w:tr>
    </w:tbl>
    <w:p w14:paraId="7EE9E4B7" w14:textId="00BE3E8F" w:rsidR="00FC6F59" w:rsidRDefault="00FC6F59" w:rsidP="003032E3">
      <w:pPr>
        <w:pStyle w:val="affffffffff"/>
      </w:pPr>
    </w:p>
    <w:p w14:paraId="77BCB195" w14:textId="26DD611C" w:rsidR="00520E19" w:rsidRDefault="00520E19" w:rsidP="00520E19">
      <w:pPr>
        <w:pStyle w:val="S20"/>
        <w:pageBreakBefore/>
        <w:tabs>
          <w:tab w:val="clear" w:pos="4962"/>
          <w:tab w:val="num" w:pos="3554"/>
        </w:tabs>
        <w:ind w:hanging="578"/>
      </w:pPr>
      <w:bookmarkStart w:id="153" w:name="_Toc121664380"/>
      <w:r>
        <w:rPr>
          <w:caps w:val="0"/>
        </w:rPr>
        <w:lastRenderedPageBreak/>
        <w:t>Н</w:t>
      </w:r>
      <w:r w:rsidRPr="007C54DB">
        <w:rPr>
          <w:caps w:val="0"/>
        </w:rPr>
        <w:t xml:space="preserve">АСТРОЙКА </w:t>
      </w:r>
      <w:r>
        <w:rPr>
          <w:caps w:val="0"/>
        </w:rPr>
        <w:t xml:space="preserve">СИНХРОНИЗАЦИИ </w:t>
      </w:r>
      <w:r>
        <w:rPr>
          <w:caps w:val="0"/>
          <w:lang w:val="en-US"/>
        </w:rPr>
        <w:t>LDAP</w:t>
      </w:r>
      <w:bookmarkEnd w:id="153"/>
    </w:p>
    <w:p w14:paraId="6FAA3283" w14:textId="77777777" w:rsidR="00520E19" w:rsidRDefault="00520E19" w:rsidP="00520E19">
      <w:r>
        <w:t xml:space="preserve">Перед запуском синхронизации </w:t>
      </w:r>
      <w:r w:rsidRPr="00C227A8">
        <w:t>LDAP:</w:t>
      </w:r>
    </w:p>
    <w:p w14:paraId="6F60C7BE" w14:textId="7F59448A" w:rsidR="00520E19" w:rsidRPr="00520E19" w:rsidRDefault="004540E9" w:rsidP="00AA7186">
      <w:pPr>
        <w:pStyle w:val="af9"/>
        <w:numPr>
          <w:ilvl w:val="0"/>
          <w:numId w:val="73"/>
        </w:numPr>
        <w:spacing w:after="160" w:line="259" w:lineRule="auto"/>
        <w:rPr>
          <w:lang w:val="ru-RU"/>
        </w:rPr>
      </w:pPr>
      <w:r>
        <w:rPr>
          <w:lang w:val="ru-RU"/>
        </w:rPr>
        <w:t xml:space="preserve"> добавить в ма</w:t>
      </w:r>
      <w:r w:rsidR="00520E19" w:rsidRPr="00520E19">
        <w:rPr>
          <w:lang w:val="ru-RU"/>
        </w:rPr>
        <w:t>ппинг следующие поля:</w:t>
      </w:r>
    </w:p>
    <w:p w14:paraId="6EDBC379" w14:textId="77777777" w:rsidR="00520E19" w:rsidRPr="008A34E0" w:rsidRDefault="00520E19" w:rsidP="00520E19">
      <w:proofErr w:type="gramStart"/>
      <w:r w:rsidRPr="008A34E0">
        <w:t>sAMAccountName  -</w:t>
      </w:r>
      <w:proofErr w:type="gramEnd"/>
      <w:r w:rsidRPr="008A34E0">
        <w:t xml:space="preserve">  USERID</w:t>
      </w:r>
    </w:p>
    <w:p w14:paraId="7FE6F81B" w14:textId="77777777" w:rsidR="00520E19" w:rsidRPr="007C4FAF" w:rsidRDefault="00520E19" w:rsidP="00520E19">
      <w:proofErr w:type="gramStart"/>
      <w:r w:rsidRPr="008A34E0">
        <w:t>middleName  -</w:t>
      </w:r>
      <w:proofErr w:type="gramEnd"/>
      <w:r w:rsidRPr="008A34E0">
        <w:t xml:space="preserve"> MI_HR_MID_INIT_CHR</w:t>
      </w:r>
      <w:r>
        <w:rPr>
          <w:noProof/>
          <w:lang w:val="ru-RU" w:eastAsia="ru-RU"/>
        </w:rPr>
        <w:drawing>
          <wp:inline distT="0" distB="0" distL="0" distR="0" wp14:anchorId="4D500B0E" wp14:editId="12C4E8DD">
            <wp:extent cx="5940425" cy="1356360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2D73" w14:textId="77777777" w:rsidR="00520E19" w:rsidRPr="004A7C86" w:rsidRDefault="00520E19" w:rsidP="00AA7186">
      <w:pPr>
        <w:pStyle w:val="af9"/>
        <w:numPr>
          <w:ilvl w:val="0"/>
          <w:numId w:val="73"/>
        </w:numPr>
        <w:spacing w:after="160" w:line="259" w:lineRule="auto"/>
      </w:pPr>
      <w:r>
        <w:t xml:space="preserve">Создать роли в </w:t>
      </w:r>
      <w:r w:rsidRPr="004A7C86">
        <w:t>APM</w:t>
      </w:r>
    </w:p>
    <w:p w14:paraId="72E1888A" w14:textId="77777777" w:rsidR="00520E19" w:rsidRDefault="00520E19" w:rsidP="00AA7186">
      <w:pPr>
        <w:pStyle w:val="af9"/>
        <w:numPr>
          <w:ilvl w:val="0"/>
          <w:numId w:val="73"/>
        </w:numPr>
        <w:spacing w:after="160" w:line="259" w:lineRule="auto"/>
      </w:pPr>
      <w:r>
        <w:t>Создать сайты</w:t>
      </w:r>
    </w:p>
    <w:p w14:paraId="51400853" w14:textId="77777777" w:rsidR="00520E19" w:rsidRPr="00520E19" w:rsidRDefault="00520E19" w:rsidP="00AA7186">
      <w:pPr>
        <w:pStyle w:val="af9"/>
        <w:numPr>
          <w:ilvl w:val="0"/>
          <w:numId w:val="73"/>
        </w:numPr>
        <w:spacing w:after="160" w:line="259" w:lineRule="auto"/>
        <w:rPr>
          <w:lang w:val="ru-RU"/>
        </w:rPr>
      </w:pPr>
      <w:r w:rsidRPr="00520E19">
        <w:rPr>
          <w:lang w:val="ru-RU"/>
        </w:rPr>
        <w:t>Настроить дефолтные значения (культура, язык)</w:t>
      </w:r>
    </w:p>
    <w:p w14:paraId="208C2B1A" w14:textId="77777777" w:rsidR="00520E19" w:rsidRDefault="00520E19" w:rsidP="00520E19">
      <w:r>
        <w:rPr>
          <w:noProof/>
          <w:lang w:val="ru-RU" w:eastAsia="ru-RU"/>
        </w:rPr>
        <w:drawing>
          <wp:inline distT="0" distB="0" distL="0" distR="0" wp14:anchorId="2726126B" wp14:editId="7A9D6C2F">
            <wp:extent cx="2319016" cy="2621280"/>
            <wp:effectExtent l="0" t="0" r="5715" b="762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323890" cy="26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3AD8" w14:textId="77777777" w:rsidR="00520E19" w:rsidRDefault="00520E19" w:rsidP="00520E19">
      <w:r>
        <w:t>Пример из test:</w:t>
      </w:r>
    </w:p>
    <w:p w14:paraId="0604455E" w14:textId="77777777" w:rsidR="00520E19" w:rsidRDefault="00520E19" w:rsidP="00520E19">
      <w:r>
        <w:rPr>
          <w:noProof/>
          <w:lang w:val="ru-RU" w:eastAsia="ru-RU"/>
        </w:rPr>
        <w:lastRenderedPageBreak/>
        <w:drawing>
          <wp:inline distT="0" distB="0" distL="0" distR="0" wp14:anchorId="044C34B3" wp14:editId="7A8E609C">
            <wp:extent cx="4485005" cy="2838665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490619" cy="28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2E7" w14:textId="77777777" w:rsidR="00520E19" w:rsidRPr="00520E19" w:rsidRDefault="00520E19" w:rsidP="00AA7186">
      <w:pPr>
        <w:pStyle w:val="af9"/>
        <w:numPr>
          <w:ilvl w:val="0"/>
          <w:numId w:val="73"/>
        </w:numPr>
        <w:autoSpaceDE w:val="0"/>
        <w:autoSpaceDN w:val="0"/>
        <w:spacing w:before="40" w:after="40" w:line="240" w:lineRule="auto"/>
        <w:rPr>
          <w:lang w:val="ru-RU"/>
        </w:rPr>
      </w:pPr>
      <w:r w:rsidRPr="00520E19">
        <w:rPr>
          <w:lang w:val="ru-RU"/>
        </w:rPr>
        <w:t xml:space="preserve">Добавить правило для проекта </w:t>
      </w:r>
      <w:r w:rsidRPr="00912E03">
        <w:t>MI</w:t>
      </w:r>
      <w:r w:rsidRPr="00520E19">
        <w:rPr>
          <w:lang w:val="ru-RU"/>
        </w:rPr>
        <w:t>_</w:t>
      </w:r>
      <w:r w:rsidRPr="00912E03">
        <w:t>Security</w:t>
      </w:r>
      <w:r w:rsidRPr="00520E19">
        <w:rPr>
          <w:lang w:val="ru-RU"/>
        </w:rPr>
        <w:t>_</w:t>
      </w:r>
      <w:r w:rsidRPr="00912E03">
        <w:t>User</w:t>
      </w:r>
    </w:p>
    <w:p w14:paraId="47D8EB1E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8000"/>
          <w:sz w:val="19"/>
          <w:szCs w:val="19"/>
        </w:rPr>
        <w:t>'------------------------------------------------------------------------------</w:t>
      </w:r>
    </w:p>
    <w:p w14:paraId="67C0B9D5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proofErr w:type="gramStart"/>
      <w:r w:rsidRPr="00912E03">
        <w:rPr>
          <w:rFonts w:ascii="Consolas" w:hAnsi="Consolas"/>
          <w:color w:val="008000"/>
          <w:sz w:val="19"/>
          <w:szCs w:val="19"/>
        </w:rPr>
        <w:t>' &lt;</w:t>
      </w:r>
      <w:proofErr w:type="gramEnd"/>
      <w:r w:rsidRPr="00912E03">
        <w:rPr>
          <w:rFonts w:ascii="Consolas" w:hAnsi="Consolas"/>
          <w:color w:val="008000"/>
          <w:sz w:val="19"/>
          <w:szCs w:val="19"/>
        </w:rPr>
        <w:t>autogenerated&gt;</w:t>
      </w:r>
    </w:p>
    <w:p w14:paraId="67A61BB5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'     This code was generated by a tool.</w:t>
      </w:r>
    </w:p>
    <w:p w14:paraId="6A81EE34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'     Runtime Version: 1.1.4322.2323</w:t>
      </w:r>
    </w:p>
    <w:p w14:paraId="159C3FF9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8000"/>
          <w:sz w:val="19"/>
          <w:szCs w:val="19"/>
        </w:rPr>
        <w:t>'</w:t>
      </w:r>
    </w:p>
    <w:p w14:paraId="264EE955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'     Changes to this file may cause incorrect behavior and will be lost if </w:t>
      </w:r>
    </w:p>
    <w:p w14:paraId="3C5A2C5C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 xml:space="preserve">'     </w:t>
      </w:r>
      <w:proofErr w:type="gramStart"/>
      <w:r w:rsidRPr="00912E03">
        <w:rPr>
          <w:rFonts w:ascii="Times New Roman" w:hAnsi="Times New Roman" w:cs="Times New Roman"/>
          <w:sz w:val="19"/>
          <w:szCs w:val="19"/>
        </w:rPr>
        <w:t>the</w:t>
      </w:r>
      <w:proofErr w:type="gramEnd"/>
      <w:r w:rsidRPr="00912E03">
        <w:rPr>
          <w:rFonts w:ascii="Times New Roman" w:hAnsi="Times New Roman" w:cs="Times New Roman"/>
          <w:sz w:val="19"/>
          <w:szCs w:val="19"/>
        </w:rPr>
        <w:t xml:space="preserve"> code is regenerated.</w:t>
      </w:r>
    </w:p>
    <w:p w14:paraId="6A648E06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proofErr w:type="gramStart"/>
      <w:r w:rsidRPr="00912E03">
        <w:rPr>
          <w:rFonts w:ascii="Consolas" w:hAnsi="Consolas"/>
          <w:color w:val="008000"/>
          <w:sz w:val="19"/>
          <w:szCs w:val="19"/>
        </w:rPr>
        <w:t>' &lt;</w:t>
      </w:r>
      <w:proofErr w:type="gramEnd"/>
      <w:r w:rsidRPr="00912E03">
        <w:rPr>
          <w:rFonts w:ascii="Consolas" w:hAnsi="Consolas"/>
          <w:color w:val="008000"/>
          <w:sz w:val="19"/>
          <w:szCs w:val="19"/>
        </w:rPr>
        <w:t>/autogenerated&gt;</w:t>
      </w:r>
    </w:p>
    <w:p w14:paraId="2EA97CC2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8000"/>
          <w:sz w:val="19"/>
          <w:szCs w:val="19"/>
        </w:rPr>
        <w:t>'------------------------------------------------------------------------------</w:t>
      </w:r>
    </w:p>
    <w:p w14:paraId="3723ECA1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Meridium.Core.DataManager</w:t>
      </w:r>
    </w:p>
    <w:p w14:paraId="7839A145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Meridium.Core.DataManager.Customization</w:t>
      </w:r>
    </w:p>
    <w:p w14:paraId="55ECCA87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Meridium.Core.Internals</w:t>
      </w:r>
    </w:p>
    <w:p w14:paraId="78227D9F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Meridium.Core.Metadata.MetadataReader</w:t>
      </w:r>
    </w:p>
    <w:p w14:paraId="5E3A4222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Meridium.Core.Security.ApplicationUser</w:t>
      </w:r>
    </w:p>
    <w:p w14:paraId="7C07F87A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Meridium.Core.Uom</w:t>
      </w:r>
    </w:p>
    <w:p w14:paraId="58D45043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System</w:t>
      </w:r>
    </w:p>
    <w:p w14:paraId="64180290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Imports</w:t>
      </w:r>
      <w:r w:rsidRPr="00912E03">
        <w:rPr>
          <w:rFonts w:ascii="Times New Roman" w:hAnsi="Times New Roman" w:cs="Times New Roman"/>
          <w:sz w:val="24"/>
          <w:szCs w:val="24"/>
        </w:rPr>
        <w:t> System.Xml</w:t>
      </w:r>
    </w:p>
    <w:p w14:paraId="0827418E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&lt;</w:t>
      </w:r>
      <w:proofErr w:type="gramStart"/>
      <w:r w:rsidRPr="00912E03">
        <w:rPr>
          <w:rFonts w:ascii="Times New Roman" w:hAnsi="Times New Roman" w:cs="Times New Roman"/>
          <w:sz w:val="19"/>
          <w:szCs w:val="19"/>
        </w:rPr>
        <w:t>MetadataFamily(</w:t>
      </w:r>
      <w:proofErr w:type="gramEnd"/>
      <w:r w:rsidRPr="00912E03">
        <w:rPr>
          <w:rFonts w:ascii="Times New Roman" w:hAnsi="Times New Roman" w:cs="Times New Roman"/>
          <w:sz w:val="19"/>
          <w:szCs w:val="19"/>
        </w:rPr>
        <w:t>)&gt;  _</w:t>
      </w:r>
    </w:p>
    <w:p w14:paraId="650AA5FF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Consolas" w:hAnsi="Consolas"/>
          <w:color w:val="0000FF"/>
          <w:sz w:val="19"/>
          <w:szCs w:val="19"/>
        </w:rPr>
        <w:t>Public</w:t>
      </w:r>
      <w:r w:rsidRPr="00912E03">
        <w:rPr>
          <w:rFonts w:ascii="Times New Roman" w:hAnsi="Times New Roman" w:cs="Times New Roman"/>
          <w:sz w:val="24"/>
          <w:szCs w:val="24"/>
        </w:rPr>
        <w:t> </w:t>
      </w:r>
      <w:r w:rsidRPr="00912E03">
        <w:rPr>
          <w:rFonts w:ascii="Consolas" w:hAnsi="Consolas"/>
          <w:color w:val="0000FF"/>
          <w:sz w:val="19"/>
          <w:szCs w:val="19"/>
        </w:rPr>
        <w:t>Class</w:t>
      </w:r>
      <w:r w:rsidRPr="00912E03">
        <w:rPr>
          <w:rFonts w:ascii="Times New Roman" w:hAnsi="Times New Roman" w:cs="Times New Roman"/>
          <w:sz w:val="24"/>
          <w:szCs w:val="24"/>
        </w:rPr>
        <w:t> </w:t>
      </w:r>
      <w:r w:rsidRPr="00912E03">
        <w:rPr>
          <w:rFonts w:ascii="Consolas" w:hAnsi="Consolas"/>
          <w:color w:val="2B91AF"/>
          <w:sz w:val="19"/>
          <w:szCs w:val="19"/>
        </w:rPr>
        <w:t>MI_Security_User</w:t>
      </w:r>
    </w:p>
    <w:p w14:paraId="648F176E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    </w:t>
      </w:r>
      <w:r w:rsidRPr="00912E03">
        <w:rPr>
          <w:rFonts w:ascii="Consolas" w:hAnsi="Consolas"/>
          <w:color w:val="0000FF"/>
          <w:sz w:val="19"/>
          <w:szCs w:val="19"/>
        </w:rPr>
        <w:t>Inherits</w:t>
      </w:r>
      <w:r w:rsidRPr="00912E03">
        <w:rPr>
          <w:rFonts w:ascii="Times New Roman" w:hAnsi="Times New Roman" w:cs="Times New Roman"/>
          <w:sz w:val="24"/>
          <w:szCs w:val="24"/>
        </w:rPr>
        <w:t> Library.Baseline.MI_Security_User.MI_Security_User</w:t>
      </w:r>
    </w:p>
    <w:p w14:paraId="6082B119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    </w:t>
      </w:r>
      <w:r w:rsidRPr="00912E03">
        <w:rPr>
          <w:rFonts w:ascii="Consolas" w:hAnsi="Consolas"/>
          <w:color w:val="0000FF"/>
          <w:sz w:val="19"/>
          <w:szCs w:val="19"/>
        </w:rPr>
        <w:t>Public</w:t>
      </w:r>
      <w:r w:rsidRPr="00912E03">
        <w:rPr>
          <w:rFonts w:ascii="Times New Roman" w:hAnsi="Times New Roman" w:cs="Times New Roman"/>
          <w:sz w:val="24"/>
          <w:szCs w:val="24"/>
        </w:rPr>
        <w:t> </w:t>
      </w:r>
      <w:r w:rsidRPr="00912E03">
        <w:rPr>
          <w:rFonts w:ascii="Consolas" w:hAnsi="Consolas"/>
          <w:color w:val="0000FF"/>
          <w:sz w:val="19"/>
          <w:szCs w:val="19"/>
        </w:rPr>
        <w:t>Sub</w:t>
      </w:r>
      <w:r w:rsidRPr="00912E0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12E03">
        <w:rPr>
          <w:rFonts w:ascii="Consolas" w:hAnsi="Consolas"/>
          <w:color w:val="0000FF"/>
          <w:sz w:val="19"/>
          <w:szCs w:val="19"/>
        </w:rPr>
        <w:t>New</w:t>
      </w:r>
      <w:r w:rsidRPr="00912E03">
        <w:rPr>
          <w:rFonts w:ascii="Consolas" w:hAnsi="Consolas"/>
          <w:color w:val="000000"/>
          <w:sz w:val="19"/>
          <w:szCs w:val="19"/>
        </w:rPr>
        <w:t>(</w:t>
      </w:r>
      <w:proofErr w:type="gramEnd"/>
      <w:r w:rsidRPr="00912E03">
        <w:rPr>
          <w:rFonts w:ascii="Consolas" w:hAnsi="Consolas"/>
          <w:color w:val="0000FF"/>
          <w:sz w:val="19"/>
          <w:szCs w:val="19"/>
        </w:rPr>
        <w:t>ByVal</w:t>
      </w:r>
      <w:r w:rsidRPr="00912E03">
        <w:rPr>
          <w:rFonts w:ascii="Times New Roman" w:hAnsi="Times New Roman" w:cs="Times New Roman"/>
          <w:sz w:val="24"/>
          <w:szCs w:val="24"/>
        </w:rPr>
        <w:t> record </w:t>
      </w:r>
      <w:r w:rsidRPr="00912E03">
        <w:rPr>
          <w:rFonts w:ascii="Consolas" w:hAnsi="Consolas"/>
          <w:color w:val="0000FF"/>
          <w:sz w:val="19"/>
          <w:szCs w:val="19"/>
        </w:rPr>
        <w:t>As</w:t>
      </w:r>
      <w:r w:rsidRPr="00912E03">
        <w:rPr>
          <w:rFonts w:ascii="Times New Roman" w:hAnsi="Times New Roman" w:cs="Times New Roman"/>
          <w:sz w:val="24"/>
          <w:szCs w:val="24"/>
        </w:rPr>
        <w:t> Meridium.Core.DataManager.DataRecord)</w:t>
      </w:r>
    </w:p>
    <w:p w14:paraId="10D0F9A1" w14:textId="77777777" w:rsidR="00520E19" w:rsidRPr="00912E03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</w:rPr>
        <w:t>        </w:t>
      </w:r>
      <w:proofErr w:type="gramStart"/>
      <w:r w:rsidRPr="00912E03">
        <w:rPr>
          <w:rFonts w:ascii="Consolas" w:hAnsi="Consolas"/>
          <w:color w:val="0000FF"/>
          <w:sz w:val="19"/>
          <w:szCs w:val="19"/>
        </w:rPr>
        <w:t>MyBase</w:t>
      </w:r>
      <w:r w:rsidRPr="00912E03">
        <w:rPr>
          <w:rFonts w:ascii="Consolas" w:hAnsi="Consolas"/>
          <w:color w:val="000000"/>
          <w:sz w:val="19"/>
          <w:szCs w:val="19"/>
        </w:rPr>
        <w:t>.New(</w:t>
      </w:r>
      <w:proofErr w:type="gramEnd"/>
      <w:r w:rsidRPr="00912E03">
        <w:rPr>
          <w:rFonts w:ascii="Consolas" w:hAnsi="Consolas"/>
          <w:color w:val="000000"/>
          <w:sz w:val="19"/>
          <w:szCs w:val="19"/>
        </w:rPr>
        <w:t>record)</w:t>
      </w:r>
    </w:p>
    <w:p w14:paraId="3C055E65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</w:rPr>
        <w:t>   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End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Sub</w:t>
      </w:r>
    </w:p>
    <w:p w14:paraId="3503186B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>   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Public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Overrides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Sub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proofErr w:type="gramStart"/>
      <w:r w:rsidRPr="00912E03">
        <w:rPr>
          <w:rFonts w:ascii="Times New Roman" w:hAnsi="Times New Roman" w:cs="Times New Roman"/>
          <w:sz w:val="24"/>
          <w:szCs w:val="24"/>
          <w:highlight w:val="yellow"/>
        </w:rPr>
        <w:t>BeforeInsert()</w:t>
      </w:r>
      <w:proofErr w:type="gramEnd"/>
    </w:p>
    <w:p w14:paraId="52CC7E89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>        </w:t>
      </w:r>
      <w:proofErr w:type="gramStart"/>
      <w:r w:rsidRPr="00912E03">
        <w:rPr>
          <w:rFonts w:ascii="Consolas" w:hAnsi="Consolas"/>
          <w:color w:val="0000FF"/>
          <w:sz w:val="19"/>
          <w:szCs w:val="19"/>
          <w:highlight w:val="yellow"/>
        </w:rPr>
        <w:t>MyBase</w:t>
      </w:r>
      <w:r w:rsidRPr="00912E03">
        <w:rPr>
          <w:rFonts w:ascii="Consolas" w:hAnsi="Consolas"/>
          <w:color w:val="000000"/>
          <w:sz w:val="19"/>
          <w:szCs w:val="19"/>
          <w:highlight w:val="yellow"/>
        </w:rPr>
        <w:t>.BeforeInsert()</w:t>
      </w:r>
      <w:proofErr w:type="gramEnd"/>
    </w:p>
    <w:p w14:paraId="0A1F3A6B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 xml:space="preserve">        </w:t>
      </w:r>
      <w:proofErr w:type="gramStart"/>
      <w:r w:rsidRPr="00912E03">
        <w:rPr>
          <w:rFonts w:ascii="Times New Roman" w:hAnsi="Times New Roman" w:cs="Times New Roman"/>
          <w:sz w:val="19"/>
          <w:szCs w:val="19"/>
          <w:highlight w:val="yellow"/>
        </w:rPr>
        <w:t>UpdCult()</w:t>
      </w:r>
      <w:proofErr w:type="gramEnd"/>
    </w:p>
    <w:p w14:paraId="6B10DCE1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>   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End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Sub</w:t>
      </w:r>
    </w:p>
    <w:p w14:paraId="00F6A4EB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>   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Public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Sub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proofErr w:type="gramStart"/>
      <w:r w:rsidRPr="00912E03">
        <w:rPr>
          <w:rFonts w:ascii="Times New Roman" w:hAnsi="Times New Roman" w:cs="Times New Roman"/>
          <w:sz w:val="24"/>
          <w:szCs w:val="24"/>
          <w:highlight w:val="yellow"/>
        </w:rPr>
        <w:t>UpdCult()</w:t>
      </w:r>
      <w:proofErr w:type="gramEnd"/>
    </w:p>
    <w:p w14:paraId="1121848B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 xml:space="preserve">        </w:t>
      </w:r>
      <w:proofErr w:type="gramStart"/>
      <w:r w:rsidRPr="00912E03">
        <w:rPr>
          <w:rFonts w:ascii="Times New Roman" w:hAnsi="Times New Roman" w:cs="Times New Roman"/>
          <w:sz w:val="19"/>
          <w:szCs w:val="19"/>
          <w:highlight w:val="yellow"/>
        </w:rPr>
        <w:t>CurrentEntity.Fields(</w:t>
      </w:r>
      <w:proofErr w:type="gramEnd"/>
      <w:r w:rsidRPr="00912E03">
        <w:rPr>
          <w:rFonts w:ascii="Consolas" w:hAnsi="Consolas"/>
          <w:color w:val="A31515"/>
          <w:sz w:val="19"/>
          <w:szCs w:val="19"/>
          <w:highlight w:val="yellow"/>
        </w:rPr>
        <w:t>"SEUS_CULTURE_ID"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).Value = </w:t>
      </w:r>
      <w:r w:rsidRPr="00912E03">
        <w:rPr>
          <w:rFonts w:ascii="Consolas" w:hAnsi="Consolas"/>
          <w:color w:val="A31515"/>
          <w:sz w:val="19"/>
          <w:szCs w:val="19"/>
          <w:highlight w:val="yellow"/>
        </w:rPr>
        <w:t>"ru"</w:t>
      </w:r>
    </w:p>
    <w:p w14:paraId="4DE692AD" w14:textId="77777777" w:rsidR="00520E19" w:rsidRPr="00912E03" w:rsidRDefault="00520E19" w:rsidP="00520E19">
      <w:pPr>
        <w:autoSpaceDE w:val="0"/>
        <w:autoSpaceDN w:val="0"/>
        <w:spacing w:before="40" w:after="40" w:line="240" w:lineRule="auto"/>
        <w:rPr>
          <w:highlight w:val="yellow"/>
        </w:rPr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 xml:space="preserve">        </w:t>
      </w:r>
      <w:proofErr w:type="gramStart"/>
      <w:r w:rsidRPr="00912E03">
        <w:rPr>
          <w:rFonts w:ascii="Times New Roman" w:hAnsi="Times New Roman" w:cs="Times New Roman"/>
          <w:sz w:val="19"/>
          <w:szCs w:val="19"/>
          <w:highlight w:val="yellow"/>
        </w:rPr>
        <w:t>CurrentEntity.Fields(</w:t>
      </w:r>
      <w:proofErr w:type="gramEnd"/>
      <w:r w:rsidRPr="00912E03">
        <w:rPr>
          <w:rFonts w:ascii="Consolas" w:hAnsi="Consolas"/>
          <w:color w:val="A31515"/>
          <w:sz w:val="19"/>
          <w:szCs w:val="19"/>
          <w:highlight w:val="yellow"/>
        </w:rPr>
        <w:t>"SEUS_LANGUAGE_ID"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).Value = </w:t>
      </w:r>
      <w:r w:rsidRPr="00912E03">
        <w:rPr>
          <w:rFonts w:ascii="Consolas" w:hAnsi="Consolas"/>
          <w:color w:val="A31515"/>
          <w:sz w:val="19"/>
          <w:szCs w:val="19"/>
          <w:highlight w:val="yellow"/>
        </w:rPr>
        <w:t>"ru"</w:t>
      </w:r>
    </w:p>
    <w:p w14:paraId="2195D572" w14:textId="77777777" w:rsidR="00520E19" w:rsidRDefault="00520E19" w:rsidP="00520E19">
      <w:pPr>
        <w:autoSpaceDE w:val="0"/>
        <w:autoSpaceDN w:val="0"/>
        <w:spacing w:before="40" w:after="40" w:line="240" w:lineRule="auto"/>
      </w:pPr>
      <w:r w:rsidRPr="00912E03">
        <w:rPr>
          <w:rFonts w:ascii="Times New Roman" w:hAnsi="Times New Roman" w:cs="Times New Roman"/>
          <w:sz w:val="19"/>
          <w:szCs w:val="19"/>
          <w:highlight w:val="yellow"/>
        </w:rPr>
        <w:t>   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End</w:t>
      </w:r>
      <w:r w:rsidRPr="00912E03">
        <w:rPr>
          <w:rFonts w:ascii="Times New Roman" w:hAnsi="Times New Roman" w:cs="Times New Roman"/>
          <w:sz w:val="24"/>
          <w:szCs w:val="24"/>
          <w:highlight w:val="yellow"/>
        </w:rPr>
        <w:t> </w:t>
      </w:r>
      <w:r w:rsidRPr="00912E03">
        <w:rPr>
          <w:rFonts w:ascii="Consolas" w:hAnsi="Consolas"/>
          <w:color w:val="0000FF"/>
          <w:sz w:val="19"/>
          <w:szCs w:val="19"/>
          <w:highlight w:val="yellow"/>
        </w:rPr>
        <w:t>Sub</w:t>
      </w:r>
    </w:p>
    <w:p w14:paraId="0C2A4970" w14:textId="77777777" w:rsidR="00520E19" w:rsidRDefault="00520E19" w:rsidP="00520E19">
      <w:pPr>
        <w:autoSpaceDE w:val="0"/>
        <w:autoSpaceDN w:val="0"/>
        <w:spacing w:before="40" w:after="40" w:line="240" w:lineRule="auto"/>
      </w:pPr>
      <w:r>
        <w:rPr>
          <w:rFonts w:ascii="Consolas" w:hAnsi="Consolas"/>
          <w:color w:val="0000FF"/>
          <w:sz w:val="19"/>
          <w:szCs w:val="19"/>
        </w:rPr>
        <w:lastRenderedPageBreak/>
        <w:t>End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Consolas" w:hAnsi="Consolas"/>
          <w:color w:val="0000FF"/>
          <w:sz w:val="19"/>
          <w:szCs w:val="19"/>
        </w:rPr>
        <w:t>Class</w:t>
      </w:r>
      <w:r>
        <w:rPr>
          <w:rFonts w:ascii="Times New Roman" w:hAnsi="Times New Roman" w:cs="Times New Roman"/>
          <w:sz w:val="24"/>
          <w:szCs w:val="24"/>
        </w:rPr>
        <w:t> </w:t>
      </w:r>
    </w:p>
    <w:p w14:paraId="1D72AE8C" w14:textId="77777777" w:rsidR="00520E19" w:rsidRPr="00BD2BB2" w:rsidRDefault="00520E19" w:rsidP="003032E3">
      <w:pPr>
        <w:pStyle w:val="affffffffff"/>
      </w:pPr>
    </w:p>
    <w:p w14:paraId="6DF82D20" w14:textId="69A609C4" w:rsidR="00FC6F59" w:rsidRPr="00D40B1D" w:rsidRDefault="00FC6F59" w:rsidP="00FC6F59">
      <w:pPr>
        <w:pStyle w:val="S1"/>
        <w:rPr>
          <w:color w:val="auto"/>
        </w:rPr>
      </w:pPr>
      <w:bookmarkStart w:id="154" w:name="_Toc103162226"/>
      <w:bookmarkStart w:id="155" w:name="_Toc103862351"/>
      <w:bookmarkStart w:id="156" w:name="_Toc54302101"/>
      <w:bookmarkStart w:id="157" w:name="_Toc103862352"/>
      <w:bookmarkStart w:id="158" w:name="_Toc121664381"/>
      <w:bookmarkEnd w:id="154"/>
      <w:bookmarkEnd w:id="155"/>
      <w:r w:rsidRPr="00D40B1D">
        <w:rPr>
          <w:color w:val="auto"/>
        </w:rPr>
        <w:lastRenderedPageBreak/>
        <w:t>МЕРОПРИЯТИЯ ПО ОБЕСПЕЧЕНИЮ РЕЗЕРВНОГО КОПИРОВАНИЯ И ВОССТАНОВЛЕНИЯ ИС/ИР</w:t>
      </w:r>
      <w:bookmarkEnd w:id="156"/>
      <w:bookmarkEnd w:id="157"/>
      <w:bookmarkEnd w:id="158"/>
    </w:p>
    <w:p w14:paraId="64E80D26" w14:textId="77777777" w:rsidR="00FC6F59" w:rsidRPr="00A1182F" w:rsidRDefault="00FC6F59" w:rsidP="00FC6F59">
      <w:pPr>
        <w:pStyle w:val="S20"/>
      </w:pPr>
      <w:bookmarkStart w:id="159" w:name="_Toc54302102"/>
      <w:bookmarkStart w:id="160" w:name="_Toc103862353"/>
      <w:bookmarkStart w:id="161" w:name="_Toc121664382"/>
      <w:r>
        <w:t>РЕЗЕРВНОЕ КОПИРОВАНИЕ ИС/ИР</w:t>
      </w:r>
      <w:bookmarkEnd w:id="159"/>
      <w:bookmarkEnd w:id="160"/>
      <w:bookmarkEnd w:id="161"/>
    </w:p>
    <w:p w14:paraId="354D53A1" w14:textId="044163A9" w:rsidR="00FC6F59" w:rsidRDefault="00FC6F59" w:rsidP="006A1370">
      <w:pPr>
        <w:pStyle w:val="afffffffff2"/>
        <w:ind w:right="-567"/>
      </w:pPr>
      <w:r>
        <w:t xml:space="preserve">Резервное копирование </w:t>
      </w:r>
      <w:r w:rsidR="00762927">
        <w:t>СУН</w:t>
      </w:r>
      <w:r>
        <w:t xml:space="preserve"> осуществляется средствами </w:t>
      </w:r>
      <w:r w:rsidR="003B4A0D">
        <w:t>с</w:t>
      </w:r>
      <w:r w:rsidRPr="00C749C9">
        <w:t>истем</w:t>
      </w:r>
      <w:r w:rsidR="009C326B">
        <w:t>ы</w:t>
      </w:r>
      <w:r w:rsidRPr="00C749C9">
        <w:t xml:space="preserve"> резервного копирования и управления резервным копированием </w:t>
      </w:r>
      <w:r w:rsidR="007F5AD9">
        <w:t>ПАО «СИБУР ХОЛДИНГ»</w:t>
      </w:r>
      <w:r w:rsidRPr="00C749C9">
        <w:t>.</w:t>
      </w:r>
      <w:r>
        <w:t xml:space="preserve"> </w:t>
      </w:r>
      <w:r w:rsidRPr="009E1771">
        <w:t xml:space="preserve">Цикл хранения резервных копий (максимальное количество дней, прошедших с того момента, на который необходимо иметь возможность восстановить предыдущее состояние </w:t>
      </w:r>
      <w:r w:rsidR="00762927">
        <w:t>СУН</w:t>
      </w:r>
      <w:r w:rsidRPr="009E1771">
        <w:t xml:space="preserve"> и/или её данных) </w:t>
      </w:r>
      <w:r w:rsidR="00D93507">
        <w:t>определяется политикой ПАО «СИБУР ХОЛДИНГ» в области резервного копирования.</w:t>
      </w:r>
    </w:p>
    <w:p w14:paraId="728E25BF" w14:textId="37667AEF" w:rsidR="00FC6F59" w:rsidRDefault="00FC6F59" w:rsidP="006A1370">
      <w:pPr>
        <w:pStyle w:val="afffffffff2"/>
        <w:ind w:right="-567"/>
      </w:pPr>
      <w:r w:rsidRPr="006D2586">
        <w:t xml:space="preserve">Порядок выполнения резервного копирования </w:t>
      </w:r>
      <w:r w:rsidR="00A74AA8">
        <w:t>определяется политикой ПАО «СИБУР ХОЛДИНГ» в области резервного копирования.</w:t>
      </w:r>
    </w:p>
    <w:p w14:paraId="268431D5" w14:textId="6179230A" w:rsidR="00FC6F59" w:rsidRDefault="00FC6F59" w:rsidP="00FC6F59">
      <w:pPr>
        <w:pStyle w:val="S20"/>
      </w:pPr>
      <w:bookmarkStart w:id="162" w:name="_Toc54302104"/>
      <w:bookmarkStart w:id="163" w:name="_Toc103862355"/>
      <w:bookmarkStart w:id="164" w:name="_Toc121664383"/>
      <w:r>
        <w:t xml:space="preserve">ТЕСТИРОВАНИЕ </w:t>
      </w:r>
      <w:bookmarkEnd w:id="162"/>
      <w:bookmarkEnd w:id="163"/>
      <w:r w:rsidR="00D93507">
        <w:t>СУН</w:t>
      </w:r>
      <w:bookmarkEnd w:id="164"/>
    </w:p>
    <w:p w14:paraId="38788448" w14:textId="7D0C383A" w:rsidR="00FC6F59" w:rsidRPr="00284099" w:rsidRDefault="00FC6F59" w:rsidP="00FC6F59">
      <w:pPr>
        <w:pStyle w:val="afffffffff2"/>
      </w:pPr>
      <w:r w:rsidRPr="00284099">
        <w:t xml:space="preserve">Тестирование </w:t>
      </w:r>
      <w:r w:rsidR="00762927">
        <w:t>СУН</w:t>
      </w:r>
      <w:r w:rsidRPr="00284099">
        <w:t xml:space="preserve"> после восстановления производится </w:t>
      </w:r>
      <w:r>
        <w:t>А</w:t>
      </w:r>
      <w:r w:rsidRPr="00284099">
        <w:t>дминистратором</w:t>
      </w:r>
      <w:r>
        <w:t xml:space="preserve"> приложения и Администратором баз данных</w:t>
      </w:r>
      <w:r w:rsidRPr="00284099">
        <w:t>.</w:t>
      </w:r>
    </w:p>
    <w:p w14:paraId="02779813" w14:textId="25A1BA97" w:rsidR="00FC6F59" w:rsidRPr="00284099" w:rsidRDefault="00FC6F59" w:rsidP="00FC6F59">
      <w:pPr>
        <w:pStyle w:val="afffffffff2"/>
      </w:pPr>
      <w:r w:rsidRPr="00284099">
        <w:t xml:space="preserve">После восстановления </w:t>
      </w:r>
      <w:r w:rsidR="00762927">
        <w:t>СУН</w:t>
      </w:r>
      <w:r w:rsidRPr="00284099">
        <w:t xml:space="preserve"> Системный администратор выполняет следующие шаги:</w:t>
      </w:r>
    </w:p>
    <w:p w14:paraId="4111C32E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доступности интерфейса С</w:t>
      </w:r>
      <w:r>
        <w:t>истемы</w:t>
      </w:r>
      <w:r w:rsidRPr="00284099">
        <w:t>;</w:t>
      </w:r>
    </w:p>
    <w:p w14:paraId="617990FB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доступности основных объектов С</w:t>
      </w:r>
      <w:r>
        <w:t>истемы</w:t>
      </w:r>
      <w:r w:rsidRPr="00284099">
        <w:t xml:space="preserve"> в интерфейсе С</w:t>
      </w:r>
      <w:r>
        <w:t>истемы</w:t>
      </w:r>
      <w:r w:rsidRPr="00284099">
        <w:t>;</w:t>
      </w:r>
    </w:p>
    <w:p w14:paraId="0FBBD2CA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доступности отчетов С</w:t>
      </w:r>
      <w:r>
        <w:t>истемы</w:t>
      </w:r>
      <w:r w:rsidRPr="00284099">
        <w:t>;</w:t>
      </w:r>
    </w:p>
    <w:p w14:paraId="33924E8C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наличия данных и визуальный контроль наличия данных, представленных в отчетах С</w:t>
      </w:r>
      <w:r>
        <w:t>истемы</w:t>
      </w:r>
      <w:r w:rsidRPr="00284099">
        <w:t>;</w:t>
      </w:r>
    </w:p>
    <w:p w14:paraId="0EDC2F6C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быстродействия С</w:t>
      </w:r>
      <w:r>
        <w:t>истемы</w:t>
      </w:r>
      <w:r w:rsidRPr="00284099">
        <w:t>;</w:t>
      </w:r>
    </w:p>
    <w:p w14:paraId="3013FE8E" w14:textId="77777777" w:rsidR="00FC6F59" w:rsidRPr="00284099" w:rsidRDefault="00FC6F59" w:rsidP="00AA7186">
      <w:pPr>
        <w:pStyle w:val="afffffffff2"/>
        <w:numPr>
          <w:ilvl w:val="0"/>
          <w:numId w:val="48"/>
        </w:numPr>
      </w:pPr>
      <w:r>
        <w:t>п</w:t>
      </w:r>
      <w:r w:rsidRPr="00284099">
        <w:t>роверка стабильности работы С</w:t>
      </w:r>
      <w:r>
        <w:t>истемы</w:t>
      </w:r>
      <w:r w:rsidRPr="00284099">
        <w:t>;</w:t>
      </w:r>
    </w:p>
    <w:p w14:paraId="0A194988" w14:textId="77777777" w:rsidR="00FC6F59" w:rsidRDefault="00FC6F59" w:rsidP="00AA7186">
      <w:pPr>
        <w:pStyle w:val="afffffffff2"/>
        <w:numPr>
          <w:ilvl w:val="0"/>
          <w:numId w:val="48"/>
        </w:numPr>
      </w:pPr>
      <w:r w:rsidRPr="00284099">
        <w:t>проверк</w:t>
      </w:r>
      <w:r>
        <w:t>а</w:t>
      </w:r>
      <w:r w:rsidRPr="00284099">
        <w:t xml:space="preserve"> корректности восстановления ролей и полномочий в соответствии с матрицами доступа.</w:t>
      </w:r>
    </w:p>
    <w:p w14:paraId="0726A5E0" w14:textId="77777777" w:rsidR="00FC6F59" w:rsidRDefault="00FC6F59" w:rsidP="00FC6F59">
      <w:pPr>
        <w:pStyle w:val="S4"/>
      </w:pPr>
      <w:r w:rsidRPr="009818F8">
        <w:t xml:space="preserve">Администратор информационной безопасности после восстановления Системы </w:t>
      </w:r>
      <w:r w:rsidRPr="00F5187C">
        <w:t>производит</w:t>
      </w:r>
      <w:r w:rsidRPr="009818F8">
        <w:t xml:space="preserve"> контроль целостности и неизменности конфигурации средств защиты.</w:t>
      </w:r>
    </w:p>
    <w:p w14:paraId="70B63014" w14:textId="77777777" w:rsidR="00FC6F59" w:rsidRPr="00284099" w:rsidRDefault="00FC6F59" w:rsidP="00FC6F59">
      <w:pPr>
        <w:pStyle w:val="afffffffff2"/>
      </w:pPr>
    </w:p>
    <w:p w14:paraId="58118186" w14:textId="77777777" w:rsidR="00FC6F59" w:rsidRPr="00D40B1D" w:rsidRDefault="00FC6F59" w:rsidP="00B056B7">
      <w:pPr>
        <w:pStyle w:val="S1"/>
        <w:ind w:left="142"/>
        <w:rPr>
          <w:color w:val="auto"/>
        </w:rPr>
      </w:pPr>
      <w:bookmarkStart w:id="165" w:name="_Toc103162233"/>
      <w:bookmarkStart w:id="166" w:name="_Toc103862358"/>
      <w:bookmarkStart w:id="167" w:name="_Toc103862364"/>
      <w:bookmarkStart w:id="168" w:name="_Toc121664384"/>
      <w:bookmarkEnd w:id="165"/>
      <w:bookmarkEnd w:id="166"/>
      <w:r w:rsidRPr="00D40B1D">
        <w:rPr>
          <w:color w:val="auto"/>
        </w:rPr>
        <w:lastRenderedPageBreak/>
        <w:t>Мероприятия по устранению сбоев</w:t>
      </w:r>
      <w:bookmarkEnd w:id="167"/>
      <w:bookmarkEnd w:id="168"/>
    </w:p>
    <w:p w14:paraId="32A2C4B4" w14:textId="47018DDD" w:rsidR="00FC6F59" w:rsidRPr="000766E5" w:rsidRDefault="00011267" w:rsidP="00B056B7">
      <w:pPr>
        <w:pStyle w:val="S20"/>
        <w:ind w:left="142"/>
      </w:pPr>
      <w:bookmarkStart w:id="169" w:name="_Toc103862365"/>
      <w:bookmarkStart w:id="170" w:name="_Toc121664385"/>
      <w:r>
        <w:rPr>
          <w:caps w:val="0"/>
        </w:rPr>
        <w:t>АНАЛИЗ И ОТЛАДКА СИСТЕМНОГО КОДА</w:t>
      </w:r>
      <w:bookmarkEnd w:id="169"/>
      <w:bookmarkEnd w:id="170"/>
    </w:p>
    <w:p w14:paraId="2960F639" w14:textId="0F94D323" w:rsidR="00FC6F59" w:rsidRDefault="00FC6F59" w:rsidP="00B056B7">
      <w:pPr>
        <w:pStyle w:val="S4"/>
        <w:tabs>
          <w:tab w:val="left" w:pos="426"/>
        </w:tabs>
        <w:ind w:left="-426"/>
      </w:pPr>
      <w:r w:rsidRPr="000766E5">
        <w:t>В случае появления сбоев в работе</w:t>
      </w:r>
      <w:r>
        <w:t xml:space="preserve"> </w:t>
      </w:r>
      <w:r w:rsidR="00762927">
        <w:t>СУН</w:t>
      </w:r>
      <w:r>
        <w:t xml:space="preserve"> может потребоваться анализ и отладка исходного кода Системы.</w:t>
      </w:r>
    </w:p>
    <w:p w14:paraId="07D2B177" w14:textId="77777777" w:rsidR="00FC6F59" w:rsidRDefault="00FC6F59" w:rsidP="00B056B7">
      <w:pPr>
        <w:pStyle w:val="S4"/>
        <w:tabs>
          <w:tab w:val="left" w:pos="426"/>
        </w:tabs>
        <w:ind w:left="-426"/>
      </w:pPr>
      <w:r>
        <w:t>Анализ и отладка исходного кода выполняется Разработчиком.</w:t>
      </w:r>
    </w:p>
    <w:p w14:paraId="38EEE405" w14:textId="2E9C764A" w:rsidR="00FC6F59" w:rsidRDefault="00FC6F59" w:rsidP="00B056B7">
      <w:pPr>
        <w:pStyle w:val="S4"/>
        <w:tabs>
          <w:tab w:val="left" w:pos="426"/>
        </w:tabs>
        <w:ind w:left="-426"/>
      </w:pPr>
      <w:r>
        <w:t xml:space="preserve">Для начала работы с исходным кодом требуется запустить </w:t>
      </w:r>
      <w:r w:rsidR="00DE04EB">
        <w:t>Microsoft Visual Studio.</w:t>
      </w:r>
    </w:p>
    <w:p w14:paraId="3FAE59BA" w14:textId="77777777" w:rsidR="00FC6F59" w:rsidRDefault="00FC6F59" w:rsidP="00B056B7">
      <w:pPr>
        <w:pStyle w:val="S4"/>
        <w:tabs>
          <w:tab w:val="left" w:pos="426"/>
        </w:tabs>
        <w:ind w:left="-426"/>
        <w:rPr>
          <w:lang w:val="en-US"/>
        </w:rPr>
      </w:pPr>
      <w:r>
        <w:t>В</w:t>
      </w:r>
      <w:r w:rsidRPr="00967FC3">
        <w:rPr>
          <w:lang w:val="en-US"/>
        </w:rPr>
        <w:t xml:space="preserve"> </w:t>
      </w:r>
      <w:r>
        <w:t>меню</w:t>
      </w:r>
      <w:r w:rsidRPr="00967FC3">
        <w:rPr>
          <w:lang w:val="en-US"/>
        </w:rPr>
        <w:t xml:space="preserve"> </w:t>
      </w:r>
      <w:r>
        <w:rPr>
          <w:lang w:val="en-US"/>
        </w:rPr>
        <w:t>Tools</w:t>
      </w:r>
      <w:r w:rsidRPr="00967FC3">
        <w:rPr>
          <w:lang w:val="en-US"/>
        </w:rPr>
        <w:t xml:space="preserve"> </w:t>
      </w:r>
      <w:r>
        <w:t>выбрать</w:t>
      </w:r>
      <w:r w:rsidRPr="00967FC3">
        <w:rPr>
          <w:lang w:val="en-US"/>
        </w:rPr>
        <w:t xml:space="preserve"> </w:t>
      </w:r>
      <w:r>
        <w:t>пункт</w:t>
      </w:r>
      <w:r w:rsidRPr="00967FC3">
        <w:rPr>
          <w:lang w:val="en-US"/>
        </w:rPr>
        <w:t xml:space="preserve"> </w:t>
      </w:r>
      <w:r>
        <w:rPr>
          <w:lang w:val="en-US"/>
        </w:rPr>
        <w:t>Meridium</w:t>
      </w:r>
      <w:r w:rsidRPr="00967FC3">
        <w:rPr>
          <w:lang w:val="en-US"/>
        </w:rPr>
        <w:t xml:space="preserve"> </w:t>
      </w:r>
      <w:r>
        <w:rPr>
          <w:lang w:val="en-US"/>
        </w:rPr>
        <w:t>Rules</w:t>
      </w:r>
      <w:r w:rsidRPr="00967FC3">
        <w:rPr>
          <w:lang w:val="en-US"/>
        </w:rPr>
        <w:t xml:space="preserve"> </w:t>
      </w:r>
      <w:r>
        <w:rPr>
          <w:lang w:val="en-US"/>
        </w:rPr>
        <w:t>Editor</w:t>
      </w:r>
    </w:p>
    <w:p w14:paraId="1EB4FA1B" w14:textId="77777777" w:rsidR="00FC6F59" w:rsidRDefault="00FC6F59" w:rsidP="00FC6F59">
      <w:pPr>
        <w:pStyle w:val="S4"/>
        <w:tabs>
          <w:tab w:val="left" w:pos="426"/>
        </w:tabs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641BE4D" wp14:editId="532E77BF">
            <wp:extent cx="4247041" cy="2765145"/>
            <wp:effectExtent l="0" t="0" r="1270" b="0"/>
            <wp:docPr id="104" name="Рисунок 10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81" cy="27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BA6DE" w14:textId="77777777" w:rsidR="00FC6F59" w:rsidRPr="00CF53E1" w:rsidRDefault="00FC6F59" w:rsidP="003032E3">
      <w:pPr>
        <w:pStyle w:val="affffffffff"/>
      </w:pPr>
      <w:r w:rsidRPr="00CF53E1">
        <w:t>Рисунок</w:t>
      </w:r>
      <w:r w:rsidRPr="00171AC3">
        <w:rPr>
          <w:lang w:val="en-US"/>
        </w:rPr>
        <w:t xml:space="preserve"> 106 </w:t>
      </w:r>
      <w:r w:rsidRPr="00CF53E1">
        <w:t>Запуск</w:t>
      </w:r>
      <w:r w:rsidRPr="00171AC3">
        <w:rPr>
          <w:lang w:val="en-US"/>
        </w:rPr>
        <w:t xml:space="preserve"> Microsoft Visual Studio 2015 Professional </w:t>
      </w:r>
      <w:r w:rsidRPr="00CF53E1">
        <w:t>и</w:t>
      </w:r>
      <w:r w:rsidRPr="00171AC3">
        <w:rPr>
          <w:lang w:val="en-US"/>
        </w:rPr>
        <w:t xml:space="preserve"> </w:t>
      </w:r>
      <w:r w:rsidRPr="00CF53E1">
        <w:t>выбор</w:t>
      </w:r>
      <w:r w:rsidRPr="00171AC3">
        <w:rPr>
          <w:lang w:val="en-US"/>
        </w:rPr>
        <w:t xml:space="preserve"> </w:t>
      </w:r>
      <w:r w:rsidRPr="00CF53E1">
        <w:t>меню</w:t>
      </w:r>
      <w:r w:rsidRPr="00171AC3">
        <w:rPr>
          <w:lang w:val="en-US"/>
        </w:rPr>
        <w:t xml:space="preserve"> </w:t>
      </w:r>
      <w:r w:rsidRPr="00CF53E1">
        <w:t>Tools пункта Meridium Rules Editor</w:t>
      </w:r>
    </w:p>
    <w:p w14:paraId="2E6D49F2" w14:textId="77777777" w:rsidR="00FC6F59" w:rsidRPr="00D92F52" w:rsidRDefault="00FC6F59" w:rsidP="00FC6F59">
      <w:pPr>
        <w:pStyle w:val="S4"/>
        <w:tabs>
          <w:tab w:val="left" w:pos="426"/>
        </w:tabs>
      </w:pPr>
    </w:p>
    <w:p w14:paraId="31BAA4B4" w14:textId="77777777" w:rsidR="00FC6F59" w:rsidRPr="00CF44DB" w:rsidRDefault="00FC6F59" w:rsidP="00B056B7">
      <w:pPr>
        <w:pStyle w:val="S4"/>
        <w:tabs>
          <w:tab w:val="left" w:pos="426"/>
        </w:tabs>
        <w:ind w:left="-426"/>
      </w:pPr>
      <w:r>
        <w:t xml:space="preserve">Ввести логин, пароль и выбрать источник данных. </w:t>
      </w:r>
    </w:p>
    <w:p w14:paraId="604D546C" w14:textId="77777777" w:rsidR="00FC6F59" w:rsidRDefault="00FC6F59" w:rsidP="00FC6F59">
      <w:pPr>
        <w:pStyle w:val="S4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38B4CA41" wp14:editId="0AC000B9">
            <wp:extent cx="3705302" cy="2421467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502" cy="24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9492" w14:textId="4F2FCDDF" w:rsidR="00FC6F59" w:rsidRDefault="00FC6F59" w:rsidP="003032E3">
      <w:pPr>
        <w:pStyle w:val="affffffffff"/>
      </w:pPr>
      <w:r w:rsidRPr="00CF53E1">
        <w:t>Рисунок 10</w:t>
      </w:r>
      <w:r>
        <w:t>7</w:t>
      </w:r>
      <w:r w:rsidRPr="00CF53E1">
        <w:t xml:space="preserve"> Ввод логина и пароля </w:t>
      </w:r>
    </w:p>
    <w:p w14:paraId="77F9CD48" w14:textId="45454B3A" w:rsidR="00121E0F" w:rsidRPr="00121E0F" w:rsidRDefault="00121E0F" w:rsidP="00121E0F">
      <w:pPr>
        <w:tabs>
          <w:tab w:val="left" w:pos="5858"/>
        </w:tabs>
        <w:rPr>
          <w:lang w:val="ru-RU" w:eastAsia="ru-RU"/>
        </w:rPr>
      </w:pPr>
      <w:r>
        <w:rPr>
          <w:lang w:val="ru-RU" w:eastAsia="ru-RU"/>
        </w:rPr>
        <w:tab/>
      </w:r>
    </w:p>
    <w:p w14:paraId="24CC56A5" w14:textId="77777777" w:rsidR="00FC6F59" w:rsidRPr="009F584F" w:rsidRDefault="00FC6F59" w:rsidP="00FC6F59">
      <w:pPr>
        <w:pStyle w:val="S4"/>
        <w:tabs>
          <w:tab w:val="left" w:pos="426"/>
        </w:tabs>
      </w:pPr>
      <w:r>
        <w:t xml:space="preserve">В списке семейств найти интересующую запись и двойным щелчком открыть её. </w:t>
      </w:r>
      <w:r>
        <w:lastRenderedPageBreak/>
        <w:t xml:space="preserve">Содержимое проекта семейства будет показано в окне </w:t>
      </w:r>
      <w:r>
        <w:rPr>
          <w:lang w:val="en-US"/>
        </w:rPr>
        <w:t>Solution</w:t>
      </w:r>
      <w:r w:rsidRPr="009F584F">
        <w:t xml:space="preserve"> </w:t>
      </w:r>
      <w:r>
        <w:rPr>
          <w:lang w:val="en-US"/>
        </w:rPr>
        <w:t>Explorer</w:t>
      </w:r>
      <w:r>
        <w:t>.</w:t>
      </w:r>
    </w:p>
    <w:p w14:paraId="4E24B4DC" w14:textId="77777777" w:rsidR="00FC6F59" w:rsidRDefault="00FC6F59" w:rsidP="00FC6F59">
      <w:pPr>
        <w:pStyle w:val="S4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02E87C46" wp14:editId="2BF42C59">
            <wp:extent cx="5607311" cy="3894666"/>
            <wp:effectExtent l="0" t="0" r="0" b="0"/>
            <wp:docPr id="107" name="Рисунок 10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55" cy="39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293F" w14:textId="77777777" w:rsidR="00FC6F59" w:rsidRPr="00C56A77" w:rsidRDefault="00FC6F59" w:rsidP="003032E3">
      <w:pPr>
        <w:pStyle w:val="affffffffff"/>
      </w:pPr>
      <w:r w:rsidRPr="00C56A77">
        <w:t>Рисунок 10</w:t>
      </w:r>
      <w:r>
        <w:t>8</w:t>
      </w:r>
      <w:r w:rsidRPr="00C56A77">
        <w:t xml:space="preserve"> Поиск необходимого семейства и выбор необходимой записи</w:t>
      </w:r>
    </w:p>
    <w:p w14:paraId="05AA411D" w14:textId="77777777" w:rsidR="00FC6F59" w:rsidRDefault="00FC6F59" w:rsidP="00FC6F59">
      <w:pPr>
        <w:pStyle w:val="S4"/>
        <w:tabs>
          <w:tab w:val="left" w:pos="426"/>
        </w:tabs>
      </w:pPr>
      <w:r>
        <w:t xml:space="preserve">Выделить интересующую часть проекта в </w:t>
      </w:r>
      <w:r>
        <w:rPr>
          <w:lang w:val="en-US"/>
        </w:rPr>
        <w:t>Solution</w:t>
      </w:r>
      <w:r w:rsidRPr="00CA0EE8">
        <w:t xml:space="preserve"> </w:t>
      </w:r>
      <w:r>
        <w:rPr>
          <w:lang w:val="en-US"/>
        </w:rPr>
        <w:t>Explorer</w:t>
      </w:r>
      <w:r>
        <w:t xml:space="preserve">. </w:t>
      </w:r>
    </w:p>
    <w:p w14:paraId="6F90A650" w14:textId="77777777" w:rsidR="00FC6F59" w:rsidRDefault="00FC6F59" w:rsidP="00FC6F59">
      <w:pPr>
        <w:pStyle w:val="S4"/>
        <w:tabs>
          <w:tab w:val="left" w:pos="426"/>
        </w:tabs>
      </w:pPr>
      <w:r>
        <w:t>Исходный код выделенного элемента будет показан в окне исходного кода.</w:t>
      </w:r>
    </w:p>
    <w:p w14:paraId="1B492E6C" w14:textId="77777777" w:rsidR="00FC6F59" w:rsidRDefault="00FC6F59" w:rsidP="00FC6F59">
      <w:pPr>
        <w:pStyle w:val="S4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51561E89" wp14:editId="6FDE5432">
            <wp:extent cx="5579534" cy="2954994"/>
            <wp:effectExtent l="0" t="0" r="2540" b="0"/>
            <wp:docPr id="108" name="Рисунок 10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9" cy="2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9350" w14:textId="77777777" w:rsidR="00FC6F59" w:rsidRPr="00C56A77" w:rsidRDefault="00FC6F59" w:rsidP="003032E3">
      <w:pPr>
        <w:pStyle w:val="affffffffff"/>
      </w:pPr>
      <w:r w:rsidRPr="00C56A77">
        <w:t>Рисунок 10</w:t>
      </w:r>
      <w:r>
        <w:t>9</w:t>
      </w:r>
      <w:r w:rsidRPr="00C56A77">
        <w:t xml:space="preserve"> Исходный код выбранного элемента</w:t>
      </w:r>
    </w:p>
    <w:p w14:paraId="1DD46023" w14:textId="6C9A001C" w:rsidR="004B5DC0" w:rsidRDefault="004B5DC0">
      <w:pP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br w:type="page"/>
      </w:r>
    </w:p>
    <w:p w14:paraId="630886DA" w14:textId="0AE97621" w:rsidR="004B5DC0" w:rsidRPr="00D40B1D" w:rsidRDefault="004B5DC0" w:rsidP="004B5DC0">
      <w:pPr>
        <w:pStyle w:val="S1"/>
        <w:ind w:left="142"/>
        <w:rPr>
          <w:color w:val="auto"/>
        </w:rPr>
      </w:pPr>
      <w:bookmarkStart w:id="171" w:name="_Toc121664386"/>
      <w:r>
        <w:rPr>
          <w:color w:val="auto"/>
        </w:rPr>
        <w:lastRenderedPageBreak/>
        <w:t>Мероприятия после копирования схемы бд</w:t>
      </w:r>
      <w:bookmarkEnd w:id="171"/>
    </w:p>
    <w:p w14:paraId="28AEC09A" w14:textId="77777777" w:rsidR="004B5DC0" w:rsidRDefault="004B5DC0" w:rsidP="004B5DC0">
      <w:pPr>
        <w:rPr>
          <w:lang w:val="ru-RU"/>
        </w:rPr>
      </w:pPr>
    </w:p>
    <w:p w14:paraId="0EBA3E49" w14:textId="0A743F58" w:rsidR="004B5DC0" w:rsidRPr="004B5DC0" w:rsidRDefault="004B5DC0" w:rsidP="00BC6C6C">
      <w:pPr>
        <w:ind w:left="-142"/>
        <w:rPr>
          <w:lang w:val="ru-RU"/>
        </w:rPr>
      </w:pPr>
      <w:r w:rsidRPr="004B5DC0">
        <w:rPr>
          <w:lang w:val="ru-RU"/>
        </w:rPr>
        <w:t xml:space="preserve">Перечень необходимых операций представлен на примере копии схемы </w:t>
      </w:r>
      <w:r>
        <w:t>APM</w:t>
      </w:r>
      <w:r w:rsidRPr="004B5DC0">
        <w:rPr>
          <w:lang w:val="ru-RU"/>
        </w:rPr>
        <w:t>_</w:t>
      </w:r>
      <w:r>
        <w:t>PROD</w:t>
      </w:r>
      <w:r w:rsidRPr="004B5DC0">
        <w:rPr>
          <w:lang w:val="ru-RU"/>
        </w:rPr>
        <w:t xml:space="preserve"> в </w:t>
      </w:r>
      <w:r>
        <w:t>APM</w:t>
      </w:r>
      <w:r w:rsidRPr="004B5DC0">
        <w:rPr>
          <w:lang w:val="ru-RU"/>
        </w:rPr>
        <w:t>_</w:t>
      </w:r>
      <w:r>
        <w:t>QA</w:t>
      </w:r>
      <w:r w:rsidRPr="004B5DC0">
        <w:rPr>
          <w:lang w:val="ru-RU"/>
        </w:rPr>
        <w:t>.</w:t>
      </w:r>
    </w:p>
    <w:p w14:paraId="19F42D85" w14:textId="77777777" w:rsidR="004B5DC0" w:rsidRPr="004B5DC0" w:rsidRDefault="004B5DC0" w:rsidP="00AA7186">
      <w:pPr>
        <w:pStyle w:val="af9"/>
        <w:numPr>
          <w:ilvl w:val="0"/>
          <w:numId w:val="72"/>
        </w:numPr>
        <w:spacing w:after="160" w:line="259" w:lineRule="auto"/>
        <w:ind w:left="-142"/>
        <w:rPr>
          <w:lang w:val="ru-RU"/>
        </w:rPr>
      </w:pPr>
      <w:r w:rsidRPr="004B5DC0">
        <w:rPr>
          <w:lang w:val="ru-RU"/>
        </w:rPr>
        <w:t xml:space="preserve">Выполнить рестарт сервера приложений – предпочтительный способ. Альтернативный способ –  выполнить рестарт служб </w:t>
      </w:r>
      <w:r>
        <w:t>Redis</w:t>
      </w:r>
      <w:r w:rsidRPr="004B5DC0">
        <w:rPr>
          <w:lang w:val="ru-RU"/>
        </w:rPr>
        <w:t xml:space="preserve">, </w:t>
      </w:r>
      <w:r>
        <w:t>ActiveMQ</w:t>
      </w:r>
      <w:r w:rsidRPr="004B5DC0">
        <w:rPr>
          <w:lang w:val="ru-RU"/>
        </w:rPr>
        <w:t xml:space="preserve"> и </w:t>
      </w:r>
      <w:r w:rsidRPr="00564A4C">
        <w:t>World</w:t>
      </w:r>
      <w:r w:rsidRPr="004B5DC0">
        <w:rPr>
          <w:lang w:val="ru-RU"/>
        </w:rPr>
        <w:t xml:space="preserve"> </w:t>
      </w:r>
      <w:r w:rsidRPr="00564A4C">
        <w:t>Wide</w:t>
      </w:r>
      <w:r w:rsidRPr="004B5DC0">
        <w:rPr>
          <w:lang w:val="ru-RU"/>
        </w:rPr>
        <w:t xml:space="preserve"> </w:t>
      </w:r>
      <w:r w:rsidRPr="00564A4C">
        <w:t>Web</w:t>
      </w:r>
      <w:r w:rsidRPr="004B5DC0">
        <w:rPr>
          <w:lang w:val="ru-RU"/>
        </w:rPr>
        <w:t xml:space="preserve"> </w:t>
      </w:r>
      <w:r w:rsidRPr="00564A4C">
        <w:t>Publishing</w:t>
      </w:r>
      <w:r w:rsidRPr="004B5DC0">
        <w:rPr>
          <w:lang w:val="ru-RU"/>
        </w:rPr>
        <w:t xml:space="preserve"> </w:t>
      </w:r>
      <w:r w:rsidRPr="00564A4C">
        <w:t>Service</w:t>
      </w:r>
      <w:r w:rsidRPr="004B5DC0">
        <w:rPr>
          <w:lang w:val="ru-RU"/>
        </w:rPr>
        <w:t xml:space="preserve"> на сервере приложений.</w:t>
      </w:r>
      <w:r w:rsidRPr="004B5DC0">
        <w:rPr>
          <w:lang w:val="ru-RU"/>
        </w:rPr>
        <w:br/>
      </w:r>
    </w:p>
    <w:p w14:paraId="4783073B" w14:textId="77777777" w:rsidR="004B5DC0" w:rsidRPr="004B5DC0" w:rsidRDefault="004B5DC0" w:rsidP="00AA7186">
      <w:pPr>
        <w:pStyle w:val="af9"/>
        <w:numPr>
          <w:ilvl w:val="0"/>
          <w:numId w:val="72"/>
        </w:numPr>
        <w:spacing w:after="160" w:line="259" w:lineRule="auto"/>
        <w:ind w:left="-142"/>
        <w:rPr>
          <w:lang w:val="ru-RU"/>
        </w:rPr>
      </w:pPr>
      <w:r w:rsidRPr="004B5DC0">
        <w:rPr>
          <w:lang w:val="ru-RU"/>
        </w:rPr>
        <w:t xml:space="preserve">Заменить подключения к </w:t>
      </w:r>
      <w:r>
        <w:t>SAP</w:t>
      </w:r>
      <w:r w:rsidRPr="004B5DC0">
        <w:rPr>
          <w:lang w:val="ru-RU"/>
        </w:rPr>
        <w:t xml:space="preserve">. Настройки </w:t>
      </w:r>
      <w:r>
        <w:t>EAP</w:t>
      </w:r>
      <w:r w:rsidRPr="004B5DC0">
        <w:rPr>
          <w:lang w:val="ru-RU"/>
        </w:rPr>
        <w:t xml:space="preserve">-100 заменить на </w:t>
      </w:r>
      <w:r>
        <w:t>E</w:t>
      </w:r>
      <w:r w:rsidRPr="004B5DC0">
        <w:rPr>
          <w:lang w:val="ru-RU"/>
        </w:rPr>
        <w:t>5</w:t>
      </w:r>
      <w:r>
        <w:t>Q</w:t>
      </w:r>
      <w:r w:rsidRPr="004B5DC0">
        <w:rPr>
          <w:lang w:val="ru-RU"/>
        </w:rPr>
        <w:t xml:space="preserve">-100 в БД запросами </w:t>
      </w:r>
      <w:r>
        <w:t>sql</w:t>
      </w:r>
      <w:r w:rsidRPr="004B5DC0">
        <w:rPr>
          <w:lang w:val="ru-RU"/>
        </w:rPr>
        <w:t>:</w:t>
      </w:r>
    </w:p>
    <w:p w14:paraId="08B939F4" w14:textId="77777777" w:rsidR="004B5DC0" w:rsidRPr="004B5DC0" w:rsidRDefault="004B5DC0" w:rsidP="00BC6C6C">
      <w:pPr>
        <w:pStyle w:val="af9"/>
        <w:ind w:left="-142"/>
        <w:rPr>
          <w:lang w:val="ru-RU"/>
        </w:rPr>
      </w:pPr>
    </w:p>
    <w:p w14:paraId="44F0FF1C" w14:textId="77777777" w:rsidR="004B5DC0" w:rsidRPr="004A7ADB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proofErr w:type="gramStart"/>
      <w:r w:rsidRPr="004A7ADB">
        <w:rPr>
          <w:rFonts w:ascii="Segoe UI" w:hAnsi="Segoe UI" w:cs="Segoe UI"/>
          <w:color w:val="000000"/>
          <w:sz w:val="20"/>
          <w:szCs w:val="20"/>
        </w:rPr>
        <w:t>update</w:t>
      </w:r>
      <w:proofErr w:type="gramEnd"/>
      <w:r w:rsidRPr="004A7ADB">
        <w:rPr>
          <w:rFonts w:ascii="Segoe UI" w:hAnsi="Segoe UI" w:cs="Segoe UI"/>
          <w:color w:val="000000"/>
          <w:sz w:val="20"/>
          <w:szCs w:val="20"/>
        </w:rPr>
        <w:t xml:space="preserve"> MI_SAPSYSTM set MI_SAPSYSTM_NAME_C = 'E5Q-100';</w:t>
      </w:r>
    </w:p>
    <w:p w14:paraId="6C77BB39" w14:textId="77777777" w:rsidR="004B5DC0" w:rsidRPr="004A7ADB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proofErr w:type="gramStart"/>
      <w:r w:rsidRPr="004A7ADB">
        <w:rPr>
          <w:rFonts w:ascii="Segoe UI" w:hAnsi="Segoe UI" w:cs="Segoe UI"/>
          <w:color w:val="000000"/>
          <w:sz w:val="20"/>
          <w:szCs w:val="20"/>
        </w:rPr>
        <w:t>update</w:t>
      </w:r>
      <w:proofErr w:type="gramEnd"/>
      <w:r w:rsidRPr="004A7ADB">
        <w:rPr>
          <w:rFonts w:ascii="Segoe UI" w:hAnsi="Segoe UI" w:cs="Segoe UI"/>
          <w:color w:val="000000"/>
          <w:sz w:val="20"/>
          <w:szCs w:val="20"/>
        </w:rPr>
        <w:t xml:space="preserve"> MI_SAPSYSTM set MI_SAPSYSTM_ENCR_PASS_C = 'h/V6O3vpJCiTodCuVuOS/g==';</w:t>
      </w:r>
    </w:p>
    <w:p w14:paraId="485662AE" w14:textId="77777777" w:rsidR="004B5DC0" w:rsidRPr="004A7ADB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proofErr w:type="gramStart"/>
      <w:r w:rsidRPr="004A7ADB">
        <w:rPr>
          <w:rFonts w:ascii="Segoe UI" w:hAnsi="Segoe UI" w:cs="Segoe UI"/>
          <w:color w:val="000000"/>
          <w:sz w:val="20"/>
          <w:szCs w:val="20"/>
        </w:rPr>
        <w:t>update</w:t>
      </w:r>
      <w:proofErr w:type="gramEnd"/>
      <w:r w:rsidRPr="004A7ADB">
        <w:rPr>
          <w:rFonts w:ascii="Segoe UI" w:hAnsi="Segoe UI" w:cs="Segoe UI"/>
          <w:color w:val="000000"/>
          <w:sz w:val="20"/>
          <w:szCs w:val="20"/>
        </w:rPr>
        <w:t xml:space="preserve"> MI_SAPSYSTM set MI_SAPSYSTM_CONN_STRING_C = 'ASHOST=s</w:t>
      </w:r>
      <w:r>
        <w:rPr>
          <w:rFonts w:ascii="Segoe UI" w:hAnsi="Segoe UI" w:cs="Segoe UI"/>
          <w:color w:val="000000"/>
          <w:sz w:val="20"/>
          <w:szCs w:val="20"/>
        </w:rPr>
        <w:t>001qas-e5q.sibur.local|SYSNR=</w:t>
      </w:r>
      <w:r w:rsidRPr="004A7ADB">
        <w:rPr>
          <w:rFonts w:ascii="Segoe UI" w:hAnsi="Segoe UI" w:cs="Segoe UI"/>
          <w:color w:val="000000"/>
          <w:sz w:val="20"/>
          <w:szCs w:val="20"/>
        </w:rPr>
        <w:t>00|CLIENT=100|LANG=RU';</w:t>
      </w:r>
    </w:p>
    <w:p w14:paraId="3514997C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4A7ADB">
        <w:rPr>
          <w:rFonts w:ascii="Segoe UI" w:hAnsi="Segoe UI" w:cs="Segoe UI"/>
          <w:color w:val="000000"/>
          <w:sz w:val="20"/>
          <w:szCs w:val="20"/>
        </w:rPr>
        <w:t>update</w:t>
      </w:r>
      <w:proofErr w:type="gramEnd"/>
      <w:r w:rsidRPr="004A7ADB">
        <w:rPr>
          <w:rFonts w:ascii="Segoe UI" w:hAnsi="Segoe UI" w:cs="Segoe UI"/>
          <w:color w:val="000000"/>
          <w:sz w:val="20"/>
          <w:szCs w:val="20"/>
        </w:rPr>
        <w:t xml:space="preserve"> MI_SAPSYSTM set MI_SAPSYSTM_ID_C = 'E5Q-100'</w:t>
      </w:r>
      <w:r w:rsidRPr="004A7ADB">
        <w:rPr>
          <w:rFonts w:ascii="Times New Roman" w:hAnsi="Times New Roman" w:cs="Times New Roman"/>
          <w:sz w:val="24"/>
          <w:szCs w:val="24"/>
        </w:rPr>
        <w:t> </w:t>
      </w:r>
    </w:p>
    <w:p w14:paraId="7250EF94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14:paraId="2603F030" w14:textId="77777777" w:rsidR="004B5DC0" w:rsidRPr="004B5DC0" w:rsidRDefault="004B5DC0" w:rsidP="00AA7186">
      <w:pPr>
        <w:pStyle w:val="af9"/>
        <w:numPr>
          <w:ilvl w:val="0"/>
          <w:numId w:val="72"/>
        </w:numPr>
        <w:autoSpaceDE w:val="0"/>
        <w:autoSpaceDN w:val="0"/>
        <w:spacing w:before="40" w:after="40" w:line="240" w:lineRule="auto"/>
        <w:ind w:left="-142"/>
        <w:rPr>
          <w:lang w:val="ru-RU"/>
        </w:rPr>
      </w:pPr>
      <w:r w:rsidRPr="004B5DC0">
        <w:rPr>
          <w:lang w:val="ru-RU"/>
        </w:rPr>
        <w:t>Актуализировать настройки подключений (</w:t>
      </w:r>
      <w:r>
        <w:t>General</w:t>
      </w:r>
      <w:r w:rsidRPr="004B5DC0">
        <w:rPr>
          <w:lang w:val="ru-RU"/>
        </w:rPr>
        <w:t xml:space="preserve">, </w:t>
      </w:r>
      <w:r>
        <w:t>Data</w:t>
      </w:r>
      <w:r w:rsidRPr="004B5DC0">
        <w:rPr>
          <w:lang w:val="ru-RU"/>
        </w:rPr>
        <w:t xml:space="preserve"> </w:t>
      </w:r>
      <w:r>
        <w:t>Loader</w:t>
      </w:r>
      <w:r w:rsidRPr="004B5DC0">
        <w:rPr>
          <w:lang w:val="ru-RU"/>
        </w:rPr>
        <w:t xml:space="preserve">, </w:t>
      </w:r>
      <w:r>
        <w:t>SSRS</w:t>
      </w:r>
      <w:r w:rsidRPr="004B5DC0">
        <w:rPr>
          <w:lang w:val="ru-RU"/>
        </w:rPr>
        <w:t>)</w:t>
      </w:r>
    </w:p>
    <w:p w14:paraId="002218D0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t>Admin -&gt; Operation Manager -&gt; Connections</w:t>
      </w:r>
    </w:p>
    <w:p w14:paraId="371E9FF5" w14:textId="77777777" w:rsidR="004B5DC0" w:rsidRPr="004C2D4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t>General</w:t>
      </w:r>
      <w:r w:rsidRPr="00693927">
        <w:t xml:space="preserve"> </w:t>
      </w:r>
      <w:r>
        <w:t>Settings:</w:t>
      </w:r>
    </w:p>
    <w:p w14:paraId="2CEB3CEB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rPr>
          <w:noProof/>
          <w:lang w:val="ru-RU" w:eastAsia="ru-RU"/>
        </w:rPr>
        <w:drawing>
          <wp:inline distT="0" distB="0" distL="0" distR="0" wp14:anchorId="1BAE048A" wp14:editId="7DF0D229">
            <wp:extent cx="5940425" cy="2402840"/>
            <wp:effectExtent l="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CD19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t>DL Settings:</w:t>
      </w:r>
    </w:p>
    <w:p w14:paraId="4FA52E18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rPr>
          <w:noProof/>
          <w:lang w:val="ru-RU" w:eastAsia="ru-RU"/>
        </w:rPr>
        <w:lastRenderedPageBreak/>
        <w:drawing>
          <wp:inline distT="0" distB="0" distL="0" distR="0" wp14:anchorId="1ABB594C" wp14:editId="205D6964">
            <wp:extent cx="5940425" cy="2762250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2BC8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t>SSRS:</w:t>
      </w:r>
    </w:p>
    <w:p w14:paraId="2F2A6210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rPr>
          <w:noProof/>
          <w:lang w:val="ru-RU" w:eastAsia="ru-RU"/>
        </w:rPr>
        <w:drawing>
          <wp:inline distT="0" distB="0" distL="0" distR="0" wp14:anchorId="3AA0DE52" wp14:editId="487DC415">
            <wp:extent cx="5940425" cy="3021965"/>
            <wp:effectExtent l="0" t="0" r="3175" b="698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C174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</w:p>
    <w:p w14:paraId="200A371D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  <w:rPr>
          <w:rFonts w:ascii="Segoe UI" w:hAnsi="Segoe UI" w:cs="Segoe UI"/>
          <w:color w:val="000000"/>
          <w:sz w:val="20"/>
          <w:szCs w:val="20"/>
        </w:rPr>
      </w:pPr>
      <w:r>
        <w:t xml:space="preserve">User Password </w:t>
      </w:r>
      <w:proofErr w:type="gramStart"/>
      <w:r>
        <w:t xml:space="preserve">= </w:t>
      </w:r>
      <w:r>
        <w:rPr>
          <w:rFonts w:ascii="Segoe UI" w:hAnsi="Segoe UI" w:cs="Segoe UI"/>
          <w:color w:val="000000"/>
          <w:sz w:val="20"/>
          <w:szCs w:val="20"/>
        </w:rPr>
        <w:t>!QAZxsw2</w:t>
      </w:r>
      <w:proofErr w:type="gramEnd"/>
      <w:r>
        <w:rPr>
          <w:rFonts w:ascii="Segoe UI" w:hAnsi="Segoe UI" w:cs="Segoe UI"/>
          <w:color w:val="000000"/>
          <w:sz w:val="20"/>
          <w:szCs w:val="20"/>
        </w:rPr>
        <w:t>#EDC</w:t>
      </w:r>
    </w:p>
    <w:p w14:paraId="42F12150" w14:textId="77777777" w:rsidR="004B5DC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  <w:rPr>
          <w:rFonts w:ascii="Segoe UI" w:hAnsi="Segoe UI" w:cs="Segoe UI"/>
          <w:color w:val="000000"/>
          <w:sz w:val="20"/>
          <w:szCs w:val="20"/>
        </w:rPr>
      </w:pPr>
    </w:p>
    <w:p w14:paraId="3797C25F" w14:textId="77777777" w:rsidR="004B5DC0" w:rsidRPr="004B5DC0" w:rsidRDefault="004B5DC0" w:rsidP="00AA7186">
      <w:pPr>
        <w:pStyle w:val="af9"/>
        <w:numPr>
          <w:ilvl w:val="0"/>
          <w:numId w:val="72"/>
        </w:numPr>
        <w:autoSpaceDE w:val="0"/>
        <w:autoSpaceDN w:val="0"/>
        <w:spacing w:before="40" w:after="40" w:line="240" w:lineRule="auto"/>
        <w:ind w:left="-142"/>
        <w:rPr>
          <w:lang w:val="ru-RU"/>
        </w:rPr>
      </w:pPr>
      <w:r w:rsidRPr="004B5DC0">
        <w:rPr>
          <w:rFonts w:ascii="Segoe UI" w:hAnsi="Segoe UI" w:cs="Segoe UI"/>
          <w:color w:val="000000"/>
          <w:sz w:val="20"/>
          <w:szCs w:val="20"/>
          <w:lang w:val="ru-RU"/>
        </w:rPr>
        <w:t xml:space="preserve">Выполнить тест соединения </w:t>
      </w:r>
      <w:r>
        <w:rPr>
          <w:rFonts w:ascii="Segoe UI" w:hAnsi="Segoe UI" w:cs="Segoe UI"/>
          <w:color w:val="000000"/>
          <w:sz w:val="20"/>
          <w:szCs w:val="20"/>
        </w:rPr>
        <w:t>DL</w:t>
      </w:r>
      <w:r w:rsidRPr="004B5DC0">
        <w:rPr>
          <w:rFonts w:ascii="Segoe UI" w:hAnsi="Segoe UI" w:cs="Segoe UI"/>
          <w:color w:val="000000"/>
          <w:sz w:val="20"/>
          <w:szCs w:val="20"/>
          <w:lang w:val="ru-RU"/>
        </w:rPr>
        <w:t xml:space="preserve"> и проверить работоспособность отчетов.</w:t>
      </w:r>
    </w:p>
    <w:p w14:paraId="540874DA" w14:textId="77777777" w:rsidR="004B5DC0" w:rsidRPr="00693927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Тест</w:t>
      </w:r>
      <w:r w:rsidRPr="004C2D40">
        <w:rPr>
          <w:rFonts w:ascii="Segoe UI" w:hAnsi="Segoe UI" w:cs="Segoe UI"/>
          <w:color w:val="000000"/>
          <w:sz w:val="20"/>
          <w:szCs w:val="20"/>
        </w:rPr>
        <w:t xml:space="preserve"> </w:t>
      </w:r>
      <w:r>
        <w:rPr>
          <w:rFonts w:ascii="Segoe UI" w:hAnsi="Segoe UI" w:cs="Segoe UI"/>
          <w:color w:val="000000"/>
          <w:sz w:val="20"/>
          <w:szCs w:val="20"/>
        </w:rPr>
        <w:t xml:space="preserve">DL </w:t>
      </w:r>
      <w:r w:rsidRPr="004C2D40">
        <w:rPr>
          <w:rFonts w:ascii="Segoe UI" w:hAnsi="Segoe UI" w:cs="Segoe UI"/>
          <w:color w:val="000000"/>
          <w:sz w:val="20"/>
          <w:szCs w:val="20"/>
        </w:rPr>
        <w:t>(</w:t>
      </w:r>
      <w:r>
        <w:rPr>
          <w:rFonts w:ascii="Segoe UI" w:hAnsi="Segoe UI" w:cs="Segoe UI"/>
          <w:color w:val="000000"/>
          <w:sz w:val="20"/>
          <w:szCs w:val="20"/>
        </w:rPr>
        <w:t>Tools -&gt; Data Loaders):</w:t>
      </w:r>
    </w:p>
    <w:p w14:paraId="6377ADD4" w14:textId="77777777" w:rsidR="004B5DC0" w:rsidRPr="004C2D40" w:rsidRDefault="004B5DC0" w:rsidP="00BC6C6C">
      <w:pPr>
        <w:pStyle w:val="af9"/>
        <w:autoSpaceDE w:val="0"/>
        <w:autoSpaceDN w:val="0"/>
        <w:spacing w:before="40" w:after="40" w:line="240" w:lineRule="auto"/>
        <w:ind w:left="-142"/>
      </w:pPr>
      <w:r>
        <w:rPr>
          <w:noProof/>
          <w:lang w:val="ru-RU" w:eastAsia="ru-RU"/>
        </w:rPr>
        <w:lastRenderedPageBreak/>
        <w:drawing>
          <wp:inline distT="0" distB="0" distL="0" distR="0" wp14:anchorId="1BD840BC" wp14:editId="52381D60">
            <wp:extent cx="5940425" cy="3622675"/>
            <wp:effectExtent l="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87AB" w14:textId="77777777" w:rsidR="004B5DC0" w:rsidRDefault="004B5DC0" w:rsidP="00BC6C6C">
      <w:pPr>
        <w:pStyle w:val="af9"/>
        <w:ind w:left="-142"/>
      </w:pPr>
    </w:p>
    <w:p w14:paraId="22E562F2" w14:textId="77777777" w:rsidR="004B5DC0" w:rsidRPr="004B5DC0" w:rsidRDefault="004B5DC0" w:rsidP="00AA7186">
      <w:pPr>
        <w:pStyle w:val="af9"/>
        <w:numPr>
          <w:ilvl w:val="0"/>
          <w:numId w:val="72"/>
        </w:numPr>
        <w:spacing w:after="160" w:line="259" w:lineRule="auto"/>
        <w:ind w:left="-142"/>
        <w:rPr>
          <w:lang w:val="ru-RU"/>
        </w:rPr>
      </w:pPr>
      <w:r w:rsidRPr="004B5DC0">
        <w:rPr>
          <w:lang w:val="ru-RU"/>
        </w:rPr>
        <w:t>Заблокировать отправку почтовых уведомлений или актуализировать на тестовые настройки:</w:t>
      </w:r>
    </w:p>
    <w:p w14:paraId="55119DC1" w14:textId="77777777" w:rsidR="004B5DC0" w:rsidRDefault="004B5DC0" w:rsidP="00BC6C6C">
      <w:pPr>
        <w:pStyle w:val="af9"/>
        <w:ind w:left="-142"/>
      </w:pPr>
      <w:r>
        <w:t xml:space="preserve">Admin -&gt; Operation Manager -&gt; </w:t>
      </w:r>
      <w:hyperlink r:id="rId204" w:anchor="operations-manager/emailsettings" w:history="1">
        <w:r>
          <w:rPr>
            <w:rStyle w:val="af6"/>
            <w:rFonts w:ascii="Helvetica" w:hAnsi="Helvetica" w:cs="Helvetica"/>
            <w:color w:val="000000"/>
            <w:sz w:val="20"/>
            <w:szCs w:val="20"/>
            <w:bdr w:val="none" w:sz="0" w:space="0" w:color="auto" w:frame="1"/>
            <w:shd w:val="clear" w:color="auto" w:fill="FFFFFF"/>
          </w:rPr>
          <w:t>Email Settings</w:t>
        </w:r>
      </w:hyperlink>
    </w:p>
    <w:p w14:paraId="1FDDD12A" w14:textId="77777777" w:rsidR="004B5DC0" w:rsidRPr="00660550" w:rsidRDefault="004B5DC0" w:rsidP="00BC6C6C">
      <w:pPr>
        <w:pStyle w:val="af9"/>
        <w:ind w:left="-142"/>
      </w:pPr>
      <w:r>
        <w:rPr>
          <w:noProof/>
          <w:lang w:val="ru-RU" w:eastAsia="ru-RU"/>
        </w:rPr>
        <w:drawing>
          <wp:inline distT="0" distB="0" distL="0" distR="0" wp14:anchorId="4DCBC4BD" wp14:editId="09D616EE">
            <wp:extent cx="5683250" cy="2932514"/>
            <wp:effectExtent l="0" t="0" r="0" b="127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690549" cy="29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1D04" w14:textId="77777777" w:rsidR="00592B4C" w:rsidRPr="00E37D40" w:rsidRDefault="00592B4C" w:rsidP="00BC6C6C">
      <w:pPr>
        <w:pStyle w:val="13"/>
        <w:numPr>
          <w:ilvl w:val="0"/>
          <w:numId w:val="0"/>
        </w:numPr>
        <w:ind w:left="-142"/>
        <w:rPr>
          <w:rFonts w:cs="Times New Roman"/>
          <w:sz w:val="26"/>
          <w:szCs w:val="26"/>
          <w:lang w:val="ru-RU"/>
        </w:rPr>
      </w:pPr>
    </w:p>
    <w:sectPr w:rsidR="00592B4C" w:rsidRPr="00E37D40" w:rsidSect="00D40B1D">
      <w:headerReference w:type="default" r:id="rId206"/>
      <w:pgSz w:w="11906" w:h="16838" w:code="9"/>
      <w:pgMar w:top="1134" w:right="127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970D5" w14:textId="77777777" w:rsidR="00AA7186" w:rsidRDefault="00AA7186" w:rsidP="006064EB">
      <w:pPr>
        <w:spacing w:after="0" w:line="240" w:lineRule="auto"/>
      </w:pPr>
      <w:r>
        <w:separator/>
      </w:r>
    </w:p>
  </w:endnote>
  <w:endnote w:type="continuationSeparator" w:id="0">
    <w:p w14:paraId="1B94C478" w14:textId="77777777" w:rsidR="00AA7186" w:rsidRDefault="00AA7186" w:rsidP="0060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EuropeEx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,Arial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1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984"/>
      <w:gridCol w:w="3657"/>
    </w:tblGrid>
    <w:tr w:rsidR="00DE04EB" w14:paraId="4DF55737" w14:textId="77777777" w:rsidTr="00BE4E5B">
      <w:trPr>
        <w:trHeight w:val="486"/>
      </w:trPr>
      <w:tc>
        <w:tcPr>
          <w:tcW w:w="5984" w:type="dxa"/>
          <w:vAlign w:val="center"/>
          <w:hideMark/>
        </w:tcPr>
        <w:p w14:paraId="6C88D5D6" w14:textId="2DEA8BD3" w:rsidR="00DE04EB" w:rsidRPr="00132C93" w:rsidRDefault="00DE04EB" w:rsidP="0092093B">
          <w:pPr>
            <w:pStyle w:val="af2"/>
            <w:rPr>
              <w:b/>
              <w:i/>
              <w:sz w:val="20"/>
              <w:szCs w:val="20"/>
              <w:lang w:val="ru-RU"/>
            </w:rPr>
          </w:pPr>
          <w:r w:rsidRPr="00132C93">
            <w:rPr>
              <w:b/>
              <w:sz w:val="20"/>
              <w:szCs w:val="20"/>
              <w:lang w:val="ru-RU"/>
            </w:rPr>
            <w:t>Проект: «</w:t>
          </w:r>
          <w:r w:rsidRPr="00CC74C4">
            <w:rPr>
              <w:b/>
              <w:sz w:val="20"/>
              <w:szCs w:val="20"/>
            </w:rPr>
            <w:t>Meridium</w:t>
          </w:r>
          <w:r w:rsidRPr="00132C93">
            <w:rPr>
              <w:b/>
              <w:sz w:val="20"/>
              <w:szCs w:val="20"/>
              <w:lang w:val="ru-RU"/>
            </w:rPr>
            <w:t xml:space="preserve"> </w:t>
          </w:r>
          <w:r w:rsidRPr="00CC74C4">
            <w:rPr>
              <w:b/>
              <w:sz w:val="20"/>
              <w:szCs w:val="20"/>
            </w:rPr>
            <w:t>v</w:t>
          </w:r>
          <w:r w:rsidRPr="00132C93">
            <w:rPr>
              <w:b/>
              <w:sz w:val="20"/>
              <w:szCs w:val="20"/>
              <w:lang w:val="ru-RU"/>
            </w:rPr>
            <w:t>4»</w:t>
          </w:r>
        </w:p>
      </w:tc>
      <w:tc>
        <w:tcPr>
          <w:tcW w:w="3657" w:type="dxa"/>
          <w:vAlign w:val="center"/>
          <w:hideMark/>
        </w:tcPr>
        <w:p w14:paraId="588052CD" w14:textId="490D444D" w:rsidR="00DE04EB" w:rsidRDefault="00DE04EB" w:rsidP="00DD0812">
          <w:pPr>
            <w:pStyle w:val="af2"/>
            <w:ind w:hanging="26"/>
            <w:rPr>
              <w:b/>
              <w:i/>
              <w:sz w:val="20"/>
              <w:szCs w:val="20"/>
            </w:rPr>
          </w:pPr>
        </w:p>
      </w:tc>
    </w:tr>
  </w:tbl>
  <w:p w14:paraId="06F12233" w14:textId="77777777" w:rsidR="00DE04EB" w:rsidRDefault="00DE04EB" w:rsidP="00DD081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1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984"/>
      <w:gridCol w:w="3657"/>
    </w:tblGrid>
    <w:tr w:rsidR="00DE04EB" w14:paraId="78711EA6" w14:textId="77777777" w:rsidTr="00BE4E5B">
      <w:trPr>
        <w:trHeight w:val="486"/>
      </w:trPr>
      <w:tc>
        <w:tcPr>
          <w:tcW w:w="5984" w:type="dxa"/>
          <w:vAlign w:val="center"/>
          <w:hideMark/>
        </w:tcPr>
        <w:p w14:paraId="5B7E33CB" w14:textId="6D773DE8" w:rsidR="00DE04EB" w:rsidRPr="00132C93" w:rsidRDefault="00DE04EB" w:rsidP="0092093B">
          <w:pPr>
            <w:pStyle w:val="af2"/>
            <w:rPr>
              <w:b/>
              <w:i/>
              <w:sz w:val="20"/>
              <w:szCs w:val="20"/>
              <w:lang w:val="ru-RU"/>
            </w:rPr>
          </w:pPr>
          <w:r w:rsidRPr="00132C93">
            <w:rPr>
              <w:b/>
              <w:sz w:val="20"/>
              <w:szCs w:val="20"/>
              <w:lang w:val="ru-RU"/>
            </w:rPr>
            <w:t>Проект: «</w:t>
          </w:r>
          <w:r w:rsidRPr="00CC74C4">
            <w:rPr>
              <w:b/>
              <w:sz w:val="20"/>
              <w:szCs w:val="20"/>
            </w:rPr>
            <w:t>Meridium</w:t>
          </w:r>
          <w:r w:rsidRPr="00132C93">
            <w:rPr>
              <w:b/>
              <w:sz w:val="20"/>
              <w:szCs w:val="20"/>
              <w:lang w:val="ru-RU"/>
            </w:rPr>
            <w:t xml:space="preserve"> </w:t>
          </w:r>
          <w:r w:rsidRPr="00CC74C4">
            <w:rPr>
              <w:b/>
              <w:sz w:val="20"/>
              <w:szCs w:val="20"/>
            </w:rPr>
            <w:t>v</w:t>
          </w:r>
          <w:r w:rsidRPr="00132C93">
            <w:rPr>
              <w:b/>
              <w:sz w:val="20"/>
              <w:szCs w:val="20"/>
              <w:lang w:val="ru-RU"/>
            </w:rPr>
            <w:t>4»</w:t>
          </w:r>
        </w:p>
      </w:tc>
      <w:tc>
        <w:tcPr>
          <w:tcW w:w="3657" w:type="dxa"/>
          <w:vAlign w:val="center"/>
          <w:hideMark/>
        </w:tcPr>
        <w:p w14:paraId="1395E4A4" w14:textId="08570407" w:rsidR="00DE04EB" w:rsidRDefault="00DE04EB" w:rsidP="00D86ABA">
          <w:pPr>
            <w:pStyle w:val="af2"/>
            <w:ind w:hanging="26"/>
            <w:rPr>
              <w:b/>
              <w:i/>
              <w:sz w:val="20"/>
              <w:szCs w:val="20"/>
            </w:rPr>
          </w:pPr>
        </w:p>
      </w:tc>
    </w:tr>
  </w:tbl>
  <w:p w14:paraId="557EE896" w14:textId="5CA872DB" w:rsidR="00DE04EB" w:rsidRPr="00831AFC" w:rsidRDefault="00DE04EB" w:rsidP="00121E0F">
    <w:pPr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E2DB19" wp14:editId="1445A740">
              <wp:simplePos x="0" y="0"/>
              <wp:positionH relativeFrom="column">
                <wp:posOffset>5092065</wp:posOffset>
              </wp:positionH>
              <wp:positionV relativeFrom="paragraph">
                <wp:posOffset>176530</wp:posOffset>
              </wp:positionV>
              <wp:extent cx="1009650" cy="333375"/>
              <wp:effectExtent l="0" t="0" r="0" b="9525"/>
              <wp:wrapNone/>
              <wp:docPr id="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6B2D4" w14:textId="7FAC8D5A" w:rsidR="00DE04EB" w:rsidRPr="004511AD" w:rsidRDefault="00DE04EB" w:rsidP="00BE4E5B">
                          <w:pPr>
                            <w:pStyle w:val="af2"/>
                            <w:ind w:hanging="180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СТРАНИЦА  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F2983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115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  ИЗ 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F2983">
                            <w:rPr>
                              <w:rFonts w:ascii="Arial" w:hAnsi="Arial" w:cs="Arial"/>
                              <w:b/>
                              <w:noProof/>
                              <w:sz w:val="12"/>
                              <w:szCs w:val="12"/>
                            </w:rPr>
                            <w:t>149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E2DB19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26" type="#_x0000_t202" style="position:absolute;margin-left:400.95pt;margin-top:13.9pt;width:79.5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" filled="f" stroked="f" strokeweight="1.3pt">
              <v:textbox>
                <w:txbxContent>
                  <w:p w14:paraId="7B36B2D4" w14:textId="7FAC8D5A" w:rsidR="00DE04EB" w:rsidRPr="004511AD" w:rsidRDefault="00DE04EB" w:rsidP="00BE4E5B">
                    <w:pPr>
                      <w:pStyle w:val="af2"/>
                      <w:ind w:hanging="180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СТРАНИЦА  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2F2983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115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  ИЗ 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instrText xml:space="preserve"> NUMPAGES </w:instrTex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separate"/>
                    </w:r>
                    <w:r w:rsidR="002F2983">
                      <w:rPr>
                        <w:rFonts w:ascii="Arial" w:hAnsi="Arial" w:cs="Arial"/>
                        <w:b/>
                        <w:noProof/>
                        <w:sz w:val="12"/>
                        <w:szCs w:val="12"/>
                      </w:rPr>
                      <w:t>149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750DA" w14:textId="77777777" w:rsidR="00AA7186" w:rsidRDefault="00AA7186" w:rsidP="006064EB">
      <w:pPr>
        <w:spacing w:after="0" w:line="240" w:lineRule="auto"/>
      </w:pPr>
      <w:r>
        <w:separator/>
      </w:r>
    </w:p>
  </w:footnote>
  <w:footnote w:type="continuationSeparator" w:id="0">
    <w:p w14:paraId="4BECC95B" w14:textId="77777777" w:rsidR="00AA7186" w:rsidRDefault="00AA7186" w:rsidP="006064EB">
      <w:pPr>
        <w:spacing w:after="0" w:line="240" w:lineRule="auto"/>
      </w:pPr>
      <w:r>
        <w:continuationSeparator/>
      </w:r>
    </w:p>
  </w:footnote>
  <w:footnote w:id="1">
    <w:p w14:paraId="1DD27024" w14:textId="77777777" w:rsidR="00DE04EB" w:rsidRPr="00A63382" w:rsidRDefault="00DE04EB" w:rsidP="00FC6F59">
      <w:pPr>
        <w:pStyle w:val="afe"/>
      </w:pPr>
      <w:r>
        <w:rPr>
          <w:rStyle w:val="afd"/>
        </w:rPr>
        <w:footnoteRef/>
      </w:r>
      <w:r>
        <w:t xml:space="preserve"> </w:t>
      </w:r>
      <w:r w:rsidRPr="00A63382">
        <w:t xml:space="preserve">УЗ </w:t>
      </w:r>
      <w:r>
        <w:t>«</w:t>
      </w:r>
      <w:r>
        <w:rPr>
          <w:lang w:val="en-US"/>
        </w:rPr>
        <w:t>postgres</w:t>
      </w:r>
      <w:r>
        <w:t>»</w:t>
      </w:r>
      <w:r w:rsidRPr="00A63382">
        <w:t xml:space="preserve"> используется исключительно для первоначальной установки и </w:t>
      </w:r>
      <w:r>
        <w:t>настройки СУБД</w:t>
      </w:r>
      <w:r w:rsidRPr="00A63382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09BC0" w14:textId="6134C54A" w:rsidR="00DE04EB" w:rsidRDefault="00DE04EB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6E656" w14:textId="77777777" w:rsidR="00DE04EB" w:rsidRDefault="00DE04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5279F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22D4E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7E191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90A92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36227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50083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2011E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BE3A2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43C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D8059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24080"/>
    <w:multiLevelType w:val="hybridMultilevel"/>
    <w:tmpl w:val="7E7CC540"/>
    <w:lvl w:ilvl="0" w:tplc="B95C8CF4">
      <w:start w:val="1"/>
      <w:numFmt w:val="bullet"/>
      <w:pStyle w:val="1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2" w15:restartNumberingAfterBreak="0">
    <w:nsid w:val="055A795F"/>
    <w:multiLevelType w:val="hybridMultilevel"/>
    <w:tmpl w:val="101C6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F10FF2"/>
    <w:multiLevelType w:val="hybridMultilevel"/>
    <w:tmpl w:val="F18C1BF8"/>
    <w:lvl w:ilvl="0" w:tplc="2FEA959C">
      <w:start w:val="1"/>
      <w:numFmt w:val="decimal"/>
      <w:pStyle w:val="21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4" w15:restartNumberingAfterBreak="0">
    <w:nsid w:val="06191516"/>
    <w:multiLevelType w:val="hybridMultilevel"/>
    <w:tmpl w:val="2FD66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051E88"/>
    <w:multiLevelType w:val="hybridMultilevel"/>
    <w:tmpl w:val="FCE22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8D5CDC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EA456DB"/>
    <w:multiLevelType w:val="multilevel"/>
    <w:tmpl w:val="83C0001C"/>
    <w:lvl w:ilvl="0">
      <w:start w:val="1"/>
      <w:numFmt w:val="decimal"/>
      <w:pStyle w:val="10"/>
      <w:lvlText w:val="%1."/>
      <w:lvlJc w:val="left"/>
      <w:pPr>
        <w:tabs>
          <w:tab w:val="num" w:pos="789"/>
        </w:tabs>
        <w:ind w:left="789" w:hanging="432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933"/>
        </w:tabs>
        <w:ind w:left="933" w:hanging="576"/>
      </w:pPr>
      <w:rPr>
        <w:rFonts w:hint="default"/>
      </w:rPr>
    </w:lvl>
    <w:lvl w:ilvl="2">
      <w:start w:val="1"/>
      <w:numFmt w:val="decimal"/>
      <w:lvlText w:val="%1.2.2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1"/>
        </w:tabs>
        <w:ind w:left="122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5"/>
        </w:tabs>
        <w:ind w:left="136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09"/>
        </w:tabs>
        <w:ind w:left="150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3"/>
        </w:tabs>
        <w:ind w:left="165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97"/>
        </w:tabs>
        <w:ind w:left="17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1"/>
        </w:tabs>
        <w:ind w:left="1941" w:hanging="1584"/>
      </w:pPr>
      <w:rPr>
        <w:rFonts w:hint="default"/>
      </w:rPr>
    </w:lvl>
  </w:abstractNum>
  <w:abstractNum w:abstractNumId="18" w15:restartNumberingAfterBreak="0">
    <w:nsid w:val="0F457031"/>
    <w:multiLevelType w:val="multilevel"/>
    <w:tmpl w:val="0EB80722"/>
    <w:lvl w:ilvl="0">
      <w:start w:val="1"/>
      <w:numFmt w:val="russianLower"/>
      <w:pStyle w:val="11"/>
      <w:lvlText w:val="%1)"/>
      <w:lvlJc w:val="left"/>
      <w:pPr>
        <w:tabs>
          <w:tab w:val="num" w:pos="709"/>
        </w:tabs>
        <w:ind w:left="709" w:hanging="425"/>
      </w:pPr>
      <w:rPr>
        <w:rFonts w:ascii="Times New Roman" w:hAnsi="Times New Roman" w:hint="default"/>
        <w:b w:val="0"/>
        <w:i w:val="0"/>
      </w:rPr>
    </w:lvl>
    <w:lvl w:ilvl="1">
      <w:start w:val="1"/>
      <w:numFmt w:val="decimal"/>
      <w:lvlRestart w:val="0"/>
      <w:pStyle w:val="23"/>
      <w:lvlText w:val="%2)"/>
      <w:lvlJc w:val="left"/>
      <w:pPr>
        <w:tabs>
          <w:tab w:val="num" w:pos="992"/>
        </w:tabs>
        <w:ind w:left="992" w:hanging="425"/>
      </w:pPr>
      <w:rPr>
        <w:rFonts w:hint="default"/>
        <w:b w:val="0"/>
        <w:i/>
      </w:rPr>
    </w:lvl>
    <w:lvl w:ilvl="2">
      <w:start w:val="1"/>
      <w:numFmt w:val="lowerRoman"/>
      <w:lvlText w:val="%3."/>
      <w:lvlJc w:val="right"/>
      <w:pPr>
        <w:tabs>
          <w:tab w:val="num" w:pos="2684"/>
        </w:tabs>
        <w:ind w:left="26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04"/>
        </w:tabs>
        <w:ind w:left="34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24"/>
        </w:tabs>
        <w:ind w:left="41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44"/>
        </w:tabs>
        <w:ind w:left="48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564"/>
        </w:tabs>
        <w:ind w:left="55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84"/>
        </w:tabs>
        <w:ind w:left="62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04"/>
        </w:tabs>
        <w:ind w:left="7004" w:hanging="180"/>
      </w:pPr>
      <w:rPr>
        <w:rFonts w:hint="default"/>
      </w:rPr>
    </w:lvl>
  </w:abstractNum>
  <w:abstractNum w:abstractNumId="19" w15:restartNumberingAfterBreak="0">
    <w:nsid w:val="12B84B73"/>
    <w:multiLevelType w:val="multilevel"/>
    <w:tmpl w:val="584A8A76"/>
    <w:name w:val="sk111"/>
    <w:lvl w:ilvl="0">
      <w:start w:val="1"/>
      <w:numFmt w:val="decimal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0" w:firstLine="3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60"/>
        </w:tabs>
        <w:ind w:left="0" w:firstLine="3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1210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20" w15:restartNumberingAfterBreak="0">
    <w:nsid w:val="13C401B4"/>
    <w:multiLevelType w:val="hybridMultilevel"/>
    <w:tmpl w:val="D89206EC"/>
    <w:lvl w:ilvl="0" w:tplc="8B584A46">
      <w:start w:val="1"/>
      <w:numFmt w:val="decimal"/>
      <w:lvlText w:val="5.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F251D0"/>
    <w:multiLevelType w:val="hybridMultilevel"/>
    <w:tmpl w:val="C088B952"/>
    <w:lvl w:ilvl="0" w:tplc="CA86F21C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49B21DB"/>
    <w:multiLevelType w:val="hybridMultilevel"/>
    <w:tmpl w:val="1D1C4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624FB9"/>
    <w:multiLevelType w:val="hybridMultilevel"/>
    <w:tmpl w:val="5C6AB912"/>
    <w:lvl w:ilvl="0" w:tplc="09C41724">
      <w:start w:val="1"/>
      <w:numFmt w:val="bullet"/>
      <w:pStyle w:val="SectionTextBulleted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16A72724"/>
    <w:multiLevelType w:val="hybridMultilevel"/>
    <w:tmpl w:val="8D56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22092F"/>
    <w:multiLevelType w:val="hybridMultilevel"/>
    <w:tmpl w:val="BC769274"/>
    <w:lvl w:ilvl="0" w:tplc="763EA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8E24393"/>
    <w:multiLevelType w:val="hybridMultilevel"/>
    <w:tmpl w:val="1FAA4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8B1B91"/>
    <w:multiLevelType w:val="hybridMultilevel"/>
    <w:tmpl w:val="67A0D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E0636E"/>
    <w:multiLevelType w:val="hybridMultilevel"/>
    <w:tmpl w:val="CE6C964C"/>
    <w:lvl w:ilvl="0" w:tplc="BF5A7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1DB27428"/>
    <w:multiLevelType w:val="hybridMultilevel"/>
    <w:tmpl w:val="FED0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C33A3B"/>
    <w:multiLevelType w:val="hybridMultilevel"/>
    <w:tmpl w:val="0B9CB40C"/>
    <w:lvl w:ilvl="0" w:tplc="C7127D1C">
      <w:start w:val="1"/>
      <w:numFmt w:val="bullet"/>
      <w:pStyle w:val="Content1TextBulleted"/>
      <w:lvlText w:val=""/>
      <w:lvlJc w:val="left"/>
      <w:pPr>
        <w:ind w:left="1152" w:hanging="360"/>
      </w:pPr>
      <w:rPr>
        <w:rFonts w:ascii="Symbol" w:hAnsi="Symbol" w:hint="default"/>
        <w:lang w:val="ru-RU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201509B9"/>
    <w:multiLevelType w:val="hybridMultilevel"/>
    <w:tmpl w:val="6466FB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882042"/>
    <w:multiLevelType w:val="hybridMultilevel"/>
    <w:tmpl w:val="5C000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22EEBE">
      <w:start w:val="1"/>
      <w:numFmt w:val="bullet"/>
      <w:pStyle w:val="-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D05BAF"/>
    <w:multiLevelType w:val="hybridMultilevel"/>
    <w:tmpl w:val="118EE3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8465293"/>
    <w:multiLevelType w:val="hybridMultilevel"/>
    <w:tmpl w:val="542A2FA4"/>
    <w:lvl w:ilvl="0" w:tplc="7910E81A">
      <w:start w:val="1"/>
      <w:numFmt w:val="bullet"/>
      <w:pStyle w:val="D"/>
      <w:lvlText w:val=""/>
      <w:lvlJc w:val="left"/>
      <w:pPr>
        <w:tabs>
          <w:tab w:val="num" w:pos="1429"/>
        </w:tabs>
        <w:ind w:left="1429" w:hanging="360"/>
      </w:pPr>
      <w:rPr>
        <w:rFonts w:ascii="Wingdings 2" w:eastAsia="Times New Roman" w:hAnsi="Wingdings 2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A35E84"/>
    <w:multiLevelType w:val="multilevel"/>
    <w:tmpl w:val="F148159C"/>
    <w:lvl w:ilvl="0">
      <w:start w:val="1"/>
      <w:numFmt w:val="decimal"/>
      <w:pStyle w:val="S3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6" w15:restartNumberingAfterBreak="0">
    <w:nsid w:val="2EE83144"/>
    <w:multiLevelType w:val="multilevel"/>
    <w:tmpl w:val="5A8AB2A4"/>
    <w:lvl w:ilvl="0">
      <w:start w:val="1"/>
      <w:numFmt w:val="decimal"/>
      <w:pStyle w:val="12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9"/>
        </w:tabs>
        <w:ind w:left="5029" w:hanging="1440"/>
      </w:pPr>
      <w:rPr>
        <w:rFonts w:hint="default"/>
      </w:rPr>
    </w:lvl>
  </w:abstractNum>
  <w:abstractNum w:abstractNumId="37" w15:restartNumberingAfterBreak="0">
    <w:nsid w:val="34F315C4"/>
    <w:multiLevelType w:val="multilevel"/>
    <w:tmpl w:val="BD645522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pStyle w:val="3Times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38" w15:restartNumberingAfterBreak="0">
    <w:nsid w:val="37C25540"/>
    <w:multiLevelType w:val="hybridMultilevel"/>
    <w:tmpl w:val="87A2FB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257DE3"/>
    <w:multiLevelType w:val="hybridMultilevel"/>
    <w:tmpl w:val="34ECC592"/>
    <w:lvl w:ilvl="0" w:tplc="04B03DBE">
      <w:start w:val="1"/>
      <w:numFmt w:val="decimal"/>
      <w:pStyle w:val="-0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0" w15:restartNumberingAfterBreak="0">
    <w:nsid w:val="3BFE30A5"/>
    <w:multiLevelType w:val="hybridMultilevel"/>
    <w:tmpl w:val="580EA7EE"/>
    <w:lvl w:ilvl="0" w:tplc="C2E6909A">
      <w:start w:val="1"/>
      <w:numFmt w:val="decimal"/>
      <w:pStyle w:val="a1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3D8010E4"/>
    <w:multiLevelType w:val="hybridMultilevel"/>
    <w:tmpl w:val="7C30ACE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E0F7893"/>
    <w:multiLevelType w:val="hybridMultilevel"/>
    <w:tmpl w:val="F06C1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4637EC"/>
    <w:multiLevelType w:val="multilevel"/>
    <w:tmpl w:val="447C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E601B78"/>
    <w:multiLevelType w:val="multilevel"/>
    <w:tmpl w:val="04190023"/>
    <w:styleLink w:val="a2"/>
    <w:lvl w:ilvl="0">
      <w:start w:val="1"/>
      <w:numFmt w:val="upperRoman"/>
      <w:pStyle w:val="13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5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2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1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5" w15:restartNumberingAfterBreak="0">
    <w:nsid w:val="42B13877"/>
    <w:multiLevelType w:val="hybridMultilevel"/>
    <w:tmpl w:val="ED6AB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3F7144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 w15:restartNumberingAfterBreak="0">
    <w:nsid w:val="44C86212"/>
    <w:multiLevelType w:val="multilevel"/>
    <w:tmpl w:val="13E80B34"/>
    <w:lvl w:ilvl="0">
      <w:start w:val="1"/>
      <w:numFmt w:val="decimal"/>
      <w:pStyle w:val="1Times"/>
      <w:lvlText w:val="%1.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48" w15:restartNumberingAfterBreak="0">
    <w:nsid w:val="47C80C5E"/>
    <w:multiLevelType w:val="hybridMultilevel"/>
    <w:tmpl w:val="2D7C6922"/>
    <w:lvl w:ilvl="0" w:tplc="5E7671D2">
      <w:start w:val="1"/>
      <w:numFmt w:val="bullet"/>
      <w:pStyle w:val="ul2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9" w15:restartNumberingAfterBreak="0">
    <w:nsid w:val="4AB26382"/>
    <w:multiLevelType w:val="multilevel"/>
    <w:tmpl w:val="51F0E8C4"/>
    <w:lvl w:ilvl="0">
      <w:start w:val="1"/>
      <w:numFmt w:val="decimal"/>
      <w:pStyle w:val="-1"/>
      <w:isLgl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-2"/>
      <w:isLgl/>
      <w:lvlText w:val="%1.%2."/>
      <w:lvlJc w:val="left"/>
      <w:pPr>
        <w:tabs>
          <w:tab w:val="num" w:pos="738"/>
        </w:tabs>
        <w:ind w:left="171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isLgl/>
      <w:lvlText w:val="%1.%2.%3."/>
      <w:lvlJc w:val="left"/>
      <w:pPr>
        <w:tabs>
          <w:tab w:val="num" w:pos="456"/>
        </w:tabs>
        <w:ind w:left="1023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isLgl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50" w15:restartNumberingAfterBreak="0">
    <w:nsid w:val="4B8567A5"/>
    <w:multiLevelType w:val="multilevel"/>
    <w:tmpl w:val="CE4012C6"/>
    <w:lvl w:ilvl="0">
      <w:start w:val="1"/>
      <w:numFmt w:val="decimal"/>
      <w:pStyle w:val="S"/>
      <w:lvlText w:val="%1."/>
      <w:lvlJc w:val="left"/>
      <w:pPr>
        <w:tabs>
          <w:tab w:val="num" w:pos="0"/>
        </w:tabs>
        <w:ind w:left="510" w:hanging="32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2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71" w:hanging="73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95" w:hanging="62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89"/>
        </w:tabs>
        <w:ind w:left="118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33"/>
        </w:tabs>
        <w:ind w:left="133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77"/>
        </w:tabs>
        <w:ind w:left="147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21"/>
        </w:tabs>
        <w:ind w:left="16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65"/>
        </w:tabs>
        <w:ind w:left="1765" w:hanging="1584"/>
      </w:pPr>
      <w:rPr>
        <w:rFonts w:cs="Times New Roman" w:hint="default"/>
      </w:rPr>
    </w:lvl>
  </w:abstractNum>
  <w:abstractNum w:abstractNumId="51" w15:restartNumberingAfterBreak="0">
    <w:nsid w:val="4BD27F80"/>
    <w:multiLevelType w:val="hybridMultilevel"/>
    <w:tmpl w:val="59103D72"/>
    <w:lvl w:ilvl="0" w:tplc="945E4882">
      <w:start w:val="1"/>
      <w:numFmt w:val="decimal"/>
      <w:pStyle w:val="LessonNumbered"/>
      <w:lvlText w:val="%1)"/>
      <w:lvlJc w:val="left"/>
      <w:pPr>
        <w:ind w:left="792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4CEB186E"/>
    <w:multiLevelType w:val="multilevel"/>
    <w:tmpl w:val="13366C94"/>
    <w:styleLink w:val="110"/>
    <w:lvl w:ilvl="0">
      <w:start w:val="1"/>
      <w:numFmt w:val="decimal"/>
      <w:pStyle w:val="S1"/>
      <w:lvlText w:val="%1"/>
      <w:lvlJc w:val="left"/>
      <w:pPr>
        <w:tabs>
          <w:tab w:val="num" w:pos="4544"/>
        </w:tabs>
        <w:ind w:left="4544" w:hanging="432"/>
      </w:pPr>
      <w:rPr>
        <w:rFonts w:hint="default"/>
      </w:rPr>
    </w:lvl>
    <w:lvl w:ilvl="1">
      <w:start w:val="1"/>
      <w:numFmt w:val="decimal"/>
      <w:pStyle w:val="S20"/>
      <w:lvlText w:val="%1.%2"/>
      <w:lvlJc w:val="left"/>
      <w:pPr>
        <w:tabs>
          <w:tab w:val="num" w:pos="3554"/>
        </w:tabs>
        <w:ind w:left="3554" w:hanging="576"/>
      </w:pPr>
      <w:rPr>
        <w:rFonts w:hint="default"/>
      </w:rPr>
    </w:lvl>
    <w:lvl w:ilvl="2">
      <w:start w:val="1"/>
      <w:numFmt w:val="decimal"/>
      <w:pStyle w:val="S30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3" w15:restartNumberingAfterBreak="0">
    <w:nsid w:val="50D711FD"/>
    <w:multiLevelType w:val="hybridMultilevel"/>
    <w:tmpl w:val="2034C0E2"/>
    <w:lvl w:ilvl="0" w:tplc="70200DF8">
      <w:start w:val="1"/>
      <w:numFmt w:val="bullet"/>
      <w:pStyle w:val="-5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7D883620">
      <w:start w:val="1"/>
      <w:numFmt w:val="bullet"/>
      <w:pStyle w:val="-6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4" w15:restartNumberingAfterBreak="0">
    <w:nsid w:val="584751CC"/>
    <w:multiLevelType w:val="hybridMultilevel"/>
    <w:tmpl w:val="9ECA1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6" w15:restartNumberingAfterBreak="0">
    <w:nsid w:val="58D70BB3"/>
    <w:multiLevelType w:val="multilevel"/>
    <w:tmpl w:val="813C58F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  <w:i w:val="0"/>
      </w:rPr>
    </w:lvl>
    <w:lvl w:ilvl="2">
      <w:start w:val="1"/>
      <w:numFmt w:val="decimal"/>
      <w:pStyle w:val="33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pStyle w:val="42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pStyle w:val="52"/>
      <w:lvlText w:val="%1.%2.%3.%4.%5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7" w15:restartNumberingAfterBreak="0">
    <w:nsid w:val="5E692384"/>
    <w:multiLevelType w:val="multilevel"/>
    <w:tmpl w:val="BFAEFEF8"/>
    <w:lvl w:ilvl="0">
      <w:start w:val="1"/>
      <w:numFmt w:val="decimal"/>
      <w:pStyle w:val="05BodyCopyBIW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color w:val="FFFFFF"/>
      </w:rPr>
    </w:lvl>
    <w:lvl w:ilvl="1">
      <w:start w:val="1"/>
      <w:numFmt w:val="decimal"/>
      <w:pStyle w:val="05BodyCopyIW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color w:val="FFFFFF"/>
      </w:rPr>
    </w:lvl>
    <w:lvl w:ilvl="2">
      <w:start w:val="1"/>
      <w:numFmt w:val="decimal"/>
      <w:pStyle w:val="05BodyCopyW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color w:val="FFFF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8" w15:restartNumberingAfterBreak="0">
    <w:nsid w:val="5F370154"/>
    <w:multiLevelType w:val="multilevel"/>
    <w:tmpl w:val="82E2B6EC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decimal"/>
      <w:pStyle w:val="2Times"/>
      <w:lvlText w:val="%1.%2"/>
      <w:lvlJc w:val="left"/>
      <w:pPr>
        <w:tabs>
          <w:tab w:val="num" w:pos="720"/>
        </w:tabs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59" w15:restartNumberingAfterBreak="0">
    <w:nsid w:val="605E475A"/>
    <w:multiLevelType w:val="hybridMultilevel"/>
    <w:tmpl w:val="357065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D54909"/>
    <w:multiLevelType w:val="multilevel"/>
    <w:tmpl w:val="1CDA4814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color w:val="808080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61" w15:restartNumberingAfterBreak="0">
    <w:nsid w:val="675B48CF"/>
    <w:multiLevelType w:val="hybridMultilevel"/>
    <w:tmpl w:val="65643EFC"/>
    <w:lvl w:ilvl="0" w:tplc="BA5E46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BC4BDC"/>
    <w:multiLevelType w:val="hybridMultilevel"/>
    <w:tmpl w:val="9A623EA4"/>
    <w:lvl w:ilvl="0" w:tplc="C49041BC">
      <w:start w:val="1"/>
      <w:numFmt w:val="bullet"/>
      <w:pStyle w:val="-7"/>
      <w:lvlText w:val=""/>
      <w:lvlJc w:val="left"/>
      <w:pPr>
        <w:ind w:left="1879" w:hanging="360"/>
      </w:pPr>
      <w:rPr>
        <w:rFonts w:ascii="Symbol" w:hAnsi="Symbol" w:hint="default"/>
      </w:rPr>
    </w:lvl>
    <w:lvl w:ilvl="1" w:tplc="23E4354A">
      <w:start w:val="1"/>
      <w:numFmt w:val="bullet"/>
      <w:lvlText w:val=""/>
      <w:lvlJc w:val="left"/>
      <w:pPr>
        <w:ind w:left="1894" w:hanging="360"/>
      </w:pPr>
      <w:rPr>
        <w:rFonts w:ascii="Wingdings" w:hAnsi="Wingdings" w:hint="default"/>
        <w:b w:val="0"/>
        <w:i w:val="0"/>
        <w:color w:val="000000"/>
        <w:sz w:val="24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3" w15:restartNumberingAfterBreak="0">
    <w:nsid w:val="690129E6"/>
    <w:multiLevelType w:val="hybridMultilevel"/>
    <w:tmpl w:val="461E4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95416E"/>
    <w:multiLevelType w:val="hybridMultilevel"/>
    <w:tmpl w:val="54B87230"/>
    <w:lvl w:ilvl="0" w:tplc="F4B6A69C">
      <w:start w:val="1"/>
      <w:numFmt w:val="bullet"/>
      <w:pStyle w:val="ul1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700955BC"/>
    <w:multiLevelType w:val="hybridMultilevel"/>
    <w:tmpl w:val="8DD23F68"/>
    <w:lvl w:ilvl="0" w:tplc="68A02CB4">
      <w:start w:val="1"/>
      <w:numFmt w:val="bullet"/>
      <w:pStyle w:val="Bulleted2"/>
      <w:lvlText w:val="-"/>
      <w:lvlJc w:val="left"/>
      <w:pPr>
        <w:tabs>
          <w:tab w:val="num" w:pos="1837"/>
        </w:tabs>
        <w:ind w:left="1837" w:hanging="39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6" w15:restartNumberingAfterBreak="0">
    <w:nsid w:val="7102339E"/>
    <w:multiLevelType w:val="hybridMultilevel"/>
    <w:tmpl w:val="21948634"/>
    <w:lvl w:ilvl="0" w:tplc="DEB2F99A">
      <w:start w:val="1"/>
      <w:numFmt w:val="decimal"/>
      <w:pStyle w:val="S0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5452B4F"/>
    <w:multiLevelType w:val="hybridMultilevel"/>
    <w:tmpl w:val="89EED8A6"/>
    <w:lvl w:ilvl="0" w:tplc="68E815D2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7763544"/>
    <w:multiLevelType w:val="hybridMultilevel"/>
    <w:tmpl w:val="5F3AA836"/>
    <w:lvl w:ilvl="0" w:tplc="BFB879C8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9" w15:restartNumberingAfterBreak="0">
    <w:nsid w:val="77F53E71"/>
    <w:multiLevelType w:val="hybridMultilevel"/>
    <w:tmpl w:val="834EF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S21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71" w15:restartNumberingAfterBreak="0">
    <w:nsid w:val="7EE450C6"/>
    <w:multiLevelType w:val="multilevel"/>
    <w:tmpl w:val="D478B0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6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1"/>
  </w:num>
  <w:num w:numId="2">
    <w:abstractNumId w:val="30"/>
  </w:num>
  <w:num w:numId="3">
    <w:abstractNumId w:val="23"/>
  </w:num>
  <w:num w:numId="4">
    <w:abstractNumId w:val="10"/>
  </w:num>
  <w:num w:numId="5">
    <w:abstractNumId w:val="36"/>
  </w:num>
  <w:num w:numId="6">
    <w:abstractNumId w:val="13"/>
  </w:num>
  <w:num w:numId="7">
    <w:abstractNumId w:val="18"/>
  </w:num>
  <w:num w:numId="8">
    <w:abstractNumId w:val="17"/>
  </w:num>
  <w:num w:numId="9">
    <w:abstractNumId w:val="57"/>
  </w:num>
  <w:num w:numId="10">
    <w:abstractNumId w:val="8"/>
  </w:num>
  <w:num w:numId="11">
    <w:abstractNumId w:val="64"/>
  </w:num>
  <w:num w:numId="12">
    <w:abstractNumId w:val="48"/>
  </w:num>
  <w:num w:numId="13">
    <w:abstractNumId w:val="65"/>
  </w:num>
  <w:num w:numId="14">
    <w:abstractNumId w:val="5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46"/>
  </w:num>
  <w:num w:numId="25">
    <w:abstractNumId w:val="16"/>
  </w:num>
  <w:num w:numId="26">
    <w:abstractNumId w:val="44"/>
  </w:num>
  <w:num w:numId="27">
    <w:abstractNumId w:val="52"/>
    <w:lvlOverride w:ilvl="1">
      <w:lvl w:ilvl="1">
        <w:start w:val="1"/>
        <w:numFmt w:val="decimal"/>
        <w:pStyle w:val="S20"/>
        <w:lvlText w:val="%1.%2"/>
        <w:lvlJc w:val="left"/>
        <w:pPr>
          <w:tabs>
            <w:tab w:val="num" w:pos="3554"/>
          </w:tabs>
          <w:ind w:left="3554" w:hanging="576"/>
        </w:pPr>
        <w:rPr>
          <w:rFonts w:hint="default"/>
        </w:rPr>
      </w:lvl>
    </w:lvlOverride>
  </w:num>
  <w:num w:numId="28">
    <w:abstractNumId w:val="55"/>
  </w:num>
  <w:num w:numId="29">
    <w:abstractNumId w:val="11"/>
  </w:num>
  <w:num w:numId="30">
    <w:abstractNumId w:val="35"/>
  </w:num>
  <w:num w:numId="31">
    <w:abstractNumId w:val="70"/>
  </w:num>
  <w:num w:numId="32">
    <w:abstractNumId w:val="49"/>
  </w:num>
  <w:num w:numId="33">
    <w:abstractNumId w:val="50"/>
  </w:num>
  <w:num w:numId="34">
    <w:abstractNumId w:val="67"/>
  </w:num>
  <w:num w:numId="35">
    <w:abstractNumId w:val="37"/>
  </w:num>
  <w:num w:numId="36">
    <w:abstractNumId w:val="34"/>
  </w:num>
  <w:num w:numId="37">
    <w:abstractNumId w:val="47"/>
  </w:num>
  <w:num w:numId="38">
    <w:abstractNumId w:val="39"/>
  </w:num>
  <w:num w:numId="3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</w:num>
  <w:num w:numId="41">
    <w:abstractNumId w:val="53"/>
  </w:num>
  <w:num w:numId="42">
    <w:abstractNumId w:val="40"/>
  </w:num>
  <w:num w:numId="43">
    <w:abstractNumId w:val="60"/>
  </w:num>
  <w:num w:numId="44">
    <w:abstractNumId w:val="32"/>
  </w:num>
  <w:num w:numId="45">
    <w:abstractNumId w:val="58"/>
  </w:num>
  <w:num w:numId="46">
    <w:abstractNumId w:val="21"/>
  </w:num>
  <w:num w:numId="47">
    <w:abstractNumId w:val="12"/>
  </w:num>
  <w:num w:numId="48">
    <w:abstractNumId w:val="38"/>
  </w:num>
  <w:num w:numId="49">
    <w:abstractNumId w:val="41"/>
  </w:num>
  <w:num w:numId="50">
    <w:abstractNumId w:val="59"/>
  </w:num>
  <w:num w:numId="51">
    <w:abstractNumId w:val="62"/>
  </w:num>
  <w:num w:numId="52">
    <w:abstractNumId w:val="52"/>
  </w:num>
  <w:num w:numId="53">
    <w:abstractNumId w:val="20"/>
  </w:num>
  <w:num w:numId="54">
    <w:abstractNumId w:val="31"/>
  </w:num>
  <w:num w:numId="55">
    <w:abstractNumId w:val="22"/>
  </w:num>
  <w:num w:numId="56">
    <w:abstractNumId w:val="28"/>
  </w:num>
  <w:num w:numId="57">
    <w:abstractNumId w:val="26"/>
  </w:num>
  <w:num w:numId="58">
    <w:abstractNumId w:val="54"/>
  </w:num>
  <w:num w:numId="59">
    <w:abstractNumId w:val="29"/>
  </w:num>
  <w:num w:numId="60">
    <w:abstractNumId w:val="27"/>
  </w:num>
  <w:num w:numId="61">
    <w:abstractNumId w:val="69"/>
  </w:num>
  <w:num w:numId="62">
    <w:abstractNumId w:val="15"/>
  </w:num>
  <w:num w:numId="63">
    <w:abstractNumId w:val="14"/>
  </w:num>
  <w:num w:numId="64">
    <w:abstractNumId w:val="33"/>
  </w:num>
  <w:num w:numId="65">
    <w:abstractNumId w:val="19"/>
  </w:num>
  <w:num w:numId="66">
    <w:abstractNumId w:val="24"/>
  </w:num>
  <w:num w:numId="67">
    <w:abstractNumId w:val="42"/>
  </w:num>
  <w:num w:numId="68">
    <w:abstractNumId w:val="45"/>
  </w:num>
  <w:num w:numId="69">
    <w:abstractNumId w:val="63"/>
  </w:num>
  <w:num w:numId="70">
    <w:abstractNumId w:val="68"/>
  </w:num>
  <w:num w:numId="71">
    <w:abstractNumId w:val="43"/>
  </w:num>
  <w:num w:numId="72">
    <w:abstractNumId w:val="61"/>
  </w:num>
  <w:num w:numId="73">
    <w:abstractNumId w:val="2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9F"/>
    <w:rsid w:val="00001F66"/>
    <w:rsid w:val="0000237E"/>
    <w:rsid w:val="00002770"/>
    <w:rsid w:val="000049E9"/>
    <w:rsid w:val="00004CF3"/>
    <w:rsid w:val="00004D18"/>
    <w:rsid w:val="000059DC"/>
    <w:rsid w:val="00011267"/>
    <w:rsid w:val="00014F73"/>
    <w:rsid w:val="00014F93"/>
    <w:rsid w:val="00015829"/>
    <w:rsid w:val="0001612F"/>
    <w:rsid w:val="00017AAE"/>
    <w:rsid w:val="00017DB1"/>
    <w:rsid w:val="000230F7"/>
    <w:rsid w:val="00023CBD"/>
    <w:rsid w:val="00025312"/>
    <w:rsid w:val="00026591"/>
    <w:rsid w:val="00026AAD"/>
    <w:rsid w:val="000270C6"/>
    <w:rsid w:val="00031052"/>
    <w:rsid w:val="00031F8F"/>
    <w:rsid w:val="00032087"/>
    <w:rsid w:val="00036028"/>
    <w:rsid w:val="000372CF"/>
    <w:rsid w:val="00037CFD"/>
    <w:rsid w:val="0004035F"/>
    <w:rsid w:val="00042C58"/>
    <w:rsid w:val="000440A6"/>
    <w:rsid w:val="00044C33"/>
    <w:rsid w:val="00045227"/>
    <w:rsid w:val="00045523"/>
    <w:rsid w:val="000457A8"/>
    <w:rsid w:val="00046EC5"/>
    <w:rsid w:val="000479EA"/>
    <w:rsid w:val="00050291"/>
    <w:rsid w:val="0005226E"/>
    <w:rsid w:val="0005430A"/>
    <w:rsid w:val="00055F41"/>
    <w:rsid w:val="000561CB"/>
    <w:rsid w:val="00056BAF"/>
    <w:rsid w:val="00057FB7"/>
    <w:rsid w:val="00060249"/>
    <w:rsid w:val="00060D1F"/>
    <w:rsid w:val="000629E8"/>
    <w:rsid w:val="000635A6"/>
    <w:rsid w:val="000639DA"/>
    <w:rsid w:val="00064BA1"/>
    <w:rsid w:val="00066784"/>
    <w:rsid w:val="00066B56"/>
    <w:rsid w:val="00067670"/>
    <w:rsid w:val="00072E9E"/>
    <w:rsid w:val="00083509"/>
    <w:rsid w:val="000843E3"/>
    <w:rsid w:val="00084ACA"/>
    <w:rsid w:val="00086127"/>
    <w:rsid w:val="00086CC9"/>
    <w:rsid w:val="000909B2"/>
    <w:rsid w:val="0009141D"/>
    <w:rsid w:val="0009151D"/>
    <w:rsid w:val="0009411D"/>
    <w:rsid w:val="00094771"/>
    <w:rsid w:val="0009486D"/>
    <w:rsid w:val="000A12A4"/>
    <w:rsid w:val="000A1545"/>
    <w:rsid w:val="000A1E21"/>
    <w:rsid w:val="000A3E3C"/>
    <w:rsid w:val="000A53F7"/>
    <w:rsid w:val="000B042F"/>
    <w:rsid w:val="000B0D0F"/>
    <w:rsid w:val="000B1890"/>
    <w:rsid w:val="000B21D2"/>
    <w:rsid w:val="000B2920"/>
    <w:rsid w:val="000B33FB"/>
    <w:rsid w:val="000B42FA"/>
    <w:rsid w:val="000B69C3"/>
    <w:rsid w:val="000B7A52"/>
    <w:rsid w:val="000C11F6"/>
    <w:rsid w:val="000C343E"/>
    <w:rsid w:val="000C3947"/>
    <w:rsid w:val="000C60D8"/>
    <w:rsid w:val="000C6FA2"/>
    <w:rsid w:val="000D0AF2"/>
    <w:rsid w:val="000D5F93"/>
    <w:rsid w:val="000D6BAD"/>
    <w:rsid w:val="000D76E9"/>
    <w:rsid w:val="000E1B18"/>
    <w:rsid w:val="000E2E02"/>
    <w:rsid w:val="000E3587"/>
    <w:rsid w:val="000E6940"/>
    <w:rsid w:val="000E6D22"/>
    <w:rsid w:val="000E6E9B"/>
    <w:rsid w:val="000E7DF5"/>
    <w:rsid w:val="000F09D3"/>
    <w:rsid w:val="000F0E00"/>
    <w:rsid w:val="000F1D81"/>
    <w:rsid w:val="000F399F"/>
    <w:rsid w:val="000F4792"/>
    <w:rsid w:val="00103BEF"/>
    <w:rsid w:val="00104875"/>
    <w:rsid w:val="00104950"/>
    <w:rsid w:val="0011565B"/>
    <w:rsid w:val="00117407"/>
    <w:rsid w:val="001179BD"/>
    <w:rsid w:val="00121E0F"/>
    <w:rsid w:val="001220E9"/>
    <w:rsid w:val="00122D34"/>
    <w:rsid w:val="001230E6"/>
    <w:rsid w:val="00123C5F"/>
    <w:rsid w:val="00123E3D"/>
    <w:rsid w:val="0012625F"/>
    <w:rsid w:val="001308F7"/>
    <w:rsid w:val="00134311"/>
    <w:rsid w:val="00135C59"/>
    <w:rsid w:val="0013772C"/>
    <w:rsid w:val="001434FA"/>
    <w:rsid w:val="00143C8B"/>
    <w:rsid w:val="00143D3E"/>
    <w:rsid w:val="00147122"/>
    <w:rsid w:val="00151854"/>
    <w:rsid w:val="001553CA"/>
    <w:rsid w:val="001610DF"/>
    <w:rsid w:val="0016770E"/>
    <w:rsid w:val="00167C5C"/>
    <w:rsid w:val="0017036F"/>
    <w:rsid w:val="00170B61"/>
    <w:rsid w:val="00171AC3"/>
    <w:rsid w:val="00175F57"/>
    <w:rsid w:val="00176412"/>
    <w:rsid w:val="00177605"/>
    <w:rsid w:val="00177783"/>
    <w:rsid w:val="001819E7"/>
    <w:rsid w:val="0018316D"/>
    <w:rsid w:val="00184767"/>
    <w:rsid w:val="00186B81"/>
    <w:rsid w:val="00190376"/>
    <w:rsid w:val="00190B22"/>
    <w:rsid w:val="0019433D"/>
    <w:rsid w:val="00195156"/>
    <w:rsid w:val="00195495"/>
    <w:rsid w:val="001A1E60"/>
    <w:rsid w:val="001A2478"/>
    <w:rsid w:val="001A42DF"/>
    <w:rsid w:val="001A4A8F"/>
    <w:rsid w:val="001A6BAD"/>
    <w:rsid w:val="001A78E8"/>
    <w:rsid w:val="001B0106"/>
    <w:rsid w:val="001B11EE"/>
    <w:rsid w:val="001B13B2"/>
    <w:rsid w:val="001B2B74"/>
    <w:rsid w:val="001B2CEF"/>
    <w:rsid w:val="001B4222"/>
    <w:rsid w:val="001B7CAD"/>
    <w:rsid w:val="001C1BEA"/>
    <w:rsid w:val="001C2715"/>
    <w:rsid w:val="001C3CFA"/>
    <w:rsid w:val="001C54AB"/>
    <w:rsid w:val="001C620F"/>
    <w:rsid w:val="001C6866"/>
    <w:rsid w:val="001C6E94"/>
    <w:rsid w:val="001D01E4"/>
    <w:rsid w:val="001D0E76"/>
    <w:rsid w:val="001D1162"/>
    <w:rsid w:val="001D116F"/>
    <w:rsid w:val="001D33E8"/>
    <w:rsid w:val="001D3D00"/>
    <w:rsid w:val="001D4037"/>
    <w:rsid w:val="001D46E1"/>
    <w:rsid w:val="001D4B1B"/>
    <w:rsid w:val="001D6C36"/>
    <w:rsid w:val="001E2270"/>
    <w:rsid w:val="001E3CFC"/>
    <w:rsid w:val="001E54D6"/>
    <w:rsid w:val="001E6D2A"/>
    <w:rsid w:val="001F0471"/>
    <w:rsid w:val="001F1CFE"/>
    <w:rsid w:val="00202330"/>
    <w:rsid w:val="00203B84"/>
    <w:rsid w:val="00205A0B"/>
    <w:rsid w:val="002073DB"/>
    <w:rsid w:val="00212802"/>
    <w:rsid w:val="00215C4F"/>
    <w:rsid w:val="00220C02"/>
    <w:rsid w:val="002217C0"/>
    <w:rsid w:val="00221CC0"/>
    <w:rsid w:val="002232DC"/>
    <w:rsid w:val="00224404"/>
    <w:rsid w:val="002248C9"/>
    <w:rsid w:val="00226A79"/>
    <w:rsid w:val="00231C07"/>
    <w:rsid w:val="002327DE"/>
    <w:rsid w:val="00233409"/>
    <w:rsid w:val="00234CA9"/>
    <w:rsid w:val="00235681"/>
    <w:rsid w:val="00237397"/>
    <w:rsid w:val="0023748D"/>
    <w:rsid w:val="002379A4"/>
    <w:rsid w:val="00237F38"/>
    <w:rsid w:val="00242BC8"/>
    <w:rsid w:val="00242EF7"/>
    <w:rsid w:val="00251442"/>
    <w:rsid w:val="00252AF0"/>
    <w:rsid w:val="00255233"/>
    <w:rsid w:val="00255299"/>
    <w:rsid w:val="00255E14"/>
    <w:rsid w:val="002564A9"/>
    <w:rsid w:val="00260165"/>
    <w:rsid w:val="002607A3"/>
    <w:rsid w:val="00264C6D"/>
    <w:rsid w:val="0026614A"/>
    <w:rsid w:val="00270A80"/>
    <w:rsid w:val="0027159C"/>
    <w:rsid w:val="00271A77"/>
    <w:rsid w:val="00273121"/>
    <w:rsid w:val="00276B65"/>
    <w:rsid w:val="00281CB5"/>
    <w:rsid w:val="00284A2F"/>
    <w:rsid w:val="002854BB"/>
    <w:rsid w:val="00287916"/>
    <w:rsid w:val="00290AB5"/>
    <w:rsid w:val="00294217"/>
    <w:rsid w:val="002962A8"/>
    <w:rsid w:val="00297E32"/>
    <w:rsid w:val="002A1C8D"/>
    <w:rsid w:val="002B5E91"/>
    <w:rsid w:val="002B666C"/>
    <w:rsid w:val="002B7214"/>
    <w:rsid w:val="002C32AD"/>
    <w:rsid w:val="002D04B4"/>
    <w:rsid w:val="002D14DC"/>
    <w:rsid w:val="002D53E0"/>
    <w:rsid w:val="002D5935"/>
    <w:rsid w:val="002D6604"/>
    <w:rsid w:val="002E1591"/>
    <w:rsid w:val="002E3406"/>
    <w:rsid w:val="002E54BB"/>
    <w:rsid w:val="002F2983"/>
    <w:rsid w:val="002F3401"/>
    <w:rsid w:val="003032E3"/>
    <w:rsid w:val="00303C21"/>
    <w:rsid w:val="00303EFD"/>
    <w:rsid w:val="00304443"/>
    <w:rsid w:val="00311079"/>
    <w:rsid w:val="00311B8A"/>
    <w:rsid w:val="00312A55"/>
    <w:rsid w:val="0031309C"/>
    <w:rsid w:val="00313200"/>
    <w:rsid w:val="003132E6"/>
    <w:rsid w:val="0032103C"/>
    <w:rsid w:val="003249E3"/>
    <w:rsid w:val="00324D62"/>
    <w:rsid w:val="00326325"/>
    <w:rsid w:val="00333D69"/>
    <w:rsid w:val="00335787"/>
    <w:rsid w:val="00345911"/>
    <w:rsid w:val="00346050"/>
    <w:rsid w:val="00346617"/>
    <w:rsid w:val="003477A0"/>
    <w:rsid w:val="00350D59"/>
    <w:rsid w:val="00352921"/>
    <w:rsid w:val="003537EF"/>
    <w:rsid w:val="00354592"/>
    <w:rsid w:val="00356538"/>
    <w:rsid w:val="00357A9D"/>
    <w:rsid w:val="00364BEC"/>
    <w:rsid w:val="00373A3C"/>
    <w:rsid w:val="0037770D"/>
    <w:rsid w:val="00377A26"/>
    <w:rsid w:val="00380544"/>
    <w:rsid w:val="0038298A"/>
    <w:rsid w:val="00382BD3"/>
    <w:rsid w:val="00384019"/>
    <w:rsid w:val="0038544D"/>
    <w:rsid w:val="0038670C"/>
    <w:rsid w:val="00390C54"/>
    <w:rsid w:val="003913DF"/>
    <w:rsid w:val="003921F5"/>
    <w:rsid w:val="00394DDA"/>
    <w:rsid w:val="00395190"/>
    <w:rsid w:val="0039581B"/>
    <w:rsid w:val="003A03ED"/>
    <w:rsid w:val="003A48C2"/>
    <w:rsid w:val="003A5DD8"/>
    <w:rsid w:val="003A75D1"/>
    <w:rsid w:val="003B27D8"/>
    <w:rsid w:val="003B2FF3"/>
    <w:rsid w:val="003B3591"/>
    <w:rsid w:val="003B3DC0"/>
    <w:rsid w:val="003B4718"/>
    <w:rsid w:val="003B4A0D"/>
    <w:rsid w:val="003B5191"/>
    <w:rsid w:val="003B6193"/>
    <w:rsid w:val="003B74C1"/>
    <w:rsid w:val="003B77D6"/>
    <w:rsid w:val="003C58A3"/>
    <w:rsid w:val="003C7BA2"/>
    <w:rsid w:val="003D1953"/>
    <w:rsid w:val="003D1F66"/>
    <w:rsid w:val="003D35FD"/>
    <w:rsid w:val="003D43C2"/>
    <w:rsid w:val="003D5A05"/>
    <w:rsid w:val="003D7BB5"/>
    <w:rsid w:val="003E16CF"/>
    <w:rsid w:val="003E2105"/>
    <w:rsid w:val="003E2D54"/>
    <w:rsid w:val="003E3155"/>
    <w:rsid w:val="003E4915"/>
    <w:rsid w:val="003E7ADC"/>
    <w:rsid w:val="003F1CBC"/>
    <w:rsid w:val="003F3669"/>
    <w:rsid w:val="003F4265"/>
    <w:rsid w:val="00402138"/>
    <w:rsid w:val="004045AD"/>
    <w:rsid w:val="004046AF"/>
    <w:rsid w:val="00410B60"/>
    <w:rsid w:val="00412A4C"/>
    <w:rsid w:val="00412D83"/>
    <w:rsid w:val="0041354B"/>
    <w:rsid w:val="0041396B"/>
    <w:rsid w:val="00415519"/>
    <w:rsid w:val="00416845"/>
    <w:rsid w:val="00417B47"/>
    <w:rsid w:val="00417EF0"/>
    <w:rsid w:val="004208CE"/>
    <w:rsid w:val="00424217"/>
    <w:rsid w:val="0042428F"/>
    <w:rsid w:val="004273BF"/>
    <w:rsid w:val="004308C0"/>
    <w:rsid w:val="00432BDD"/>
    <w:rsid w:val="00432EF3"/>
    <w:rsid w:val="00434B73"/>
    <w:rsid w:val="00437C18"/>
    <w:rsid w:val="00440415"/>
    <w:rsid w:val="004407AB"/>
    <w:rsid w:val="004422FD"/>
    <w:rsid w:val="004440B6"/>
    <w:rsid w:val="00444FB3"/>
    <w:rsid w:val="00451917"/>
    <w:rsid w:val="0045369A"/>
    <w:rsid w:val="00453CD0"/>
    <w:rsid w:val="004540E9"/>
    <w:rsid w:val="00455425"/>
    <w:rsid w:val="00456C91"/>
    <w:rsid w:val="004634B8"/>
    <w:rsid w:val="0047092B"/>
    <w:rsid w:val="004736EC"/>
    <w:rsid w:val="0047371D"/>
    <w:rsid w:val="00475168"/>
    <w:rsid w:val="004758F4"/>
    <w:rsid w:val="004772D3"/>
    <w:rsid w:val="00477BC7"/>
    <w:rsid w:val="004819F9"/>
    <w:rsid w:val="0049009F"/>
    <w:rsid w:val="0049029B"/>
    <w:rsid w:val="00491135"/>
    <w:rsid w:val="00495211"/>
    <w:rsid w:val="004963EF"/>
    <w:rsid w:val="00496899"/>
    <w:rsid w:val="004A4EDC"/>
    <w:rsid w:val="004A5739"/>
    <w:rsid w:val="004B05A6"/>
    <w:rsid w:val="004B0CE4"/>
    <w:rsid w:val="004B5DC0"/>
    <w:rsid w:val="004C2226"/>
    <w:rsid w:val="004C2E7E"/>
    <w:rsid w:val="004C32F6"/>
    <w:rsid w:val="004C3B36"/>
    <w:rsid w:val="004C4E5D"/>
    <w:rsid w:val="004D0370"/>
    <w:rsid w:val="004D1171"/>
    <w:rsid w:val="004D34FD"/>
    <w:rsid w:val="004D6E84"/>
    <w:rsid w:val="004D73E2"/>
    <w:rsid w:val="004D7B52"/>
    <w:rsid w:val="004D7B7C"/>
    <w:rsid w:val="004D7E37"/>
    <w:rsid w:val="004E0791"/>
    <w:rsid w:val="004E1E11"/>
    <w:rsid w:val="004E1F16"/>
    <w:rsid w:val="004E65D5"/>
    <w:rsid w:val="004E7417"/>
    <w:rsid w:val="004F07E9"/>
    <w:rsid w:val="004F1C3B"/>
    <w:rsid w:val="004F29F8"/>
    <w:rsid w:val="004F2B9A"/>
    <w:rsid w:val="004F4326"/>
    <w:rsid w:val="004F53AD"/>
    <w:rsid w:val="004F5663"/>
    <w:rsid w:val="00500C34"/>
    <w:rsid w:val="00511F1B"/>
    <w:rsid w:val="00512C7D"/>
    <w:rsid w:val="00513E2E"/>
    <w:rsid w:val="0051588F"/>
    <w:rsid w:val="00515FC2"/>
    <w:rsid w:val="00520E19"/>
    <w:rsid w:val="00522C87"/>
    <w:rsid w:val="00523CAE"/>
    <w:rsid w:val="00526629"/>
    <w:rsid w:val="00527B10"/>
    <w:rsid w:val="0053537A"/>
    <w:rsid w:val="0053592B"/>
    <w:rsid w:val="0054062A"/>
    <w:rsid w:val="0054085B"/>
    <w:rsid w:val="00540DB3"/>
    <w:rsid w:val="00541236"/>
    <w:rsid w:val="00541D2B"/>
    <w:rsid w:val="0054231B"/>
    <w:rsid w:val="0054387A"/>
    <w:rsid w:val="00545310"/>
    <w:rsid w:val="00545E84"/>
    <w:rsid w:val="005462D9"/>
    <w:rsid w:val="005463C5"/>
    <w:rsid w:val="00547F39"/>
    <w:rsid w:val="00550B64"/>
    <w:rsid w:val="00550F54"/>
    <w:rsid w:val="00553E54"/>
    <w:rsid w:val="00555443"/>
    <w:rsid w:val="00556CE0"/>
    <w:rsid w:val="005605D6"/>
    <w:rsid w:val="00565CD0"/>
    <w:rsid w:val="00567AD1"/>
    <w:rsid w:val="00570407"/>
    <w:rsid w:val="0057168D"/>
    <w:rsid w:val="00571D79"/>
    <w:rsid w:val="00573246"/>
    <w:rsid w:val="00576C4F"/>
    <w:rsid w:val="00581932"/>
    <w:rsid w:val="0059266E"/>
    <w:rsid w:val="005927FE"/>
    <w:rsid w:val="00592B4C"/>
    <w:rsid w:val="005971CE"/>
    <w:rsid w:val="005A0941"/>
    <w:rsid w:val="005A3439"/>
    <w:rsid w:val="005A4206"/>
    <w:rsid w:val="005A64EF"/>
    <w:rsid w:val="005A6860"/>
    <w:rsid w:val="005A7395"/>
    <w:rsid w:val="005B08D8"/>
    <w:rsid w:val="005B3CD5"/>
    <w:rsid w:val="005B5656"/>
    <w:rsid w:val="005C369B"/>
    <w:rsid w:val="005C3F0C"/>
    <w:rsid w:val="005D0DDB"/>
    <w:rsid w:val="005D576C"/>
    <w:rsid w:val="005D7D56"/>
    <w:rsid w:val="005E04BD"/>
    <w:rsid w:val="005E0CC3"/>
    <w:rsid w:val="005E5201"/>
    <w:rsid w:val="005F5957"/>
    <w:rsid w:val="005F6D27"/>
    <w:rsid w:val="005F742C"/>
    <w:rsid w:val="006031B7"/>
    <w:rsid w:val="00604F3B"/>
    <w:rsid w:val="006063F6"/>
    <w:rsid w:val="006064EB"/>
    <w:rsid w:val="00606B49"/>
    <w:rsid w:val="00606CCA"/>
    <w:rsid w:val="00607D64"/>
    <w:rsid w:val="006102D2"/>
    <w:rsid w:val="00611AB7"/>
    <w:rsid w:val="00613697"/>
    <w:rsid w:val="00615440"/>
    <w:rsid w:val="00615674"/>
    <w:rsid w:val="00615D31"/>
    <w:rsid w:val="00616511"/>
    <w:rsid w:val="0062076A"/>
    <w:rsid w:val="00621564"/>
    <w:rsid w:val="00623E04"/>
    <w:rsid w:val="006321CC"/>
    <w:rsid w:val="0063249C"/>
    <w:rsid w:val="00635E58"/>
    <w:rsid w:val="00636E3B"/>
    <w:rsid w:val="0064018F"/>
    <w:rsid w:val="00643D49"/>
    <w:rsid w:val="00644070"/>
    <w:rsid w:val="006443CB"/>
    <w:rsid w:val="00644976"/>
    <w:rsid w:val="00651154"/>
    <w:rsid w:val="006517CB"/>
    <w:rsid w:val="00652846"/>
    <w:rsid w:val="00652C6A"/>
    <w:rsid w:val="0065366C"/>
    <w:rsid w:val="00654E61"/>
    <w:rsid w:val="00655FE8"/>
    <w:rsid w:val="006634B7"/>
    <w:rsid w:val="0066609B"/>
    <w:rsid w:val="00670B49"/>
    <w:rsid w:val="00671354"/>
    <w:rsid w:val="00672154"/>
    <w:rsid w:val="00672B93"/>
    <w:rsid w:val="00675532"/>
    <w:rsid w:val="00677667"/>
    <w:rsid w:val="00680C09"/>
    <w:rsid w:val="00680F88"/>
    <w:rsid w:val="006858AB"/>
    <w:rsid w:val="00685B3C"/>
    <w:rsid w:val="0069112B"/>
    <w:rsid w:val="00691D8B"/>
    <w:rsid w:val="00692CAE"/>
    <w:rsid w:val="0069412C"/>
    <w:rsid w:val="00695008"/>
    <w:rsid w:val="006950CC"/>
    <w:rsid w:val="006A09D1"/>
    <w:rsid w:val="006A0AD6"/>
    <w:rsid w:val="006A1370"/>
    <w:rsid w:val="006A14FE"/>
    <w:rsid w:val="006A268A"/>
    <w:rsid w:val="006A4412"/>
    <w:rsid w:val="006A4C77"/>
    <w:rsid w:val="006A5984"/>
    <w:rsid w:val="006B07E1"/>
    <w:rsid w:val="006B0FFA"/>
    <w:rsid w:val="006B3DF1"/>
    <w:rsid w:val="006B49CE"/>
    <w:rsid w:val="006B7359"/>
    <w:rsid w:val="006B78B0"/>
    <w:rsid w:val="006C13FA"/>
    <w:rsid w:val="006C350E"/>
    <w:rsid w:val="006C41E2"/>
    <w:rsid w:val="006D318B"/>
    <w:rsid w:val="006D42C3"/>
    <w:rsid w:val="006D49D1"/>
    <w:rsid w:val="006D6CE1"/>
    <w:rsid w:val="006D7B65"/>
    <w:rsid w:val="006E1279"/>
    <w:rsid w:val="006E2AAC"/>
    <w:rsid w:val="006E2EAB"/>
    <w:rsid w:val="006E3829"/>
    <w:rsid w:val="006E4352"/>
    <w:rsid w:val="006E4F60"/>
    <w:rsid w:val="006F0399"/>
    <w:rsid w:val="006F0849"/>
    <w:rsid w:val="006F08CD"/>
    <w:rsid w:val="006F5076"/>
    <w:rsid w:val="006F5D37"/>
    <w:rsid w:val="007008D2"/>
    <w:rsid w:val="00700CA8"/>
    <w:rsid w:val="0070296D"/>
    <w:rsid w:val="007037C6"/>
    <w:rsid w:val="0070491D"/>
    <w:rsid w:val="007049C3"/>
    <w:rsid w:val="007055A9"/>
    <w:rsid w:val="00710A42"/>
    <w:rsid w:val="00710D8F"/>
    <w:rsid w:val="00712143"/>
    <w:rsid w:val="00712F39"/>
    <w:rsid w:val="007135E7"/>
    <w:rsid w:val="00713926"/>
    <w:rsid w:val="007141E0"/>
    <w:rsid w:val="00715773"/>
    <w:rsid w:val="00715F88"/>
    <w:rsid w:val="007175EA"/>
    <w:rsid w:val="007223A8"/>
    <w:rsid w:val="00722E5B"/>
    <w:rsid w:val="00723844"/>
    <w:rsid w:val="007246E2"/>
    <w:rsid w:val="00724C02"/>
    <w:rsid w:val="00727775"/>
    <w:rsid w:val="00732F3D"/>
    <w:rsid w:val="00735FBA"/>
    <w:rsid w:val="0073620F"/>
    <w:rsid w:val="007379F7"/>
    <w:rsid w:val="00740ACE"/>
    <w:rsid w:val="007447E7"/>
    <w:rsid w:val="007451E4"/>
    <w:rsid w:val="007501BD"/>
    <w:rsid w:val="00755A13"/>
    <w:rsid w:val="00757A33"/>
    <w:rsid w:val="00760D57"/>
    <w:rsid w:val="00762927"/>
    <w:rsid w:val="00764189"/>
    <w:rsid w:val="0076599F"/>
    <w:rsid w:val="0077070C"/>
    <w:rsid w:val="00770A1B"/>
    <w:rsid w:val="00770B4D"/>
    <w:rsid w:val="0077401E"/>
    <w:rsid w:val="00776F97"/>
    <w:rsid w:val="007808DF"/>
    <w:rsid w:val="007809FB"/>
    <w:rsid w:val="00785247"/>
    <w:rsid w:val="00785545"/>
    <w:rsid w:val="00785F0D"/>
    <w:rsid w:val="007874C6"/>
    <w:rsid w:val="00791922"/>
    <w:rsid w:val="00792C45"/>
    <w:rsid w:val="007933DC"/>
    <w:rsid w:val="00794DB7"/>
    <w:rsid w:val="007950A5"/>
    <w:rsid w:val="0079557B"/>
    <w:rsid w:val="0079605F"/>
    <w:rsid w:val="00797930"/>
    <w:rsid w:val="007A55E8"/>
    <w:rsid w:val="007A63FC"/>
    <w:rsid w:val="007A6DC9"/>
    <w:rsid w:val="007A7AA7"/>
    <w:rsid w:val="007B16D8"/>
    <w:rsid w:val="007B34EF"/>
    <w:rsid w:val="007B40F5"/>
    <w:rsid w:val="007B559F"/>
    <w:rsid w:val="007B58C8"/>
    <w:rsid w:val="007B5BBE"/>
    <w:rsid w:val="007B5ED3"/>
    <w:rsid w:val="007D1690"/>
    <w:rsid w:val="007D1CFB"/>
    <w:rsid w:val="007D31B6"/>
    <w:rsid w:val="007D6A27"/>
    <w:rsid w:val="007E64A6"/>
    <w:rsid w:val="007E670F"/>
    <w:rsid w:val="007E7BDC"/>
    <w:rsid w:val="007F007A"/>
    <w:rsid w:val="007F1053"/>
    <w:rsid w:val="007F1524"/>
    <w:rsid w:val="007F2877"/>
    <w:rsid w:val="007F3663"/>
    <w:rsid w:val="007F5AD9"/>
    <w:rsid w:val="007F7BC0"/>
    <w:rsid w:val="00800FA6"/>
    <w:rsid w:val="00802897"/>
    <w:rsid w:val="00803266"/>
    <w:rsid w:val="00803F08"/>
    <w:rsid w:val="00804BC6"/>
    <w:rsid w:val="00804C0F"/>
    <w:rsid w:val="00807087"/>
    <w:rsid w:val="0081024E"/>
    <w:rsid w:val="008114B1"/>
    <w:rsid w:val="00815DC2"/>
    <w:rsid w:val="008164DF"/>
    <w:rsid w:val="00822256"/>
    <w:rsid w:val="00822448"/>
    <w:rsid w:val="0082338B"/>
    <w:rsid w:val="008244E5"/>
    <w:rsid w:val="008260D7"/>
    <w:rsid w:val="008269F2"/>
    <w:rsid w:val="0082714A"/>
    <w:rsid w:val="00831AFC"/>
    <w:rsid w:val="00833BAA"/>
    <w:rsid w:val="00835239"/>
    <w:rsid w:val="00835448"/>
    <w:rsid w:val="008425D5"/>
    <w:rsid w:val="00845C17"/>
    <w:rsid w:val="0084690A"/>
    <w:rsid w:val="00847162"/>
    <w:rsid w:val="00853EF9"/>
    <w:rsid w:val="00854C8B"/>
    <w:rsid w:val="00855325"/>
    <w:rsid w:val="0086216A"/>
    <w:rsid w:val="00862C98"/>
    <w:rsid w:val="008637C2"/>
    <w:rsid w:val="00863C6C"/>
    <w:rsid w:val="00863D13"/>
    <w:rsid w:val="008644F3"/>
    <w:rsid w:val="00867982"/>
    <w:rsid w:val="00867C7E"/>
    <w:rsid w:val="0087274A"/>
    <w:rsid w:val="0088143E"/>
    <w:rsid w:val="00882700"/>
    <w:rsid w:val="00883CAF"/>
    <w:rsid w:val="00885578"/>
    <w:rsid w:val="00891B29"/>
    <w:rsid w:val="00892CD9"/>
    <w:rsid w:val="008A02FA"/>
    <w:rsid w:val="008A0CE1"/>
    <w:rsid w:val="008A34E0"/>
    <w:rsid w:val="008A4F5A"/>
    <w:rsid w:val="008A62B3"/>
    <w:rsid w:val="008A6F84"/>
    <w:rsid w:val="008B09A4"/>
    <w:rsid w:val="008B16D3"/>
    <w:rsid w:val="008B2A2B"/>
    <w:rsid w:val="008B4654"/>
    <w:rsid w:val="008C2EE1"/>
    <w:rsid w:val="008C5895"/>
    <w:rsid w:val="008D1089"/>
    <w:rsid w:val="008D1283"/>
    <w:rsid w:val="008D15AD"/>
    <w:rsid w:val="008D291A"/>
    <w:rsid w:val="008D600B"/>
    <w:rsid w:val="008D75C4"/>
    <w:rsid w:val="008D78E4"/>
    <w:rsid w:val="008E12D0"/>
    <w:rsid w:val="008E2E5F"/>
    <w:rsid w:val="008E75FE"/>
    <w:rsid w:val="008F0C3F"/>
    <w:rsid w:val="008F1488"/>
    <w:rsid w:val="008F1D47"/>
    <w:rsid w:val="008F1EE2"/>
    <w:rsid w:val="008F32AB"/>
    <w:rsid w:val="008F4095"/>
    <w:rsid w:val="008F60AC"/>
    <w:rsid w:val="008F669A"/>
    <w:rsid w:val="008F7D80"/>
    <w:rsid w:val="009022B2"/>
    <w:rsid w:val="00902454"/>
    <w:rsid w:val="009026D1"/>
    <w:rsid w:val="00902726"/>
    <w:rsid w:val="00902A4B"/>
    <w:rsid w:val="00902C22"/>
    <w:rsid w:val="00910418"/>
    <w:rsid w:val="0091069A"/>
    <w:rsid w:val="009141D0"/>
    <w:rsid w:val="00914D46"/>
    <w:rsid w:val="009159AC"/>
    <w:rsid w:val="0092093B"/>
    <w:rsid w:val="00920DC1"/>
    <w:rsid w:val="009247D3"/>
    <w:rsid w:val="00925B76"/>
    <w:rsid w:val="0092600B"/>
    <w:rsid w:val="00927183"/>
    <w:rsid w:val="00927B25"/>
    <w:rsid w:val="00931E3A"/>
    <w:rsid w:val="00933E0C"/>
    <w:rsid w:val="0093493E"/>
    <w:rsid w:val="0093655A"/>
    <w:rsid w:val="00936717"/>
    <w:rsid w:val="009378FB"/>
    <w:rsid w:val="0094118E"/>
    <w:rsid w:val="009425A0"/>
    <w:rsid w:val="00945097"/>
    <w:rsid w:val="0094599C"/>
    <w:rsid w:val="00946D69"/>
    <w:rsid w:val="00950D8A"/>
    <w:rsid w:val="009510F0"/>
    <w:rsid w:val="00955443"/>
    <w:rsid w:val="009611AE"/>
    <w:rsid w:val="00962AAD"/>
    <w:rsid w:val="00963DA9"/>
    <w:rsid w:val="00963EC7"/>
    <w:rsid w:val="009646FB"/>
    <w:rsid w:val="009663A4"/>
    <w:rsid w:val="00972619"/>
    <w:rsid w:val="009747CC"/>
    <w:rsid w:val="00975A81"/>
    <w:rsid w:val="0098282D"/>
    <w:rsid w:val="0098408C"/>
    <w:rsid w:val="009855B1"/>
    <w:rsid w:val="00985820"/>
    <w:rsid w:val="00992242"/>
    <w:rsid w:val="00992524"/>
    <w:rsid w:val="00993698"/>
    <w:rsid w:val="00993A45"/>
    <w:rsid w:val="009962AA"/>
    <w:rsid w:val="00996F79"/>
    <w:rsid w:val="009A0216"/>
    <w:rsid w:val="009A031F"/>
    <w:rsid w:val="009A2B1D"/>
    <w:rsid w:val="009A2B2B"/>
    <w:rsid w:val="009A565E"/>
    <w:rsid w:val="009B1A6D"/>
    <w:rsid w:val="009B1E09"/>
    <w:rsid w:val="009B5C3B"/>
    <w:rsid w:val="009B6661"/>
    <w:rsid w:val="009B7A73"/>
    <w:rsid w:val="009C326B"/>
    <w:rsid w:val="009C3C5A"/>
    <w:rsid w:val="009C6E61"/>
    <w:rsid w:val="009D2ACB"/>
    <w:rsid w:val="009D7E74"/>
    <w:rsid w:val="009E0B79"/>
    <w:rsid w:val="009E226D"/>
    <w:rsid w:val="009E267C"/>
    <w:rsid w:val="009E6388"/>
    <w:rsid w:val="009F0161"/>
    <w:rsid w:val="009F0FA5"/>
    <w:rsid w:val="009F3E90"/>
    <w:rsid w:val="009F6B25"/>
    <w:rsid w:val="009F75DF"/>
    <w:rsid w:val="009F7DCD"/>
    <w:rsid w:val="00A03582"/>
    <w:rsid w:val="00A03CFB"/>
    <w:rsid w:val="00A041D0"/>
    <w:rsid w:val="00A05848"/>
    <w:rsid w:val="00A062D7"/>
    <w:rsid w:val="00A10B13"/>
    <w:rsid w:val="00A10EA2"/>
    <w:rsid w:val="00A11355"/>
    <w:rsid w:val="00A13C73"/>
    <w:rsid w:val="00A15293"/>
    <w:rsid w:val="00A155B5"/>
    <w:rsid w:val="00A15F0B"/>
    <w:rsid w:val="00A160F3"/>
    <w:rsid w:val="00A171BE"/>
    <w:rsid w:val="00A175A6"/>
    <w:rsid w:val="00A17DFF"/>
    <w:rsid w:val="00A2085F"/>
    <w:rsid w:val="00A22254"/>
    <w:rsid w:val="00A2227A"/>
    <w:rsid w:val="00A22671"/>
    <w:rsid w:val="00A24FCC"/>
    <w:rsid w:val="00A34C37"/>
    <w:rsid w:val="00A35421"/>
    <w:rsid w:val="00A4000C"/>
    <w:rsid w:val="00A403F8"/>
    <w:rsid w:val="00A45C53"/>
    <w:rsid w:val="00A47036"/>
    <w:rsid w:val="00A507B1"/>
    <w:rsid w:val="00A50F3F"/>
    <w:rsid w:val="00A54284"/>
    <w:rsid w:val="00A54E6E"/>
    <w:rsid w:val="00A5652D"/>
    <w:rsid w:val="00A567C9"/>
    <w:rsid w:val="00A63171"/>
    <w:rsid w:val="00A64BF8"/>
    <w:rsid w:val="00A65503"/>
    <w:rsid w:val="00A66546"/>
    <w:rsid w:val="00A673D8"/>
    <w:rsid w:val="00A67E80"/>
    <w:rsid w:val="00A7054B"/>
    <w:rsid w:val="00A70AE2"/>
    <w:rsid w:val="00A71773"/>
    <w:rsid w:val="00A720BF"/>
    <w:rsid w:val="00A732F7"/>
    <w:rsid w:val="00A73F72"/>
    <w:rsid w:val="00A74AA8"/>
    <w:rsid w:val="00A81179"/>
    <w:rsid w:val="00A839CB"/>
    <w:rsid w:val="00A83BDE"/>
    <w:rsid w:val="00A90BEE"/>
    <w:rsid w:val="00A94054"/>
    <w:rsid w:val="00A954B1"/>
    <w:rsid w:val="00A97E5B"/>
    <w:rsid w:val="00AA0BDD"/>
    <w:rsid w:val="00AA3C4F"/>
    <w:rsid w:val="00AA7186"/>
    <w:rsid w:val="00AB208A"/>
    <w:rsid w:val="00AB36C4"/>
    <w:rsid w:val="00AB3B37"/>
    <w:rsid w:val="00AB79A4"/>
    <w:rsid w:val="00AB7AC0"/>
    <w:rsid w:val="00AB7D2C"/>
    <w:rsid w:val="00AC26DB"/>
    <w:rsid w:val="00AC2DE7"/>
    <w:rsid w:val="00AC3D7A"/>
    <w:rsid w:val="00AC4673"/>
    <w:rsid w:val="00AC7120"/>
    <w:rsid w:val="00AD02D0"/>
    <w:rsid w:val="00AD1F5D"/>
    <w:rsid w:val="00AD3627"/>
    <w:rsid w:val="00AD6487"/>
    <w:rsid w:val="00AD70AE"/>
    <w:rsid w:val="00AD7210"/>
    <w:rsid w:val="00AD75B4"/>
    <w:rsid w:val="00AE26DA"/>
    <w:rsid w:val="00AE289A"/>
    <w:rsid w:val="00AE4599"/>
    <w:rsid w:val="00AE529C"/>
    <w:rsid w:val="00AE790E"/>
    <w:rsid w:val="00AE797A"/>
    <w:rsid w:val="00AF1B88"/>
    <w:rsid w:val="00AF2842"/>
    <w:rsid w:val="00AF4F02"/>
    <w:rsid w:val="00AF7B84"/>
    <w:rsid w:val="00B00307"/>
    <w:rsid w:val="00B018D9"/>
    <w:rsid w:val="00B02703"/>
    <w:rsid w:val="00B02AB7"/>
    <w:rsid w:val="00B04DD1"/>
    <w:rsid w:val="00B04F76"/>
    <w:rsid w:val="00B056B7"/>
    <w:rsid w:val="00B0590F"/>
    <w:rsid w:val="00B05F28"/>
    <w:rsid w:val="00B0750B"/>
    <w:rsid w:val="00B07A14"/>
    <w:rsid w:val="00B10748"/>
    <w:rsid w:val="00B10BEC"/>
    <w:rsid w:val="00B16FEB"/>
    <w:rsid w:val="00B208EF"/>
    <w:rsid w:val="00B212CF"/>
    <w:rsid w:val="00B279DF"/>
    <w:rsid w:val="00B304BF"/>
    <w:rsid w:val="00B306B4"/>
    <w:rsid w:val="00B313F1"/>
    <w:rsid w:val="00B32022"/>
    <w:rsid w:val="00B322F1"/>
    <w:rsid w:val="00B3680E"/>
    <w:rsid w:val="00B4170F"/>
    <w:rsid w:val="00B41C4C"/>
    <w:rsid w:val="00B433E0"/>
    <w:rsid w:val="00B5080E"/>
    <w:rsid w:val="00B510F8"/>
    <w:rsid w:val="00B517CC"/>
    <w:rsid w:val="00B5382D"/>
    <w:rsid w:val="00B53E72"/>
    <w:rsid w:val="00B569DF"/>
    <w:rsid w:val="00B634C9"/>
    <w:rsid w:val="00B63C47"/>
    <w:rsid w:val="00B73266"/>
    <w:rsid w:val="00B774B4"/>
    <w:rsid w:val="00B82562"/>
    <w:rsid w:val="00B82890"/>
    <w:rsid w:val="00B86EC8"/>
    <w:rsid w:val="00B87586"/>
    <w:rsid w:val="00B87D72"/>
    <w:rsid w:val="00B9043B"/>
    <w:rsid w:val="00B9238D"/>
    <w:rsid w:val="00B932C4"/>
    <w:rsid w:val="00B95374"/>
    <w:rsid w:val="00B96E99"/>
    <w:rsid w:val="00B97C7F"/>
    <w:rsid w:val="00BA1EC8"/>
    <w:rsid w:val="00BA2D5F"/>
    <w:rsid w:val="00BA3594"/>
    <w:rsid w:val="00BA4805"/>
    <w:rsid w:val="00BA6E59"/>
    <w:rsid w:val="00BB0E6E"/>
    <w:rsid w:val="00BB2583"/>
    <w:rsid w:val="00BB4033"/>
    <w:rsid w:val="00BB726D"/>
    <w:rsid w:val="00BC0A34"/>
    <w:rsid w:val="00BC14A5"/>
    <w:rsid w:val="00BC2D6E"/>
    <w:rsid w:val="00BC66A5"/>
    <w:rsid w:val="00BC6C6C"/>
    <w:rsid w:val="00BD07F8"/>
    <w:rsid w:val="00BD0BC8"/>
    <w:rsid w:val="00BD11C2"/>
    <w:rsid w:val="00BD158D"/>
    <w:rsid w:val="00BD1B0C"/>
    <w:rsid w:val="00BD23D9"/>
    <w:rsid w:val="00BD7E35"/>
    <w:rsid w:val="00BE1693"/>
    <w:rsid w:val="00BE240A"/>
    <w:rsid w:val="00BE3AE6"/>
    <w:rsid w:val="00BE4BB5"/>
    <w:rsid w:val="00BE4E5B"/>
    <w:rsid w:val="00BE6977"/>
    <w:rsid w:val="00BE7410"/>
    <w:rsid w:val="00BE7DD1"/>
    <w:rsid w:val="00BF7F6C"/>
    <w:rsid w:val="00C00D96"/>
    <w:rsid w:val="00C035F8"/>
    <w:rsid w:val="00C03FA9"/>
    <w:rsid w:val="00C05629"/>
    <w:rsid w:val="00C06FCE"/>
    <w:rsid w:val="00C07221"/>
    <w:rsid w:val="00C101BA"/>
    <w:rsid w:val="00C104C3"/>
    <w:rsid w:val="00C10C3F"/>
    <w:rsid w:val="00C1531F"/>
    <w:rsid w:val="00C1589E"/>
    <w:rsid w:val="00C15B22"/>
    <w:rsid w:val="00C21B0E"/>
    <w:rsid w:val="00C24803"/>
    <w:rsid w:val="00C24C16"/>
    <w:rsid w:val="00C254C3"/>
    <w:rsid w:val="00C25FC1"/>
    <w:rsid w:val="00C265B7"/>
    <w:rsid w:val="00C2778F"/>
    <w:rsid w:val="00C3100B"/>
    <w:rsid w:val="00C3434A"/>
    <w:rsid w:val="00C360E1"/>
    <w:rsid w:val="00C40808"/>
    <w:rsid w:val="00C42E10"/>
    <w:rsid w:val="00C43E20"/>
    <w:rsid w:val="00C44883"/>
    <w:rsid w:val="00C51E08"/>
    <w:rsid w:val="00C54995"/>
    <w:rsid w:val="00C62C35"/>
    <w:rsid w:val="00C710AB"/>
    <w:rsid w:val="00C710EE"/>
    <w:rsid w:val="00C71EC9"/>
    <w:rsid w:val="00C722CF"/>
    <w:rsid w:val="00C72B96"/>
    <w:rsid w:val="00C76722"/>
    <w:rsid w:val="00C76D73"/>
    <w:rsid w:val="00C77AFA"/>
    <w:rsid w:val="00C77F6F"/>
    <w:rsid w:val="00C84DA8"/>
    <w:rsid w:val="00C856E7"/>
    <w:rsid w:val="00C90840"/>
    <w:rsid w:val="00C912CF"/>
    <w:rsid w:val="00C92BD4"/>
    <w:rsid w:val="00C92C9B"/>
    <w:rsid w:val="00C92D77"/>
    <w:rsid w:val="00C94D32"/>
    <w:rsid w:val="00C9598B"/>
    <w:rsid w:val="00C95F3E"/>
    <w:rsid w:val="00CA65C4"/>
    <w:rsid w:val="00CA6B34"/>
    <w:rsid w:val="00CB1E21"/>
    <w:rsid w:val="00CB20AA"/>
    <w:rsid w:val="00CC203B"/>
    <w:rsid w:val="00CC43B3"/>
    <w:rsid w:val="00CC5396"/>
    <w:rsid w:val="00CC6208"/>
    <w:rsid w:val="00CC6974"/>
    <w:rsid w:val="00CC7F7C"/>
    <w:rsid w:val="00CD0B80"/>
    <w:rsid w:val="00CD1A1C"/>
    <w:rsid w:val="00CD3470"/>
    <w:rsid w:val="00CD61A2"/>
    <w:rsid w:val="00CD6721"/>
    <w:rsid w:val="00CD7612"/>
    <w:rsid w:val="00CE264D"/>
    <w:rsid w:val="00CE53DF"/>
    <w:rsid w:val="00CF03D5"/>
    <w:rsid w:val="00CF2A63"/>
    <w:rsid w:val="00CF5038"/>
    <w:rsid w:val="00D0172F"/>
    <w:rsid w:val="00D03613"/>
    <w:rsid w:val="00D036A0"/>
    <w:rsid w:val="00D07145"/>
    <w:rsid w:val="00D10781"/>
    <w:rsid w:val="00D10DF2"/>
    <w:rsid w:val="00D11BAD"/>
    <w:rsid w:val="00D13ABB"/>
    <w:rsid w:val="00D210C7"/>
    <w:rsid w:val="00D23CB6"/>
    <w:rsid w:val="00D25B3A"/>
    <w:rsid w:val="00D269B6"/>
    <w:rsid w:val="00D26C58"/>
    <w:rsid w:val="00D35CED"/>
    <w:rsid w:val="00D40B1D"/>
    <w:rsid w:val="00D415F4"/>
    <w:rsid w:val="00D45AC4"/>
    <w:rsid w:val="00D5093F"/>
    <w:rsid w:val="00D50A4B"/>
    <w:rsid w:val="00D52458"/>
    <w:rsid w:val="00D607C7"/>
    <w:rsid w:val="00D60A8D"/>
    <w:rsid w:val="00D618E3"/>
    <w:rsid w:val="00D6272A"/>
    <w:rsid w:val="00D6276F"/>
    <w:rsid w:val="00D632E8"/>
    <w:rsid w:val="00D64F8E"/>
    <w:rsid w:val="00D723EA"/>
    <w:rsid w:val="00D7276D"/>
    <w:rsid w:val="00D75215"/>
    <w:rsid w:val="00D75415"/>
    <w:rsid w:val="00D83964"/>
    <w:rsid w:val="00D86ABA"/>
    <w:rsid w:val="00D86B09"/>
    <w:rsid w:val="00D91604"/>
    <w:rsid w:val="00D919D1"/>
    <w:rsid w:val="00D93507"/>
    <w:rsid w:val="00D958F1"/>
    <w:rsid w:val="00D960FD"/>
    <w:rsid w:val="00D97E77"/>
    <w:rsid w:val="00DA4032"/>
    <w:rsid w:val="00DA4596"/>
    <w:rsid w:val="00DA59E4"/>
    <w:rsid w:val="00DA6FE3"/>
    <w:rsid w:val="00DA6FF1"/>
    <w:rsid w:val="00DB0AC4"/>
    <w:rsid w:val="00DB2AB4"/>
    <w:rsid w:val="00DB37A7"/>
    <w:rsid w:val="00DC2CC4"/>
    <w:rsid w:val="00DC4EC3"/>
    <w:rsid w:val="00DD0812"/>
    <w:rsid w:val="00DD15B4"/>
    <w:rsid w:val="00DD199A"/>
    <w:rsid w:val="00DD779D"/>
    <w:rsid w:val="00DE04EB"/>
    <w:rsid w:val="00DE1A4E"/>
    <w:rsid w:val="00DE1FE4"/>
    <w:rsid w:val="00DE2DAC"/>
    <w:rsid w:val="00DE7403"/>
    <w:rsid w:val="00DF184F"/>
    <w:rsid w:val="00DF2BFC"/>
    <w:rsid w:val="00DF3F59"/>
    <w:rsid w:val="00DF792D"/>
    <w:rsid w:val="00DF7EB4"/>
    <w:rsid w:val="00E00FAD"/>
    <w:rsid w:val="00E02A98"/>
    <w:rsid w:val="00E02BD6"/>
    <w:rsid w:val="00E02E8A"/>
    <w:rsid w:val="00E10F4B"/>
    <w:rsid w:val="00E12F19"/>
    <w:rsid w:val="00E16CEF"/>
    <w:rsid w:val="00E2475E"/>
    <w:rsid w:val="00E25837"/>
    <w:rsid w:val="00E30417"/>
    <w:rsid w:val="00E3097A"/>
    <w:rsid w:val="00E31A79"/>
    <w:rsid w:val="00E33D04"/>
    <w:rsid w:val="00E34C70"/>
    <w:rsid w:val="00E369B7"/>
    <w:rsid w:val="00E37D40"/>
    <w:rsid w:val="00E41819"/>
    <w:rsid w:val="00E41A1C"/>
    <w:rsid w:val="00E422E3"/>
    <w:rsid w:val="00E43F71"/>
    <w:rsid w:val="00E44A16"/>
    <w:rsid w:val="00E468E1"/>
    <w:rsid w:val="00E5341F"/>
    <w:rsid w:val="00E53BAC"/>
    <w:rsid w:val="00E55EFB"/>
    <w:rsid w:val="00E56105"/>
    <w:rsid w:val="00E567EA"/>
    <w:rsid w:val="00E57CF7"/>
    <w:rsid w:val="00E60BC6"/>
    <w:rsid w:val="00E6121F"/>
    <w:rsid w:val="00E61DD2"/>
    <w:rsid w:val="00E64C69"/>
    <w:rsid w:val="00E66A9A"/>
    <w:rsid w:val="00E7253D"/>
    <w:rsid w:val="00E800DF"/>
    <w:rsid w:val="00E8084F"/>
    <w:rsid w:val="00E8177C"/>
    <w:rsid w:val="00E8213A"/>
    <w:rsid w:val="00E8221A"/>
    <w:rsid w:val="00E87122"/>
    <w:rsid w:val="00E9081B"/>
    <w:rsid w:val="00E924AA"/>
    <w:rsid w:val="00E94564"/>
    <w:rsid w:val="00E9479B"/>
    <w:rsid w:val="00E95287"/>
    <w:rsid w:val="00E95661"/>
    <w:rsid w:val="00E97F57"/>
    <w:rsid w:val="00EA3E88"/>
    <w:rsid w:val="00EA6862"/>
    <w:rsid w:val="00EA6A0E"/>
    <w:rsid w:val="00EA6A52"/>
    <w:rsid w:val="00EA6B12"/>
    <w:rsid w:val="00EA6F72"/>
    <w:rsid w:val="00EB1FB3"/>
    <w:rsid w:val="00EB2642"/>
    <w:rsid w:val="00EB32CB"/>
    <w:rsid w:val="00EB3910"/>
    <w:rsid w:val="00EB4F79"/>
    <w:rsid w:val="00EC0571"/>
    <w:rsid w:val="00EC1F9E"/>
    <w:rsid w:val="00EC35BE"/>
    <w:rsid w:val="00EC67A9"/>
    <w:rsid w:val="00EC73F6"/>
    <w:rsid w:val="00ED3D2F"/>
    <w:rsid w:val="00ED7797"/>
    <w:rsid w:val="00EE203C"/>
    <w:rsid w:val="00EF050E"/>
    <w:rsid w:val="00EF0F93"/>
    <w:rsid w:val="00EF1400"/>
    <w:rsid w:val="00EF206F"/>
    <w:rsid w:val="00EF3F74"/>
    <w:rsid w:val="00EF78E3"/>
    <w:rsid w:val="00EF7BE6"/>
    <w:rsid w:val="00F00656"/>
    <w:rsid w:val="00F02417"/>
    <w:rsid w:val="00F0319F"/>
    <w:rsid w:val="00F034D9"/>
    <w:rsid w:val="00F10A84"/>
    <w:rsid w:val="00F10E97"/>
    <w:rsid w:val="00F121FA"/>
    <w:rsid w:val="00F14F18"/>
    <w:rsid w:val="00F17BF9"/>
    <w:rsid w:val="00F209E9"/>
    <w:rsid w:val="00F2174B"/>
    <w:rsid w:val="00F271E9"/>
    <w:rsid w:val="00F3012C"/>
    <w:rsid w:val="00F31183"/>
    <w:rsid w:val="00F34257"/>
    <w:rsid w:val="00F40D88"/>
    <w:rsid w:val="00F41A75"/>
    <w:rsid w:val="00F441B9"/>
    <w:rsid w:val="00F4527C"/>
    <w:rsid w:val="00F456FF"/>
    <w:rsid w:val="00F460C7"/>
    <w:rsid w:val="00F46EAC"/>
    <w:rsid w:val="00F47892"/>
    <w:rsid w:val="00F47AD2"/>
    <w:rsid w:val="00F510C9"/>
    <w:rsid w:val="00F51F5E"/>
    <w:rsid w:val="00F52C9D"/>
    <w:rsid w:val="00F55B82"/>
    <w:rsid w:val="00F561ED"/>
    <w:rsid w:val="00F56996"/>
    <w:rsid w:val="00F60DC5"/>
    <w:rsid w:val="00F62806"/>
    <w:rsid w:val="00F66AC0"/>
    <w:rsid w:val="00F709C1"/>
    <w:rsid w:val="00F7153A"/>
    <w:rsid w:val="00F718DC"/>
    <w:rsid w:val="00F73DB6"/>
    <w:rsid w:val="00F756D6"/>
    <w:rsid w:val="00F7791E"/>
    <w:rsid w:val="00F77E0E"/>
    <w:rsid w:val="00F80BB6"/>
    <w:rsid w:val="00F82F65"/>
    <w:rsid w:val="00F84749"/>
    <w:rsid w:val="00F84EDC"/>
    <w:rsid w:val="00F8526B"/>
    <w:rsid w:val="00F85A8C"/>
    <w:rsid w:val="00F85D7E"/>
    <w:rsid w:val="00F86327"/>
    <w:rsid w:val="00F864A4"/>
    <w:rsid w:val="00F864C7"/>
    <w:rsid w:val="00F86BB3"/>
    <w:rsid w:val="00F87646"/>
    <w:rsid w:val="00F9012D"/>
    <w:rsid w:val="00F911C5"/>
    <w:rsid w:val="00F91DFD"/>
    <w:rsid w:val="00F95B4F"/>
    <w:rsid w:val="00F96ADD"/>
    <w:rsid w:val="00F973C6"/>
    <w:rsid w:val="00FA43E8"/>
    <w:rsid w:val="00FA4EFD"/>
    <w:rsid w:val="00FA4F50"/>
    <w:rsid w:val="00FA6507"/>
    <w:rsid w:val="00FA6537"/>
    <w:rsid w:val="00FA6D16"/>
    <w:rsid w:val="00FB12F1"/>
    <w:rsid w:val="00FB18DD"/>
    <w:rsid w:val="00FB3367"/>
    <w:rsid w:val="00FB6359"/>
    <w:rsid w:val="00FB79D8"/>
    <w:rsid w:val="00FC1D0B"/>
    <w:rsid w:val="00FC6F59"/>
    <w:rsid w:val="00FC720A"/>
    <w:rsid w:val="00FD404D"/>
    <w:rsid w:val="00FD5908"/>
    <w:rsid w:val="00FD7BE6"/>
    <w:rsid w:val="00FD7FAF"/>
    <w:rsid w:val="00FE0DDB"/>
    <w:rsid w:val="00FE16DF"/>
    <w:rsid w:val="00FE68C5"/>
    <w:rsid w:val="00FE7740"/>
    <w:rsid w:val="00FE7AFD"/>
    <w:rsid w:val="00FF1BAB"/>
    <w:rsid w:val="00FF6A87"/>
    <w:rsid w:val="00FF7030"/>
    <w:rsid w:val="00F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DD448A4"/>
  <w15:docId w15:val="{D86CB6C1-0305-4A8B-A597-05BAF9450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99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B9043B"/>
  </w:style>
  <w:style w:type="paragraph" w:styleId="13">
    <w:name w:val="heading 1"/>
    <w:aliases w:val="Section Heading,Заголовок 1_стандарта,(A.),Заголовок 1 Знак Знак,H1,Заголовок 1 Знак1,РАЗДЕЛ,1,H1 Char,Заголов,Çàãîëîâ,ch,H1 Знак Знак,Глава,(раздел),h1,app heading 1,ITT t1,II+,I,H11,H12,H13,H14,H15,H16,H17,H18,H111,H121,H131,H141,H151,H161"/>
    <w:basedOn w:val="a3"/>
    <w:next w:val="a3"/>
    <w:link w:val="14"/>
    <w:qFormat/>
    <w:rsid w:val="000909B2"/>
    <w:pPr>
      <w:keepNext/>
      <w:keepLines/>
      <w:numPr>
        <w:numId w:val="26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5">
    <w:name w:val="heading 2"/>
    <w:aliases w:val="Lesson Heading,(all others),HD2,HEAD_2,HEAD_21,Heading 2a,h2 main heading,HEAD_22,HEAD_211,HEAD_23,HEAD_212,HEAD_24,HEAD_213,HEAD_25,HEAD_214,HEAD_26,HEAD_215,HEAD_27,HEAD_216,HEAD_28,HEAD_217,HEAD_111,HE...,Раздел"/>
    <w:basedOn w:val="a3"/>
    <w:next w:val="a3"/>
    <w:link w:val="27"/>
    <w:uiPriority w:val="9"/>
    <w:unhideWhenUsed/>
    <w:qFormat/>
    <w:rsid w:val="001610DF"/>
    <w:pPr>
      <w:keepNext/>
      <w:keepLines/>
      <w:numPr>
        <w:ilvl w:val="1"/>
        <w:numId w:val="26"/>
      </w:numPr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2">
    <w:name w:val="heading 3"/>
    <w:aliases w:val="Content 1 Heading,H3,h3 sub heading,Подраздел"/>
    <w:basedOn w:val="25"/>
    <w:next w:val="a3"/>
    <w:link w:val="34"/>
    <w:unhideWhenUsed/>
    <w:qFormat/>
    <w:rsid w:val="005E5201"/>
    <w:pPr>
      <w:numPr>
        <w:ilvl w:val="2"/>
      </w:numPr>
      <w:outlineLvl w:val="2"/>
    </w:pPr>
    <w:rPr>
      <w:rFonts w:ascii="Times New Roman" w:hAnsi="Times New Roman"/>
      <w:sz w:val="28"/>
    </w:rPr>
  </w:style>
  <w:style w:type="paragraph" w:styleId="41">
    <w:name w:val="heading 4"/>
    <w:aliases w:val="Content 2 Heading,H4,h4 sub sub heading,h4,a) b) c),Параграф Знак,4 dash,d,3,Заголовок 4 (Приложение),Параграф,First Level Subtopic,Level 4 Topic Heading,Sub-Minor,Case Sub-Header,heading4,4,I4,l4,I41,41,l41,heading41,(Shift Ctrl 4),Titre 41"/>
    <w:basedOn w:val="32"/>
    <w:next w:val="a3"/>
    <w:link w:val="43"/>
    <w:uiPriority w:val="9"/>
    <w:unhideWhenUsed/>
    <w:qFormat/>
    <w:rsid w:val="004E1E11"/>
    <w:pPr>
      <w:numPr>
        <w:ilvl w:val="3"/>
      </w:numPr>
      <w:outlineLvl w:val="3"/>
    </w:pPr>
    <w:rPr>
      <w:sz w:val="22"/>
    </w:rPr>
  </w:style>
  <w:style w:type="paragraph" w:styleId="51">
    <w:name w:val="heading 5"/>
    <w:aliases w:val="ZZZ,Appendix A to X,Level 3 - i,H5,PIM 5,5,ITT t5,PA Pico Section,RNT14003-Header-5"/>
    <w:basedOn w:val="a3"/>
    <w:next w:val="a3"/>
    <w:link w:val="53"/>
    <w:uiPriority w:val="9"/>
    <w:unhideWhenUsed/>
    <w:qFormat/>
    <w:rsid w:val="00B9043B"/>
    <w:pPr>
      <w:numPr>
        <w:ilvl w:val="4"/>
        <w:numId w:val="26"/>
      </w:numPr>
      <w:outlineLvl w:val="4"/>
    </w:pPr>
  </w:style>
  <w:style w:type="paragraph" w:styleId="6">
    <w:name w:val="heading 6"/>
    <w:aliases w:val="Heading 61,Heading 6  Appendix 2nd level,Heading 6  Appendix Y &amp; Z,Legal Level 1.,PIM 6,__Подпункт,Gliederung6,RNT14003-Header-6,Heading 6 Char"/>
    <w:basedOn w:val="a3"/>
    <w:next w:val="a3"/>
    <w:link w:val="60"/>
    <w:uiPriority w:val="9"/>
    <w:unhideWhenUsed/>
    <w:qFormat/>
    <w:rsid w:val="00700CA8"/>
    <w:pPr>
      <w:keepNext/>
      <w:keepLines/>
      <w:numPr>
        <w:ilvl w:val="5"/>
        <w:numId w:val="2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ZZ,Heading 71,Legal Level 1.1.,PIM 7,appendix,Append"/>
    <w:basedOn w:val="a3"/>
    <w:next w:val="a3"/>
    <w:link w:val="70"/>
    <w:uiPriority w:val="9"/>
    <w:unhideWhenUsed/>
    <w:qFormat/>
    <w:rsid w:val="00700CA8"/>
    <w:pPr>
      <w:keepNext/>
      <w:keepLines/>
      <w:numPr>
        <w:ilvl w:val="6"/>
        <w:numId w:val="2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Heading 81,Legal Level 1.1.1.,Appendix"/>
    <w:basedOn w:val="a3"/>
    <w:next w:val="a3"/>
    <w:link w:val="80"/>
    <w:uiPriority w:val="9"/>
    <w:unhideWhenUsed/>
    <w:qFormat/>
    <w:rsid w:val="00700CA8"/>
    <w:pPr>
      <w:keepNext/>
      <w:keepLines/>
      <w:numPr>
        <w:ilvl w:val="7"/>
        <w:numId w:val="26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aliases w:val="Heading 91,Legal Level 1.1.1.1.,append"/>
    <w:basedOn w:val="a3"/>
    <w:next w:val="a3"/>
    <w:link w:val="90"/>
    <w:uiPriority w:val="9"/>
    <w:unhideWhenUsed/>
    <w:qFormat/>
    <w:rsid w:val="00700CA8"/>
    <w:pPr>
      <w:keepNext/>
      <w:keepLines/>
      <w:numPr>
        <w:ilvl w:val="8"/>
        <w:numId w:val="2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4">
    <w:name w:val="Заголовок 1 Знак"/>
    <w:aliases w:val="Section Heading Знак,Заголовок 1_стандарта Знак,(A.) Знак,Заголовок 1 Знак Знак Знак,H1 Знак,Заголовок 1 Знак1 Знак,РАЗДЕЛ Знак,1 Знак,H1 Char Знак,Заголов Знак,Çàãîëîâ Знак,ch Знак,H1 Знак Знак Знак,Глава Знак,(раздел) Знак,h1 Знак"/>
    <w:basedOn w:val="a4"/>
    <w:link w:val="13"/>
    <w:rsid w:val="000909B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27">
    <w:name w:val="Заголовок 2 Знак"/>
    <w:aliases w:val="Lesson Heading Знак,(all others) Знак,HD2 Знак,HEAD_2 Знак,HEAD_21 Знак,Heading 2a Знак,h2 main heading Знак,HEAD_22 Знак,HEAD_211 Знак,HEAD_23 Знак,HEAD_212 Знак,HEAD_24 Знак,HEAD_213 Знак,HEAD_25 Знак,HEAD_214 Знак,HEAD_26 Знак"/>
    <w:basedOn w:val="a4"/>
    <w:link w:val="25"/>
    <w:uiPriority w:val="9"/>
    <w:rsid w:val="001610D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4">
    <w:name w:val="Заголовок 3 Знак"/>
    <w:aliases w:val="Content 1 Heading Знак,H3 Знак,h3 sub heading Знак,Подраздел Знак"/>
    <w:basedOn w:val="a4"/>
    <w:link w:val="32"/>
    <w:rsid w:val="005E520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43">
    <w:name w:val="Заголовок 4 Знак"/>
    <w:aliases w:val="Content 2 Heading Знак,H4 Знак,h4 sub sub heading Знак,h4 Знак,a) b) c) Знак,Параграф Знак Знак,4 dash Знак,d Знак,3 Знак,Заголовок 4 (Приложение) Знак,Параграф Знак1,First Level Subtopic Знак,Level 4 Topic Heading Знак,Sub-Minor Знак"/>
    <w:basedOn w:val="a4"/>
    <w:link w:val="41"/>
    <w:uiPriority w:val="9"/>
    <w:rsid w:val="004E1E11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53">
    <w:name w:val="Заголовок 5 Знак"/>
    <w:aliases w:val="ZZZ Знак,Appendix A to X Знак,Level 3 - i Знак,H5 Знак,PIM 5 Знак,5 Знак,ITT t5 Знак,PA Pico Section Знак,RNT14003-Header-5 Знак"/>
    <w:basedOn w:val="a4"/>
    <w:link w:val="51"/>
    <w:uiPriority w:val="9"/>
    <w:rsid w:val="00B9043B"/>
  </w:style>
  <w:style w:type="character" w:customStyle="1" w:styleId="60">
    <w:name w:val="Заголовок 6 Знак"/>
    <w:aliases w:val="Heading 61 Знак,Heading 6  Appendix 2nd level Знак,Heading 6  Appendix Y &amp; Z Знак,Legal Level 1. Знак,PIM 6 Знак,__Подпункт Знак,Gliederung6 Знак,RNT14003-Header-6 Знак,Heading 6 Char Знак"/>
    <w:basedOn w:val="a4"/>
    <w:link w:val="6"/>
    <w:uiPriority w:val="9"/>
    <w:rsid w:val="00700CA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aliases w:val="ZZ Знак,Heading 71 Знак,Legal Level 1.1. Знак,PIM 7 Знак,appendix Знак,Append Знак"/>
    <w:basedOn w:val="a4"/>
    <w:link w:val="7"/>
    <w:uiPriority w:val="9"/>
    <w:rsid w:val="00700CA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aliases w:val="Heading 81 Знак,Legal Level 1.1.1. Знак,Appendix Знак"/>
    <w:basedOn w:val="a4"/>
    <w:link w:val="8"/>
    <w:uiPriority w:val="9"/>
    <w:rsid w:val="00700CA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aliases w:val="Heading 91 Знак,Legal Level 1.1.1.1. Знак,append Знак"/>
    <w:basedOn w:val="a4"/>
    <w:link w:val="9"/>
    <w:uiPriority w:val="9"/>
    <w:rsid w:val="00700C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tent1Text">
    <w:name w:val="Content 1 Text"/>
    <w:basedOn w:val="a3"/>
    <w:qFormat/>
    <w:rsid w:val="0042428F"/>
    <w:pPr>
      <w:ind w:left="288"/>
    </w:pPr>
  </w:style>
  <w:style w:type="paragraph" w:styleId="a7">
    <w:name w:val="Balloon Text"/>
    <w:basedOn w:val="a3"/>
    <w:link w:val="a8"/>
    <w:semiHidden/>
    <w:unhideWhenUsed/>
    <w:rsid w:val="0029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semiHidden/>
    <w:rsid w:val="00297E32"/>
    <w:rPr>
      <w:rFonts w:ascii="Tahoma" w:hAnsi="Tahoma" w:cs="Tahoma"/>
      <w:sz w:val="16"/>
      <w:szCs w:val="16"/>
    </w:rPr>
  </w:style>
  <w:style w:type="paragraph" w:customStyle="1" w:styleId="Content1TextBulleted">
    <w:name w:val="Content 1 Text Bulleted"/>
    <w:basedOn w:val="Content1Text"/>
    <w:qFormat/>
    <w:rsid w:val="007135E7"/>
    <w:pPr>
      <w:numPr>
        <w:numId w:val="2"/>
      </w:numPr>
      <w:spacing w:after="120" w:line="240" w:lineRule="auto"/>
    </w:pPr>
    <w:rPr>
      <w:sz w:val="20"/>
    </w:rPr>
  </w:style>
  <w:style w:type="paragraph" w:customStyle="1" w:styleId="Content2Text">
    <w:name w:val="Content 2 Text"/>
    <w:basedOn w:val="a3"/>
    <w:qFormat/>
    <w:rsid w:val="00867982"/>
    <w:pPr>
      <w:ind w:left="864"/>
    </w:pPr>
    <w:rPr>
      <w:sz w:val="20"/>
    </w:rPr>
  </w:style>
  <w:style w:type="paragraph" w:customStyle="1" w:styleId="Content1TextNumbered">
    <w:name w:val="Content 1 Text Numbered"/>
    <w:basedOn w:val="Content1TextBulleted"/>
    <w:qFormat/>
    <w:rsid w:val="00867982"/>
  </w:style>
  <w:style w:type="paragraph" w:customStyle="1" w:styleId="LessonNumbered">
    <w:name w:val="Lesson Numbered"/>
    <w:basedOn w:val="a3"/>
    <w:qFormat/>
    <w:rsid w:val="00014F93"/>
    <w:pPr>
      <w:numPr>
        <w:numId w:val="1"/>
      </w:numPr>
      <w:spacing w:after="120"/>
    </w:pPr>
    <w:rPr>
      <w:sz w:val="24"/>
      <w:szCs w:val="24"/>
    </w:rPr>
  </w:style>
  <w:style w:type="paragraph" w:customStyle="1" w:styleId="LessonNote">
    <w:name w:val="Lesson Note"/>
    <w:basedOn w:val="a3"/>
    <w:qFormat/>
    <w:rsid w:val="00BD11C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 w:themeFill="background1" w:themeFillShade="D9"/>
      <w:ind w:left="648"/>
    </w:pPr>
    <w:rPr>
      <w:i/>
      <w:sz w:val="20"/>
      <w14:textOutline w14:w="9525" w14:cap="rnd" w14:cmpd="sng" w14:algn="ctr">
        <w14:solidFill>
          <w14:schemeClr w14:val="bg1">
            <w14:alpha w14:val="100000"/>
            <w14:lumMod w14:val="75000"/>
          </w14:schemeClr>
        </w14:solidFill>
        <w14:prstDash w14:val="solid"/>
        <w14:bevel/>
      </w14:textOutline>
    </w:rPr>
  </w:style>
  <w:style w:type="paragraph" w:styleId="a9">
    <w:name w:val="footer"/>
    <w:aliases w:val="список"/>
    <w:basedOn w:val="a3"/>
    <w:link w:val="aa"/>
    <w:unhideWhenUsed/>
    <w:qFormat/>
    <w:rsid w:val="0060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aliases w:val="список Знак"/>
    <w:basedOn w:val="a4"/>
    <w:link w:val="a9"/>
    <w:uiPriority w:val="99"/>
    <w:rsid w:val="006064EB"/>
  </w:style>
  <w:style w:type="paragraph" w:customStyle="1" w:styleId="Content2TextBulleted">
    <w:name w:val="Content 2 Text Bulleted"/>
    <w:basedOn w:val="Content1TextBulleted"/>
    <w:qFormat/>
    <w:rsid w:val="00EF0F93"/>
  </w:style>
  <w:style w:type="paragraph" w:styleId="ab">
    <w:name w:val="TOC Heading"/>
    <w:basedOn w:val="13"/>
    <w:next w:val="a3"/>
    <w:uiPriority w:val="39"/>
    <w:unhideWhenUsed/>
    <w:qFormat/>
    <w:rsid w:val="005F5957"/>
    <w:pPr>
      <w:outlineLvl w:val="9"/>
    </w:pPr>
  </w:style>
  <w:style w:type="table" w:styleId="2-1">
    <w:name w:val="Medium List 2 Accent 1"/>
    <w:basedOn w:val="a5"/>
    <w:uiPriority w:val="66"/>
    <w:rsid w:val="001230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Content2TextNumbered">
    <w:name w:val="Content 2 Text Numbered"/>
    <w:basedOn w:val="Content2TextBulleted"/>
    <w:qFormat/>
    <w:rsid w:val="006F5D37"/>
  </w:style>
  <w:style w:type="paragraph" w:customStyle="1" w:styleId="LessonIntro">
    <w:name w:val="Lesson Intro"/>
    <w:basedOn w:val="SectionText"/>
    <w:qFormat/>
    <w:rsid w:val="00F60DC5"/>
    <w:rPr>
      <w:i/>
      <w:sz w:val="20"/>
    </w:rPr>
  </w:style>
  <w:style w:type="paragraph" w:customStyle="1" w:styleId="SectionText">
    <w:name w:val="Section Text"/>
    <w:qFormat/>
    <w:rsid w:val="00E95287"/>
    <w:rPr>
      <w:sz w:val="24"/>
    </w:rPr>
  </w:style>
  <w:style w:type="paragraph" w:customStyle="1" w:styleId="LessonNumberedSS">
    <w:name w:val="Lesson Numbered SS"/>
    <w:basedOn w:val="LessonNumbered"/>
    <w:qFormat/>
    <w:rsid w:val="004A5739"/>
    <w:pPr>
      <w:numPr>
        <w:numId w:val="0"/>
      </w:numPr>
      <w:ind w:left="432"/>
    </w:pPr>
    <w:rPr>
      <w:noProof/>
    </w:rPr>
  </w:style>
  <w:style w:type="paragraph" w:styleId="15">
    <w:name w:val="toc 1"/>
    <w:basedOn w:val="a3"/>
    <w:next w:val="a3"/>
    <w:autoRedefine/>
    <w:uiPriority w:val="39"/>
    <w:unhideWhenUsed/>
    <w:qFormat/>
    <w:rsid w:val="0042428F"/>
    <w:pPr>
      <w:tabs>
        <w:tab w:val="right" w:leader="dot" w:pos="8990"/>
      </w:tabs>
      <w:spacing w:after="100"/>
    </w:pPr>
    <w:rPr>
      <w:b/>
      <w:noProof/>
      <w:sz w:val="24"/>
    </w:rPr>
  </w:style>
  <w:style w:type="paragraph" w:styleId="28">
    <w:name w:val="toc 2"/>
    <w:basedOn w:val="a3"/>
    <w:next w:val="a3"/>
    <w:autoRedefine/>
    <w:uiPriority w:val="39"/>
    <w:unhideWhenUsed/>
    <w:qFormat/>
    <w:rsid w:val="008E75FE"/>
    <w:pPr>
      <w:spacing w:after="100"/>
      <w:ind w:left="220"/>
    </w:pPr>
  </w:style>
  <w:style w:type="paragraph" w:styleId="35">
    <w:name w:val="toc 3"/>
    <w:basedOn w:val="a3"/>
    <w:next w:val="a3"/>
    <w:autoRedefine/>
    <w:unhideWhenUsed/>
    <w:qFormat/>
    <w:rsid w:val="00EF1400"/>
    <w:pPr>
      <w:tabs>
        <w:tab w:val="right" w:leader="dot" w:pos="8990"/>
      </w:tabs>
      <w:spacing w:after="100"/>
      <w:ind w:left="440"/>
    </w:pPr>
    <w:rPr>
      <w:noProof/>
    </w:rPr>
  </w:style>
  <w:style w:type="paragraph" w:customStyle="1" w:styleId="Content1TextBulletedSS">
    <w:name w:val="Content 1 Text Bulleted SS"/>
    <w:qFormat/>
    <w:rsid w:val="007F7BC0"/>
    <w:pPr>
      <w:ind w:left="792"/>
    </w:pPr>
    <w:rPr>
      <w:noProof/>
      <w:sz w:val="20"/>
    </w:rPr>
  </w:style>
  <w:style w:type="character" w:styleId="ac">
    <w:name w:val="annotation reference"/>
    <w:basedOn w:val="a4"/>
    <w:unhideWhenUsed/>
    <w:rsid w:val="00D60A8D"/>
    <w:rPr>
      <w:sz w:val="16"/>
      <w:szCs w:val="16"/>
    </w:rPr>
  </w:style>
  <w:style w:type="paragraph" w:styleId="ad">
    <w:name w:val="annotation text"/>
    <w:aliases w:val="Примечания: текст"/>
    <w:basedOn w:val="a3"/>
    <w:link w:val="ae"/>
    <w:unhideWhenUsed/>
    <w:qFormat/>
    <w:rsid w:val="00D60A8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aliases w:val="Примечания: текст Знак"/>
    <w:basedOn w:val="a4"/>
    <w:link w:val="ad"/>
    <w:qFormat/>
    <w:rsid w:val="00D60A8D"/>
    <w:rPr>
      <w:sz w:val="20"/>
      <w:szCs w:val="20"/>
    </w:rPr>
  </w:style>
  <w:style w:type="paragraph" w:styleId="af">
    <w:name w:val="annotation subject"/>
    <w:basedOn w:val="ad"/>
    <w:next w:val="ad"/>
    <w:link w:val="af0"/>
    <w:semiHidden/>
    <w:unhideWhenUsed/>
    <w:rsid w:val="00D60A8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D60A8D"/>
    <w:rPr>
      <w:b/>
      <w:bCs/>
      <w:sz w:val="20"/>
      <w:szCs w:val="20"/>
    </w:rPr>
  </w:style>
  <w:style w:type="paragraph" w:customStyle="1" w:styleId="SectionTextBulleted">
    <w:name w:val="Section Text Bulleted"/>
    <w:basedOn w:val="SectionText"/>
    <w:qFormat/>
    <w:rsid w:val="008D600B"/>
    <w:pPr>
      <w:numPr>
        <w:numId w:val="3"/>
      </w:numPr>
      <w:spacing w:after="120"/>
      <w:ind w:left="432" w:hanging="216"/>
    </w:pPr>
    <w:rPr>
      <w:sz w:val="22"/>
    </w:rPr>
  </w:style>
  <w:style w:type="paragraph" w:customStyle="1" w:styleId="SectionTextBulletedSS">
    <w:name w:val="Section Text Bulleted SS"/>
    <w:qFormat/>
    <w:rsid w:val="00A90BEE"/>
    <w:pPr>
      <w:ind w:left="432"/>
    </w:pPr>
  </w:style>
  <w:style w:type="paragraph" w:styleId="af1">
    <w:name w:val="Normal Indent"/>
    <w:basedOn w:val="a3"/>
    <w:rsid w:val="00E369B7"/>
    <w:pPr>
      <w:tabs>
        <w:tab w:val="left" w:pos="749"/>
      </w:tabs>
      <w:spacing w:after="360" w:line="240" w:lineRule="auto"/>
      <w:ind w:left="749"/>
    </w:pPr>
    <w:rPr>
      <w:rFonts w:ascii="Arial" w:eastAsia="Times New Roman" w:hAnsi="Arial" w:cs="Times New Roman"/>
      <w:sz w:val="20"/>
      <w:szCs w:val="20"/>
    </w:rPr>
  </w:style>
  <w:style w:type="paragraph" w:customStyle="1" w:styleId="IntroToInstructions">
    <w:name w:val="IntroToInstructions"/>
    <w:basedOn w:val="a3"/>
    <w:semiHidden/>
    <w:rsid w:val="00E369B7"/>
    <w:pPr>
      <w:keepNext/>
      <w:tabs>
        <w:tab w:val="left" w:pos="749"/>
      </w:tabs>
      <w:spacing w:after="36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LessonBulleted">
    <w:name w:val="Lesson Bulleted"/>
    <w:basedOn w:val="Content1TextBulleted"/>
    <w:qFormat/>
    <w:rsid w:val="001220E9"/>
  </w:style>
  <w:style w:type="paragraph" w:customStyle="1" w:styleId="Content2TextBulletedSS">
    <w:name w:val="Content 2 Text Bulleted SS"/>
    <w:qFormat/>
    <w:rsid w:val="007F7BC0"/>
    <w:pPr>
      <w:ind w:left="1512"/>
    </w:pPr>
    <w:rPr>
      <w:sz w:val="20"/>
    </w:rPr>
  </w:style>
  <w:style w:type="paragraph" w:styleId="af2">
    <w:name w:val="header"/>
    <w:aliases w:val="Even,*Header,TI Upper Header"/>
    <w:basedOn w:val="a3"/>
    <w:link w:val="af3"/>
    <w:unhideWhenUsed/>
    <w:qFormat/>
    <w:rsid w:val="00926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Верхний колонтитул Знак"/>
    <w:aliases w:val="Even Знак,*Header Знак,TI Upper Header Знак"/>
    <w:basedOn w:val="a4"/>
    <w:link w:val="af2"/>
    <w:rsid w:val="0092600B"/>
  </w:style>
  <w:style w:type="paragraph" w:styleId="af4">
    <w:name w:val="caption"/>
    <w:aliases w:val="рисунок1,Наименование таблицы,Figure number,Название объекта Знак1,Название объекта Знак Знак,Название объекта Знак2 Знак Знак,Название объекта Знак Знак1 Знак Знак,Название объекта Знак1 Знак Знак Знак Знак,##,Табл,Название1"/>
    <w:basedOn w:val="a3"/>
    <w:next w:val="a3"/>
    <w:link w:val="af5"/>
    <w:unhideWhenUsed/>
    <w:qFormat/>
    <w:rsid w:val="007049C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essonNumberedScreenshot">
    <w:name w:val="Lesson Numbered Screenshot"/>
    <w:basedOn w:val="LessonNumbered"/>
    <w:qFormat/>
    <w:rsid w:val="007049C3"/>
    <w:pPr>
      <w:numPr>
        <w:numId w:val="0"/>
      </w:numPr>
      <w:ind w:left="432"/>
    </w:pPr>
    <w:rPr>
      <w:noProof/>
    </w:rPr>
  </w:style>
  <w:style w:type="paragraph" w:styleId="44">
    <w:name w:val="toc 4"/>
    <w:basedOn w:val="a3"/>
    <w:next w:val="a3"/>
    <w:autoRedefine/>
    <w:unhideWhenUsed/>
    <w:rsid w:val="00F271E9"/>
    <w:pPr>
      <w:spacing w:after="100"/>
      <w:ind w:left="660"/>
    </w:pPr>
  </w:style>
  <w:style w:type="paragraph" w:styleId="54">
    <w:name w:val="toc 5"/>
    <w:basedOn w:val="a3"/>
    <w:next w:val="a3"/>
    <w:autoRedefine/>
    <w:unhideWhenUsed/>
    <w:rsid w:val="00F271E9"/>
    <w:pPr>
      <w:spacing w:after="100"/>
      <w:ind w:left="880"/>
    </w:pPr>
  </w:style>
  <w:style w:type="paragraph" w:styleId="61">
    <w:name w:val="toc 6"/>
    <w:basedOn w:val="a3"/>
    <w:next w:val="a3"/>
    <w:autoRedefine/>
    <w:unhideWhenUsed/>
    <w:rsid w:val="00F271E9"/>
    <w:pPr>
      <w:spacing w:after="100"/>
      <w:ind w:left="1100"/>
    </w:pPr>
  </w:style>
  <w:style w:type="paragraph" w:styleId="71">
    <w:name w:val="toc 7"/>
    <w:basedOn w:val="a3"/>
    <w:next w:val="a3"/>
    <w:autoRedefine/>
    <w:unhideWhenUsed/>
    <w:rsid w:val="00F271E9"/>
    <w:pPr>
      <w:spacing w:after="100"/>
      <w:ind w:left="1320"/>
    </w:pPr>
  </w:style>
  <w:style w:type="paragraph" w:styleId="81">
    <w:name w:val="toc 8"/>
    <w:basedOn w:val="a3"/>
    <w:next w:val="a3"/>
    <w:autoRedefine/>
    <w:unhideWhenUsed/>
    <w:rsid w:val="00F271E9"/>
    <w:pPr>
      <w:spacing w:after="100"/>
      <w:ind w:left="1540"/>
    </w:pPr>
  </w:style>
  <w:style w:type="paragraph" w:styleId="91">
    <w:name w:val="toc 9"/>
    <w:basedOn w:val="a3"/>
    <w:next w:val="a3"/>
    <w:autoRedefine/>
    <w:unhideWhenUsed/>
    <w:rsid w:val="00F271E9"/>
    <w:pPr>
      <w:spacing w:after="100"/>
      <w:ind w:left="1760"/>
    </w:pPr>
  </w:style>
  <w:style w:type="character" w:styleId="af6">
    <w:name w:val="Hyperlink"/>
    <w:basedOn w:val="a4"/>
    <w:uiPriority w:val="99"/>
    <w:unhideWhenUsed/>
    <w:rsid w:val="00F271E9"/>
    <w:rPr>
      <w:color w:val="0000FF" w:themeColor="hyperlink"/>
      <w:u w:val="single"/>
    </w:rPr>
  </w:style>
  <w:style w:type="paragraph" w:styleId="af7">
    <w:name w:val="Subtitle"/>
    <w:basedOn w:val="a3"/>
    <w:next w:val="a3"/>
    <w:link w:val="af8"/>
    <w:qFormat/>
    <w:rsid w:val="00E94564"/>
    <w:pPr>
      <w:numPr>
        <w:ilvl w:val="1"/>
      </w:numPr>
      <w:spacing w:after="160"/>
    </w:pPr>
    <w:rPr>
      <w:rFonts w:ascii="Times New Roman" w:hAnsi="Times New Roman"/>
      <w:b/>
      <w:spacing w:val="15"/>
      <w:sz w:val="28"/>
    </w:rPr>
  </w:style>
  <w:style w:type="character" w:customStyle="1" w:styleId="af8">
    <w:name w:val="Подзаголовок Знак"/>
    <w:basedOn w:val="a4"/>
    <w:link w:val="af7"/>
    <w:rsid w:val="00E94564"/>
    <w:rPr>
      <w:rFonts w:ascii="Times New Roman" w:hAnsi="Times New Roman"/>
      <w:b/>
      <w:spacing w:val="15"/>
      <w:sz w:val="28"/>
    </w:rPr>
  </w:style>
  <w:style w:type="paragraph" w:customStyle="1" w:styleId="16">
    <w:name w:val="Титульный лист 1"/>
    <w:basedOn w:val="a3"/>
    <w:rsid w:val="003F1CB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lang w:val="ru-RU" w:eastAsia="ru-RU"/>
    </w:rPr>
  </w:style>
  <w:style w:type="paragraph" w:customStyle="1" w:styleId="36">
    <w:name w:val="Титульный лист 3"/>
    <w:basedOn w:val="a3"/>
    <w:rsid w:val="003F1CB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55">
    <w:name w:val="Титульный лист 5"/>
    <w:basedOn w:val="a3"/>
    <w:rsid w:val="003F1CB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40"/>
      <w:szCs w:val="20"/>
      <w:lang w:val="ru-RU" w:eastAsia="ru-RU"/>
    </w:rPr>
  </w:style>
  <w:style w:type="paragraph" w:customStyle="1" w:styleId="72">
    <w:name w:val="Титульный лист 7"/>
    <w:basedOn w:val="a3"/>
    <w:rsid w:val="003F1CBC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f9">
    <w:name w:val="List Paragraph"/>
    <w:aliases w:val="lp1,Bullet List,FooterText,numbered,Paragraphe de liste1,AC List 01,Подпись рисунка,Bullet_IRAO,Мой Список,Table-Normal,RSHB_Table-Normal,List Paragraph1,Заголовок_3,Num Bullet 1,Table Number Paragraph,Bullet Number,Bulletr List Paragraph"/>
    <w:basedOn w:val="a3"/>
    <w:link w:val="afa"/>
    <w:uiPriority w:val="34"/>
    <w:qFormat/>
    <w:rsid w:val="00395190"/>
    <w:pPr>
      <w:ind w:left="720"/>
      <w:contextualSpacing/>
    </w:pPr>
  </w:style>
  <w:style w:type="table" w:styleId="afb">
    <w:name w:val="Table Grid"/>
    <w:basedOn w:val="a5"/>
    <w:rsid w:val="00616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Заголовок приложения"/>
    <w:basedOn w:val="a3"/>
    <w:next w:val="a3"/>
    <w:rsid w:val="00E55EFB"/>
    <w:pPr>
      <w:keepNext/>
      <w:keepLines/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styleId="afd">
    <w:name w:val="footnote reference"/>
    <w:aliases w:val="fr"/>
    <w:qFormat/>
    <w:rsid w:val="00E55EFB"/>
    <w:rPr>
      <w:sz w:val="20"/>
      <w:vertAlign w:val="superscript"/>
    </w:rPr>
  </w:style>
  <w:style w:type="paragraph" w:styleId="afe">
    <w:name w:val="footnote text"/>
    <w:aliases w:val="RN_Сноска,м_текст_сноски,Table_Footnote_last,Used by Word for text of Help footnotes,ft,Знак Знак Знак,Знак Знак Знак Знак,Знак Знак Знак Знак Знак,Знак Знак Знак Знак Знак1,Знак Знак Знак Знак1,Знак Знак Знак1,Знак Знак1,Текст сноски1"/>
    <w:basedOn w:val="a3"/>
    <w:link w:val="aff"/>
    <w:uiPriority w:val="99"/>
    <w:qFormat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">
    <w:name w:val="Текст сноски Знак"/>
    <w:aliases w:val="RN_Сноска Знак,м_текст_сноски Знак,Table_Footnote_last Знак,Used by Word for text of Help footnotes Знак,ft Знак,Знак Знак Знак Знак2,Знак Знак Знак Знак Знак2,Знак Знак Знак Знак Знак Знак,Знак Знак Знак Знак Знак1 Знак"/>
    <w:basedOn w:val="a4"/>
    <w:link w:val="afe"/>
    <w:uiPriority w:val="99"/>
    <w:qFormat/>
    <w:rsid w:val="00E55EF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7">
    <w:name w:val="index 1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24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29">
    <w:name w:val="index 2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48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37">
    <w:name w:val="index 3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72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45">
    <w:name w:val="index 4"/>
    <w:basedOn w:val="a3"/>
    <w:next w:val="a3"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96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56">
    <w:name w:val="index 5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120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62">
    <w:name w:val="index 6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144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73">
    <w:name w:val="index 7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168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82">
    <w:name w:val="index 8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192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92">
    <w:name w:val="index 9"/>
    <w:basedOn w:val="a3"/>
    <w:next w:val="a3"/>
    <w:semiHidden/>
    <w:rsid w:val="00E55EFB"/>
    <w:pPr>
      <w:widowControl w:val="0"/>
      <w:tabs>
        <w:tab w:val="right" w:leader="dot" w:pos="4459"/>
      </w:tabs>
      <w:overflowPunct w:val="0"/>
      <w:autoSpaceDE w:val="0"/>
      <w:autoSpaceDN w:val="0"/>
      <w:adjustRightInd w:val="0"/>
      <w:spacing w:before="60" w:after="0" w:line="240" w:lineRule="auto"/>
      <w:ind w:left="2160" w:hanging="24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f0">
    <w:name w:val="index heading"/>
    <w:basedOn w:val="a3"/>
    <w:next w:val="17"/>
    <w:semiHidden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f1">
    <w:name w:val="FollowedHyperlink"/>
    <w:uiPriority w:val="99"/>
    <w:rsid w:val="00E55EFB"/>
    <w:rPr>
      <w:color w:val="800080"/>
      <w:u w:val="single"/>
    </w:rPr>
  </w:style>
  <w:style w:type="paragraph" w:customStyle="1" w:styleId="2a">
    <w:name w:val="Титульный лист 2"/>
    <w:basedOn w:val="a3"/>
    <w:next w:val="16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ind w:right="170"/>
      <w:jc w:val="right"/>
      <w:textAlignment w:val="baseline"/>
    </w:pPr>
    <w:rPr>
      <w:rFonts w:ascii="Times New Roman" w:eastAsia="Times New Roman" w:hAnsi="Times New Roman" w:cs="Times New Roman"/>
      <w:b/>
      <w:lang w:val="ru-RU" w:eastAsia="ru-RU"/>
    </w:rPr>
  </w:style>
  <w:style w:type="paragraph" w:customStyle="1" w:styleId="1">
    <w:name w:val="Список 1"/>
    <w:basedOn w:val="a3"/>
    <w:link w:val="1Char"/>
    <w:qFormat/>
    <w:rsid w:val="00E55EFB"/>
    <w:pPr>
      <w:keepLines/>
      <w:numPr>
        <w:numId w:val="4"/>
      </w:numPr>
      <w:tabs>
        <w:tab w:val="left" w:pos="1276"/>
      </w:tabs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f2">
    <w:name w:val="Заголовок таблица"/>
    <w:basedOn w:val="a3"/>
    <w:autoRedefine/>
    <w:rsid w:val="00E55EFB"/>
    <w:pPr>
      <w:widowControl w:val="0"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</w:pPr>
    <w:rPr>
      <w:rFonts w:ascii="Times New Roman" w:eastAsia="Times New Roman" w:hAnsi="Times New Roman" w:cs="Times New Roman"/>
      <w:b/>
      <w:spacing w:val="-2"/>
      <w:szCs w:val="20"/>
      <w:lang w:val="ru-RU" w:eastAsia="ru-RU"/>
    </w:rPr>
  </w:style>
  <w:style w:type="paragraph" w:customStyle="1" w:styleId="aff3">
    <w:name w:val="Текст таблица"/>
    <w:basedOn w:val="a3"/>
    <w:rsid w:val="00E55EFB"/>
    <w:pPr>
      <w:numPr>
        <w:ilvl w:val="12"/>
      </w:numPr>
      <w:spacing w:before="60" w:after="0" w:line="240" w:lineRule="auto"/>
    </w:pPr>
    <w:rPr>
      <w:rFonts w:ascii="Times New Roman" w:eastAsia="Times New Roman" w:hAnsi="Times New Roman" w:cs="Times New Roman"/>
      <w:iCs/>
      <w:szCs w:val="20"/>
      <w:lang w:val="ru-RU" w:eastAsia="ru-RU"/>
    </w:rPr>
  </w:style>
  <w:style w:type="paragraph" w:customStyle="1" w:styleId="2b">
    <w:name w:val="Текст2"/>
    <w:basedOn w:val="25"/>
    <w:link w:val="2c"/>
    <w:qFormat/>
    <w:rsid w:val="00E55EFB"/>
    <w:pPr>
      <w:keepNext w:val="0"/>
      <w:keepLines w:val="0"/>
      <w:tabs>
        <w:tab w:val="num" w:pos="1276"/>
      </w:tabs>
      <w:overflowPunct w:val="0"/>
      <w:autoSpaceDE w:val="0"/>
      <w:autoSpaceDN w:val="0"/>
      <w:adjustRightInd w:val="0"/>
      <w:spacing w:before="60" w:after="60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szCs w:val="20"/>
      <w:lang w:val="ru-RU" w:eastAsia="ru-RU"/>
    </w:rPr>
  </w:style>
  <w:style w:type="paragraph" w:styleId="HTML">
    <w:name w:val="HTML Address"/>
    <w:basedOn w:val="a3"/>
    <w:link w:val="HTML0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HTML0">
    <w:name w:val="Адрес HTML Знак"/>
    <w:basedOn w:val="a4"/>
    <w:link w:val="HTML"/>
    <w:rsid w:val="00E55EFB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aff4">
    <w:name w:val="Document Map"/>
    <w:basedOn w:val="a3"/>
    <w:link w:val="aff5"/>
    <w:rsid w:val="00E55EFB"/>
    <w:pPr>
      <w:widowControl w:val="0"/>
      <w:shd w:val="clear" w:color="auto" w:fill="00008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ahoma" w:eastAsia="Times New Roman" w:hAnsi="Tahoma" w:cs="Tahoma"/>
      <w:sz w:val="24"/>
      <w:szCs w:val="20"/>
      <w:lang w:val="ru-RU" w:eastAsia="ru-RU"/>
    </w:rPr>
  </w:style>
  <w:style w:type="character" w:customStyle="1" w:styleId="aff5">
    <w:name w:val="Схема документа Знак"/>
    <w:basedOn w:val="a4"/>
    <w:link w:val="aff4"/>
    <w:rsid w:val="00E55EFB"/>
    <w:rPr>
      <w:rFonts w:ascii="Tahoma" w:eastAsia="Times New Roman" w:hAnsi="Tahoma" w:cs="Tahoma"/>
      <w:sz w:val="24"/>
      <w:szCs w:val="20"/>
      <w:shd w:val="clear" w:color="auto" w:fill="000080"/>
      <w:lang w:val="ru-RU" w:eastAsia="ru-RU"/>
    </w:rPr>
  </w:style>
  <w:style w:type="paragraph" w:customStyle="1" w:styleId="aff6">
    <w:name w:val="На одном листе"/>
    <w:basedOn w:val="a3"/>
    <w:rsid w:val="00E55EFB"/>
    <w:pPr>
      <w:widowControl w:val="0"/>
      <w:overflowPunct w:val="0"/>
      <w:autoSpaceDE w:val="0"/>
      <w:autoSpaceDN w:val="0"/>
      <w:adjustRightInd w:val="0"/>
      <w:spacing w:before="6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paragraph" w:customStyle="1" w:styleId="18">
    <w:name w:val="Заголовок1"/>
    <w:basedOn w:val="a3"/>
    <w:autoRedefine/>
    <w:rsid w:val="00E55EFB"/>
    <w:pPr>
      <w:widowControl w:val="0"/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8"/>
      <w:szCs w:val="20"/>
      <w:lang w:val="ru-RU" w:eastAsia="ru-RU"/>
    </w:rPr>
  </w:style>
  <w:style w:type="paragraph" w:customStyle="1" w:styleId="aff7">
    <w:name w:val="Прил№"/>
    <w:basedOn w:val="a3"/>
    <w:next w:val="afc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right"/>
      <w:textAlignment w:val="baseline"/>
    </w:pPr>
    <w:rPr>
      <w:rFonts w:ascii="Times New Roman" w:eastAsia="Times New Roman" w:hAnsi="Times New Roman" w:cs="Times New Roman"/>
      <w:b/>
      <w:bCs/>
      <w:sz w:val="26"/>
      <w:szCs w:val="20"/>
      <w:lang w:val="ru-RU" w:eastAsia="ru-RU"/>
    </w:rPr>
  </w:style>
  <w:style w:type="paragraph" w:customStyle="1" w:styleId="aff8">
    <w:name w:val="По центру"/>
    <w:basedOn w:val="a3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38">
    <w:name w:val="Колонтитул 3"/>
    <w:basedOn w:val="af2"/>
    <w:rsid w:val="00E55EFB"/>
    <w:pPr>
      <w:widowControl w:val="0"/>
      <w:tabs>
        <w:tab w:val="clear" w:pos="4680"/>
        <w:tab w:val="clear" w:pos="9360"/>
      </w:tabs>
      <w:overflowPunct w:val="0"/>
      <w:autoSpaceDE w:val="0"/>
      <w:autoSpaceDN w:val="0"/>
      <w:adjustRightInd w:val="0"/>
      <w:spacing w:after="40"/>
      <w:jc w:val="both"/>
      <w:textAlignment w:val="baseline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customStyle="1" w:styleId="aff9">
    <w:name w:val="Пояснения к функции"/>
    <w:basedOn w:val="a3"/>
    <w:rsid w:val="00E55EFB"/>
    <w:pPr>
      <w:autoSpaceDE w:val="0"/>
      <w:autoSpaceDN w:val="0"/>
      <w:adjustRightInd w:val="0"/>
      <w:spacing w:after="0" w:line="240" w:lineRule="auto"/>
      <w:ind w:firstLine="680"/>
    </w:pPr>
    <w:rPr>
      <w:rFonts w:ascii="Times New Roman" w:eastAsia="Times New Roman" w:hAnsi="Times New Roman" w:cs="Times New Roman"/>
      <w:color w:val="000080"/>
      <w:sz w:val="26"/>
      <w:szCs w:val="26"/>
      <w:lang w:val="ru-RU" w:eastAsia="ru-RU"/>
    </w:rPr>
  </w:style>
  <w:style w:type="paragraph" w:customStyle="1" w:styleId="affa">
    <w:name w:val="Перечень документов"/>
    <w:basedOn w:val="a3"/>
    <w:rsid w:val="00E55EFB"/>
    <w:pPr>
      <w:autoSpaceDE w:val="0"/>
      <w:autoSpaceDN w:val="0"/>
      <w:adjustRightInd w:val="0"/>
      <w:spacing w:after="0" w:line="240" w:lineRule="auto"/>
      <w:ind w:left="963" w:hanging="283"/>
    </w:pPr>
    <w:rPr>
      <w:rFonts w:ascii="Times New Roman" w:eastAsia="Times New Roman" w:hAnsi="Times New Roman" w:cs="Times New Roman"/>
      <w:color w:val="000000"/>
      <w:sz w:val="26"/>
      <w:szCs w:val="26"/>
      <w:lang w:val="ru-RU" w:eastAsia="ru-RU"/>
    </w:rPr>
  </w:style>
  <w:style w:type="paragraph" w:customStyle="1" w:styleId="12">
    <w:name w:val="ПрилТекст1"/>
    <w:basedOn w:val="a3"/>
    <w:next w:val="a3"/>
    <w:rsid w:val="00E55EFB"/>
    <w:pPr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affb">
    <w:name w:val="table of figures"/>
    <w:basedOn w:val="a3"/>
    <w:next w:val="a3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4">
    <w:name w:val="ПрилТекст2"/>
    <w:basedOn w:val="a3"/>
    <w:rsid w:val="00E55EFB"/>
    <w:pPr>
      <w:numPr>
        <w:ilvl w:val="1"/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31">
    <w:name w:val="ПрилТекст3"/>
    <w:basedOn w:val="a3"/>
    <w:rsid w:val="00E55EFB"/>
    <w:pPr>
      <w:numPr>
        <w:ilvl w:val="2"/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fc">
    <w:name w:val="Редакция"/>
    <w:basedOn w:val="a3"/>
    <w:rsid w:val="00E55EFB"/>
    <w:pPr>
      <w:widowControl w:val="0"/>
      <w:overflowPunct w:val="0"/>
      <w:autoSpaceDE w:val="0"/>
      <w:autoSpaceDN w:val="0"/>
      <w:adjustRightInd w:val="0"/>
      <w:spacing w:before="480" w:after="6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fd">
    <w:name w:val="Текст обычный"/>
    <w:basedOn w:val="a3"/>
    <w:link w:val="affe"/>
    <w:qFormat/>
    <w:rsid w:val="00E55EFB"/>
    <w:pPr>
      <w:overflowPunct w:val="0"/>
      <w:autoSpaceDE w:val="0"/>
      <w:autoSpaceDN w:val="0"/>
      <w:adjustRightInd w:val="0"/>
      <w:spacing w:before="60"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46">
    <w:name w:val="Текст4"/>
    <w:basedOn w:val="41"/>
    <w:qFormat/>
    <w:rsid w:val="00E55EFB"/>
    <w:pPr>
      <w:keepNext w:val="0"/>
      <w:keepLines w:val="0"/>
      <w:tabs>
        <w:tab w:val="num" w:pos="1559"/>
      </w:tabs>
      <w:overflowPunct w:val="0"/>
      <w:autoSpaceDE w:val="0"/>
      <w:autoSpaceDN w:val="0"/>
      <w:adjustRightInd w:val="0"/>
      <w:spacing w:before="60" w:after="0"/>
      <w:ind w:left="0" w:firstLine="709"/>
      <w:jc w:val="both"/>
      <w:textAlignment w:val="baseline"/>
    </w:pPr>
    <w:rPr>
      <w:rFonts w:eastAsia="Times New Roman" w:cs="Times New Roman"/>
      <w:b w:val="0"/>
      <w:bCs w:val="0"/>
      <w:sz w:val="26"/>
      <w:szCs w:val="20"/>
      <w:lang w:val="ru-RU" w:eastAsia="ru-RU"/>
    </w:rPr>
  </w:style>
  <w:style w:type="paragraph" w:customStyle="1" w:styleId="39">
    <w:name w:val="Текст3"/>
    <w:basedOn w:val="32"/>
    <w:link w:val="3a"/>
    <w:qFormat/>
    <w:rsid w:val="00E55EFB"/>
    <w:pPr>
      <w:keepNext w:val="0"/>
      <w:keepLines w:val="0"/>
      <w:tabs>
        <w:tab w:val="num" w:pos="1418"/>
      </w:tabs>
      <w:overflowPunct w:val="0"/>
      <w:autoSpaceDE w:val="0"/>
      <w:autoSpaceDN w:val="0"/>
      <w:adjustRightInd w:val="0"/>
      <w:spacing w:before="60" w:after="0"/>
      <w:ind w:left="0" w:firstLine="709"/>
      <w:jc w:val="both"/>
      <w:textAlignment w:val="baseline"/>
    </w:pPr>
    <w:rPr>
      <w:rFonts w:eastAsia="Times New Roman" w:cs="Times New Roman"/>
      <w:b w:val="0"/>
      <w:bCs w:val="0"/>
      <w:sz w:val="26"/>
      <w:szCs w:val="20"/>
      <w:lang w:val="ru-RU" w:eastAsia="ru-RU"/>
    </w:rPr>
  </w:style>
  <w:style w:type="paragraph" w:customStyle="1" w:styleId="afff">
    <w:name w:val="Форма"/>
    <w:basedOn w:val="a3"/>
    <w:rsid w:val="00E55EFB"/>
    <w:pPr>
      <w:widowControl w:val="0"/>
      <w:overflowPunct w:val="0"/>
      <w:autoSpaceDE w:val="0"/>
      <w:autoSpaceDN w:val="0"/>
      <w:adjustRightInd w:val="0"/>
      <w:spacing w:before="60" w:after="0" w:line="240" w:lineRule="auto"/>
      <w:jc w:val="right"/>
      <w:textAlignment w:val="baseline"/>
    </w:pPr>
    <w:rPr>
      <w:rFonts w:ascii="Times New Roman" w:eastAsia="Times New Roman" w:hAnsi="Times New Roman" w:cs="Times New Roman"/>
      <w:b/>
      <w:bCs/>
      <w:sz w:val="26"/>
      <w:szCs w:val="20"/>
      <w:u w:val="single"/>
      <w:lang w:val="ru-RU" w:eastAsia="ru-RU"/>
    </w:rPr>
  </w:style>
  <w:style w:type="paragraph" w:customStyle="1" w:styleId="11">
    <w:name w:val="Перечисление1"/>
    <w:basedOn w:val="a3"/>
    <w:rsid w:val="00E55EFB"/>
    <w:pPr>
      <w:keepLines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3">
    <w:name w:val="Перечисление2"/>
    <w:basedOn w:val="a3"/>
    <w:qFormat/>
    <w:rsid w:val="00E55EFB"/>
    <w:pPr>
      <w:keepLines/>
      <w:numPr>
        <w:ilvl w:val="1"/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afff0">
    <w:name w:val="ПримечаниеЗнак"/>
    <w:rsid w:val="00E55EFB"/>
    <w:rPr>
      <w:spacing w:val="100"/>
    </w:rPr>
  </w:style>
  <w:style w:type="paragraph" w:customStyle="1" w:styleId="19">
    <w:name w:val="Примечание1"/>
    <w:basedOn w:val="a3"/>
    <w:rsid w:val="00E55EFB"/>
    <w:pPr>
      <w:keepLines/>
      <w:overflowPunct w:val="0"/>
      <w:autoSpaceDE w:val="0"/>
      <w:autoSpaceDN w:val="0"/>
      <w:adjustRightInd w:val="0"/>
      <w:spacing w:before="120" w:after="0" w:line="240" w:lineRule="auto"/>
      <w:ind w:left="851" w:hanging="851"/>
      <w:jc w:val="both"/>
      <w:textAlignment w:val="baseline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1">
    <w:name w:val="Примечание2"/>
    <w:basedOn w:val="19"/>
    <w:rsid w:val="00E55EFB"/>
    <w:pPr>
      <w:numPr>
        <w:numId w:val="6"/>
      </w:numPr>
      <w:tabs>
        <w:tab w:val="clear" w:pos="1571"/>
        <w:tab w:val="left" w:pos="1134"/>
      </w:tabs>
      <w:spacing w:before="60"/>
      <w:ind w:left="1135" w:hanging="284"/>
    </w:pPr>
  </w:style>
  <w:style w:type="character" w:customStyle="1" w:styleId="3a">
    <w:name w:val="Текст3 Знак"/>
    <w:link w:val="39"/>
    <w:rsid w:val="00E55EFB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2c">
    <w:name w:val="Текст2 Знак"/>
    <w:link w:val="2b"/>
    <w:rsid w:val="00E55EFB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05BodyCopy">
    <w:name w:val="05_Body_Copy"/>
    <w:basedOn w:val="a3"/>
    <w:rsid w:val="00E55EFB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05BodyCopyBIW">
    <w:name w:val="05_Body_Copy_B_I_W"/>
    <w:basedOn w:val="05BodyCopy"/>
    <w:rsid w:val="00E55EFB"/>
    <w:pPr>
      <w:numPr>
        <w:numId w:val="9"/>
      </w:numPr>
    </w:pPr>
    <w:rPr>
      <w:b/>
      <w:i/>
      <w:color w:val="FFFFFF"/>
      <w:sz w:val="24"/>
    </w:rPr>
  </w:style>
  <w:style w:type="paragraph" w:customStyle="1" w:styleId="05BodyCopyIW">
    <w:name w:val="05_Body_Copy_I_W"/>
    <w:basedOn w:val="05BodyCopyBIW"/>
    <w:rsid w:val="00E55EFB"/>
    <w:pPr>
      <w:numPr>
        <w:ilvl w:val="1"/>
      </w:numPr>
      <w:tabs>
        <w:tab w:val="clear" w:pos="792"/>
        <w:tab w:val="num" w:pos="360"/>
      </w:tabs>
      <w:ind w:left="360" w:hanging="360"/>
    </w:pPr>
  </w:style>
  <w:style w:type="paragraph" w:customStyle="1" w:styleId="05BodyCopyW">
    <w:name w:val="05_Body_Copy_W"/>
    <w:basedOn w:val="05BodyCopyBIW"/>
    <w:rsid w:val="00E55EFB"/>
    <w:pPr>
      <w:numPr>
        <w:ilvl w:val="2"/>
      </w:numPr>
      <w:tabs>
        <w:tab w:val="clear" w:pos="1440"/>
        <w:tab w:val="num" w:pos="360"/>
      </w:tabs>
      <w:ind w:left="360" w:hanging="360"/>
    </w:pPr>
  </w:style>
  <w:style w:type="paragraph" w:customStyle="1" w:styleId="afff1">
    <w:name w:val="ПР_Текст"/>
    <w:basedOn w:val="afff2"/>
    <w:rsid w:val="00E55EFB"/>
    <w:pPr>
      <w:widowControl/>
      <w:overflowPunct/>
      <w:autoSpaceDE/>
      <w:autoSpaceDN/>
      <w:adjustRightInd/>
      <w:spacing w:before="0"/>
      <w:jc w:val="left"/>
      <w:textAlignment w:val="auto"/>
    </w:pPr>
    <w:rPr>
      <w:rFonts w:ascii="Arial" w:hAnsi="Arial"/>
      <w:sz w:val="20"/>
      <w:szCs w:val="24"/>
      <w:lang w:eastAsia="en-US"/>
    </w:rPr>
  </w:style>
  <w:style w:type="paragraph" w:customStyle="1" w:styleId="MT">
    <w:name w:val="MT Основной текст с отступом"/>
    <w:basedOn w:val="a3"/>
    <w:link w:val="MT0"/>
    <w:rsid w:val="00E55EFB"/>
    <w:pPr>
      <w:spacing w:before="80" w:after="80" w:line="264" w:lineRule="auto"/>
      <w:ind w:firstLine="357"/>
      <w:jc w:val="both"/>
    </w:pPr>
    <w:rPr>
      <w:rFonts w:ascii="Calibri" w:eastAsia="Times New Roman" w:hAnsi="Calibri" w:cs="Times New Roman"/>
      <w:lang w:val="ru-RU" w:eastAsia="ru-RU"/>
    </w:rPr>
  </w:style>
  <w:style w:type="character" w:customStyle="1" w:styleId="MT0">
    <w:name w:val="MT Основной текст с отступом Знак"/>
    <w:link w:val="MT"/>
    <w:rsid w:val="00E55EFB"/>
    <w:rPr>
      <w:rFonts w:ascii="Calibri" w:eastAsia="Times New Roman" w:hAnsi="Calibri" w:cs="Times New Roman"/>
      <w:lang w:val="ru-RU" w:eastAsia="ru-RU"/>
    </w:rPr>
  </w:style>
  <w:style w:type="paragraph" w:styleId="afff3">
    <w:name w:val="Body Text Indent"/>
    <w:basedOn w:val="a3"/>
    <w:link w:val="afff4"/>
    <w:unhideWhenUsed/>
    <w:rsid w:val="00E55E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fff4">
    <w:name w:val="Основной текст с отступом Знак"/>
    <w:basedOn w:val="a4"/>
    <w:link w:val="afff3"/>
    <w:rsid w:val="00E55EF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afff5">
    <w:name w:val="endnote text"/>
    <w:basedOn w:val="a3"/>
    <w:link w:val="afff6"/>
    <w:rsid w:val="00E55EFB"/>
    <w:pPr>
      <w:spacing w:after="0" w:line="240" w:lineRule="auto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fff6">
    <w:name w:val="Текст концевой сноски Знак"/>
    <w:basedOn w:val="a4"/>
    <w:link w:val="afff5"/>
    <w:rsid w:val="00E55EFB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fff2">
    <w:name w:val="Body Text"/>
    <w:aliases w:val="Основной текст Знак Знак Знак,Основной текст Знак Знак Знак Знак Знак Знак Знак"/>
    <w:basedOn w:val="a3"/>
    <w:link w:val="afff7"/>
    <w:rsid w:val="00E55EFB"/>
    <w:pPr>
      <w:widowControl w:val="0"/>
      <w:overflowPunct w:val="0"/>
      <w:autoSpaceDE w:val="0"/>
      <w:autoSpaceDN w:val="0"/>
      <w:adjustRightInd w:val="0"/>
      <w:spacing w:before="60"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f7">
    <w:name w:val="Основной текст Знак"/>
    <w:aliases w:val="Основной текст Знак Знак Знак Знак,Основной текст Знак Знак Знак Знак Знак Знак Знак Знак"/>
    <w:basedOn w:val="a4"/>
    <w:link w:val="afff2"/>
    <w:rsid w:val="00E55EFB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ff8">
    <w:name w:val="endnote reference"/>
    <w:rsid w:val="00E55EFB"/>
    <w:rPr>
      <w:vertAlign w:val="superscript"/>
    </w:rPr>
  </w:style>
  <w:style w:type="paragraph" w:styleId="afff9">
    <w:name w:val="Title"/>
    <w:basedOn w:val="a3"/>
    <w:link w:val="afffa"/>
    <w:qFormat/>
    <w:rsid w:val="00E55EF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napToGrid w:val="0"/>
      <w:sz w:val="28"/>
      <w:szCs w:val="24"/>
      <w:u w:val="single"/>
      <w:lang w:val="en-GB" w:eastAsia="ru-RU"/>
    </w:rPr>
  </w:style>
  <w:style w:type="character" w:customStyle="1" w:styleId="afffa">
    <w:name w:val="Заголовок Знак"/>
    <w:basedOn w:val="a4"/>
    <w:link w:val="afff9"/>
    <w:rsid w:val="00E55EFB"/>
    <w:rPr>
      <w:rFonts w:ascii="Times New Roman" w:eastAsia="Times New Roman" w:hAnsi="Times New Roman" w:cs="Times New Roman"/>
      <w:b/>
      <w:bCs/>
      <w:snapToGrid w:val="0"/>
      <w:sz w:val="28"/>
      <w:szCs w:val="24"/>
      <w:u w:val="single"/>
      <w:lang w:val="en-GB" w:eastAsia="ru-RU"/>
    </w:rPr>
  </w:style>
  <w:style w:type="paragraph" w:customStyle="1" w:styleId="Title-Major">
    <w:name w:val="Title-Major"/>
    <w:basedOn w:val="afff9"/>
    <w:rsid w:val="00E55EFB"/>
    <w:pPr>
      <w:keepLines/>
      <w:overflowPunct w:val="0"/>
      <w:autoSpaceDE w:val="0"/>
      <w:autoSpaceDN w:val="0"/>
      <w:adjustRightInd w:val="0"/>
      <w:spacing w:after="120"/>
      <w:ind w:left="2520" w:right="720"/>
      <w:jc w:val="left"/>
      <w:textAlignment w:val="baseline"/>
    </w:pPr>
    <w:rPr>
      <w:rFonts w:ascii="Book Antiqua" w:hAnsi="Book Antiqua"/>
      <w:b w:val="0"/>
      <w:bCs w:val="0"/>
      <w:smallCaps/>
      <w:snapToGrid/>
      <w:sz w:val="48"/>
      <w:szCs w:val="20"/>
      <w:u w:val="none"/>
      <w:lang w:val="en-US"/>
    </w:rPr>
  </w:style>
  <w:style w:type="paragraph" w:styleId="afffb">
    <w:name w:val="Normal (Web)"/>
    <w:basedOn w:val="a3"/>
    <w:uiPriority w:val="99"/>
    <w:unhideWhenUsed/>
    <w:rsid w:val="00E55EF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c">
    <w:name w:val="Revision"/>
    <w:hidden/>
    <w:uiPriority w:val="99"/>
    <w:semiHidden/>
    <w:rsid w:val="00E55EF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a">
    <w:name w:val="Обычный1"/>
    <w:basedOn w:val="a3"/>
    <w:link w:val="CharChar"/>
    <w:rsid w:val="00E55EFB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CharChar">
    <w:name w:val="Обычный Char Char"/>
    <w:link w:val="1a"/>
    <w:locked/>
    <w:rsid w:val="00E55EFB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">
    <w:name w:val="List Number"/>
    <w:basedOn w:val="a3"/>
    <w:unhideWhenUsed/>
    <w:rsid w:val="00E55EFB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Head01">
    <w:name w:val="!_Head_01"/>
    <w:basedOn w:val="a3"/>
    <w:next w:val="a3"/>
    <w:link w:val="Head010"/>
    <w:rsid w:val="00E55EFB"/>
    <w:pPr>
      <w:widowControl w:val="0"/>
      <w:shd w:val="clear" w:color="auto" w:fill="FFFFFF"/>
      <w:autoSpaceDE w:val="0"/>
      <w:autoSpaceDN w:val="0"/>
      <w:adjustRightInd w:val="0"/>
      <w:spacing w:after="40" w:line="240" w:lineRule="auto"/>
      <w:ind w:left="567"/>
    </w:pPr>
    <w:rPr>
      <w:rFonts w:ascii="Arial" w:eastAsia="MS Mincho" w:hAnsi="Arial" w:cs="Arial"/>
      <w:b/>
      <w:color w:val="000000"/>
      <w:sz w:val="32"/>
      <w:szCs w:val="32"/>
      <w:lang w:val="ru-RU" w:eastAsia="ja-JP"/>
    </w:rPr>
  </w:style>
  <w:style w:type="character" w:customStyle="1" w:styleId="Head010">
    <w:name w:val="!_Head_01 Знак"/>
    <w:link w:val="Head01"/>
    <w:rsid w:val="00E55EFB"/>
    <w:rPr>
      <w:rFonts w:ascii="Arial" w:eastAsia="MS Mincho" w:hAnsi="Arial" w:cs="Arial"/>
      <w:b/>
      <w:color w:val="000000"/>
      <w:sz w:val="32"/>
      <w:szCs w:val="32"/>
      <w:shd w:val="clear" w:color="auto" w:fill="FFFFFF"/>
      <w:lang w:val="ru-RU" w:eastAsia="ja-JP"/>
    </w:rPr>
  </w:style>
  <w:style w:type="paragraph" w:customStyle="1" w:styleId="BodyText">
    <w:name w:val="!_Body_Text"/>
    <w:basedOn w:val="a3"/>
    <w:link w:val="BodyText0"/>
    <w:rsid w:val="00E55EF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851"/>
    </w:pPr>
    <w:rPr>
      <w:rFonts w:ascii="Times New Roman" w:eastAsia="MS Mincho" w:hAnsi="Times New Roman" w:cs="Arial"/>
      <w:color w:val="000000"/>
      <w:sz w:val="24"/>
      <w:szCs w:val="20"/>
      <w:lang w:val="ru-RU" w:eastAsia="ja-JP"/>
    </w:rPr>
  </w:style>
  <w:style w:type="character" w:customStyle="1" w:styleId="BodyText0">
    <w:name w:val="!_Body_Text Знак"/>
    <w:link w:val="BodyText"/>
    <w:rsid w:val="00E55EFB"/>
    <w:rPr>
      <w:rFonts w:ascii="Times New Roman" w:eastAsia="MS Mincho" w:hAnsi="Times New Roman" w:cs="Arial"/>
      <w:color w:val="000000"/>
      <w:sz w:val="24"/>
      <w:szCs w:val="20"/>
      <w:shd w:val="clear" w:color="auto" w:fill="FFFFFF"/>
      <w:lang w:val="ru-RU" w:eastAsia="ja-JP"/>
    </w:rPr>
  </w:style>
  <w:style w:type="paragraph" w:customStyle="1" w:styleId="Head02">
    <w:name w:val="!_Head_02"/>
    <w:basedOn w:val="a3"/>
    <w:rsid w:val="00E55EFB"/>
    <w:pPr>
      <w:widowControl w:val="0"/>
      <w:shd w:val="clear" w:color="auto" w:fill="FFFFFF"/>
      <w:autoSpaceDE w:val="0"/>
      <w:autoSpaceDN w:val="0"/>
      <w:adjustRightInd w:val="0"/>
      <w:spacing w:before="240" w:after="120" w:line="240" w:lineRule="auto"/>
      <w:ind w:left="851"/>
    </w:pPr>
    <w:rPr>
      <w:rFonts w:ascii="Arial" w:eastAsia="MS Mincho" w:hAnsi="Arial" w:cs="Arial"/>
      <w:b/>
      <w:color w:val="000000"/>
      <w:sz w:val="26"/>
      <w:szCs w:val="20"/>
      <w:lang w:val="ru-RU" w:eastAsia="ja-JP"/>
    </w:rPr>
  </w:style>
  <w:style w:type="paragraph" w:customStyle="1" w:styleId="ul1">
    <w:name w:val="!_ul_1"/>
    <w:basedOn w:val="BodyText"/>
    <w:link w:val="ul10"/>
    <w:rsid w:val="00E55EFB"/>
    <w:pPr>
      <w:numPr>
        <w:numId w:val="11"/>
      </w:numPr>
    </w:pPr>
  </w:style>
  <w:style w:type="character" w:customStyle="1" w:styleId="ul10">
    <w:name w:val="!_ul_1 Знак"/>
    <w:link w:val="ul1"/>
    <w:rsid w:val="00E55EFB"/>
    <w:rPr>
      <w:rFonts w:ascii="Times New Roman" w:eastAsia="MS Mincho" w:hAnsi="Times New Roman" w:cs="Arial"/>
      <w:color w:val="000000"/>
      <w:sz w:val="24"/>
      <w:szCs w:val="20"/>
      <w:shd w:val="clear" w:color="auto" w:fill="FFFFFF"/>
      <w:lang w:val="ru-RU" w:eastAsia="ja-JP"/>
    </w:rPr>
  </w:style>
  <w:style w:type="character" w:styleId="afffd">
    <w:name w:val="page number"/>
    <w:rsid w:val="00E55EFB"/>
  </w:style>
  <w:style w:type="paragraph" w:customStyle="1" w:styleId="ul2">
    <w:name w:val="!_ul_2"/>
    <w:basedOn w:val="BodyText"/>
    <w:rsid w:val="00E55EFB"/>
    <w:pPr>
      <w:numPr>
        <w:numId w:val="12"/>
      </w:numPr>
      <w:tabs>
        <w:tab w:val="clear" w:pos="2421"/>
        <w:tab w:val="num" w:pos="1134"/>
        <w:tab w:val="left" w:pos="1980"/>
      </w:tabs>
      <w:ind w:left="0" w:firstLine="709"/>
    </w:pPr>
  </w:style>
  <w:style w:type="paragraph" w:customStyle="1" w:styleId="main0">
    <w:name w:val="main_0"/>
    <w:link w:val="main00"/>
    <w:rsid w:val="00E55EFB"/>
    <w:pPr>
      <w:spacing w:before="60"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main00">
    <w:name w:val="main_0 Знак"/>
    <w:link w:val="main0"/>
    <w:rsid w:val="00E55EFB"/>
    <w:rPr>
      <w:rFonts w:ascii="Times New Roman" w:eastAsia="Times New Roman" w:hAnsi="Times New Roman" w:cs="Times New Roman"/>
      <w:sz w:val="24"/>
      <w:szCs w:val="20"/>
      <w:lang w:val="ru-RU"/>
    </w:rPr>
  </w:style>
  <w:style w:type="character" w:customStyle="1" w:styleId="affe">
    <w:name w:val="Текст обычный Знак"/>
    <w:link w:val="affd"/>
    <w:rsid w:val="00E55EFB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ffe">
    <w:name w:val="ПР_таблица Текст"/>
    <w:basedOn w:val="a3"/>
    <w:qFormat/>
    <w:rsid w:val="00E55EFB"/>
    <w:pPr>
      <w:spacing w:before="40" w:after="40" w:line="240" w:lineRule="auto"/>
    </w:pPr>
    <w:rPr>
      <w:rFonts w:ascii="Calibri" w:eastAsia="Times New Roman" w:hAnsi="Calibri" w:cs="Arial"/>
      <w:noProof/>
      <w:szCs w:val="24"/>
      <w:lang w:val="ru-RU"/>
    </w:rPr>
  </w:style>
  <w:style w:type="paragraph" w:customStyle="1" w:styleId="affff">
    <w:name w:val="ПР_таблица_Шапка"/>
    <w:basedOn w:val="a3"/>
    <w:autoRedefine/>
    <w:rsid w:val="00E55EFB"/>
    <w:pPr>
      <w:spacing w:before="60" w:after="60"/>
      <w:jc w:val="center"/>
    </w:pPr>
    <w:rPr>
      <w:rFonts w:ascii="Calibri" w:eastAsia="Times New Roman" w:hAnsi="Calibri" w:cs="Times New Roman"/>
      <w:b/>
      <w:lang w:val="ru-RU"/>
    </w:rPr>
  </w:style>
  <w:style w:type="paragraph" w:customStyle="1" w:styleId="1b">
    <w:name w:val="Абзац списка1"/>
    <w:basedOn w:val="a3"/>
    <w:uiPriority w:val="99"/>
    <w:rsid w:val="00E55EFB"/>
    <w:pPr>
      <w:spacing w:before="120" w:after="120" w:line="240" w:lineRule="auto"/>
      <w:ind w:left="720"/>
      <w:contextualSpacing/>
    </w:pPr>
    <w:rPr>
      <w:rFonts w:ascii="Verdana" w:eastAsia="Times New Roman" w:hAnsi="Verdana" w:cs="Verdana"/>
      <w:sz w:val="20"/>
      <w:szCs w:val="20"/>
      <w:lang w:val="ru-RU" w:eastAsia="ru-RU"/>
    </w:rPr>
  </w:style>
  <w:style w:type="paragraph" w:customStyle="1" w:styleId="affff0">
    <w:name w:val="КД обычный текст"/>
    <w:basedOn w:val="a3"/>
    <w:link w:val="affff1"/>
    <w:qFormat/>
    <w:rsid w:val="00E55EFB"/>
    <w:pPr>
      <w:overflowPunct w:val="0"/>
      <w:autoSpaceDE w:val="0"/>
      <w:autoSpaceDN w:val="0"/>
      <w:adjustRightInd w:val="0"/>
      <w:spacing w:before="6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affff1">
    <w:name w:val="КД обычный текст Знак"/>
    <w:link w:val="affff0"/>
    <w:rsid w:val="00E55EFB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affff2">
    <w:name w:val="ЗагТабл"/>
    <w:basedOn w:val="a3"/>
    <w:link w:val="affff3"/>
    <w:qFormat/>
    <w:rsid w:val="00E55EF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eastAsia="Calibri" w:hAnsi="Calibri" w:cs="Times New Roman"/>
      <w:b/>
      <w:spacing w:val="-10"/>
      <w:lang w:val="ru-RU"/>
    </w:rPr>
  </w:style>
  <w:style w:type="character" w:customStyle="1" w:styleId="affff3">
    <w:name w:val="ЗагТабл Знак"/>
    <w:link w:val="affff2"/>
    <w:rsid w:val="00E55EFB"/>
    <w:rPr>
      <w:rFonts w:ascii="Calibri" w:eastAsia="Calibri" w:hAnsi="Calibri" w:cs="Times New Roman"/>
      <w:b/>
      <w:spacing w:val="-10"/>
      <w:lang w:val="ru-RU"/>
    </w:rPr>
  </w:style>
  <w:style w:type="paragraph" w:customStyle="1" w:styleId="Default">
    <w:name w:val="Default"/>
    <w:rsid w:val="00E55E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val="ru-RU" w:eastAsia="zh-CN"/>
    </w:rPr>
  </w:style>
  <w:style w:type="character" w:customStyle="1" w:styleId="1Char">
    <w:name w:val="Список 1 Char"/>
    <w:link w:val="1"/>
    <w:rsid w:val="00E55EFB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Parrafo">
    <w:name w:val="Parrafo"/>
    <w:basedOn w:val="a3"/>
    <w:link w:val="ParrafoChar"/>
    <w:qFormat/>
    <w:rsid w:val="00E55EFB"/>
    <w:pPr>
      <w:spacing w:after="0" w:line="240" w:lineRule="auto"/>
      <w:ind w:left="714"/>
      <w:jc w:val="both"/>
    </w:pPr>
    <w:rPr>
      <w:rFonts w:ascii="Arial" w:eastAsia="Times New Roman" w:hAnsi="Arial" w:cs="Times New Roman"/>
      <w:spacing w:val="-5"/>
      <w:sz w:val="24"/>
      <w:szCs w:val="24"/>
      <w:lang w:val="es-ES"/>
    </w:rPr>
  </w:style>
  <w:style w:type="character" w:customStyle="1" w:styleId="ParrafoChar">
    <w:name w:val="Parrafo Char"/>
    <w:link w:val="Parrafo"/>
    <w:rsid w:val="00E55EFB"/>
    <w:rPr>
      <w:rFonts w:ascii="Arial" w:eastAsia="Times New Roman" w:hAnsi="Arial" w:cs="Times New Roman"/>
      <w:spacing w:val="-5"/>
      <w:sz w:val="24"/>
      <w:szCs w:val="24"/>
      <w:lang w:val="es-ES"/>
    </w:rPr>
  </w:style>
  <w:style w:type="paragraph" w:customStyle="1" w:styleId="Bulleted2">
    <w:name w:val="Bulleted2"/>
    <w:basedOn w:val="a3"/>
    <w:rsid w:val="00E55EFB"/>
    <w:pPr>
      <w:numPr>
        <w:numId w:val="13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0"/>
    </w:rPr>
  </w:style>
  <w:style w:type="character" w:customStyle="1" w:styleId="hcp1">
    <w:name w:val="hcp1"/>
    <w:uiPriority w:val="99"/>
    <w:rsid w:val="00E55EFB"/>
    <w:rPr>
      <w:b/>
      <w:bCs/>
    </w:rPr>
  </w:style>
  <w:style w:type="character" w:customStyle="1" w:styleId="afa">
    <w:name w:val="Абзац списка Знак"/>
    <w:aliases w:val="lp1 Знак,Bullet List Знак,FooterText Знак,numbered Знак,Paragraphe de liste1 Знак,AC List 01 Знак,Подпись рисунка Знак,Bullet_IRAO Знак,Мой Список Знак,Table-Normal Знак,RSHB_Table-Normal Знак,List Paragraph1 Знак,Заголовок_3 Знак"/>
    <w:link w:val="af9"/>
    <w:uiPriority w:val="34"/>
    <w:qFormat/>
    <w:rsid w:val="00E55EFB"/>
  </w:style>
  <w:style w:type="table" w:customStyle="1" w:styleId="TableNormal">
    <w:name w:val="Table Normal"/>
    <w:uiPriority w:val="2"/>
    <w:semiHidden/>
    <w:unhideWhenUsed/>
    <w:qFormat/>
    <w:rsid w:val="00E55EFB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E55EFB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table" w:customStyle="1" w:styleId="TableNormal1">
    <w:name w:val="Table Normal1"/>
    <w:uiPriority w:val="2"/>
    <w:semiHidden/>
    <w:unhideWhenUsed/>
    <w:qFormat/>
    <w:rsid w:val="00E55EFB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4">
    <w:name w:val="ТаблицаТекстЛ"/>
    <w:basedOn w:val="a3"/>
    <w:link w:val="affff5"/>
    <w:autoRedefine/>
    <w:rsid w:val="00E55EFB"/>
    <w:pPr>
      <w:numPr>
        <w:ilvl w:val="12"/>
      </w:numPr>
      <w:spacing w:before="60" w:after="0" w:line="240" w:lineRule="auto"/>
    </w:pPr>
    <w:rPr>
      <w:rFonts w:ascii="Times New Roman" w:eastAsia="Times New Roman" w:hAnsi="Times New Roman" w:cs="Times New Roman"/>
      <w:iCs/>
      <w:szCs w:val="20"/>
      <w:lang w:val="ru-RU" w:eastAsia="ru-RU"/>
    </w:rPr>
  </w:style>
  <w:style w:type="paragraph" w:customStyle="1" w:styleId="affff6">
    <w:name w:val="САП_ТаблицаЗаголовок"/>
    <w:basedOn w:val="a3"/>
    <w:link w:val="affff7"/>
    <w:qFormat/>
    <w:rsid w:val="00E55EFB"/>
    <w:pPr>
      <w:suppressAutoHyphens/>
      <w:overflowPunct w:val="0"/>
      <w:autoSpaceDE w:val="0"/>
      <w:autoSpaceDN w:val="0"/>
      <w:adjustRightInd w:val="0"/>
      <w:spacing w:before="60" w:after="0" w:line="240" w:lineRule="auto"/>
      <w:ind w:firstLine="284"/>
      <w:jc w:val="center"/>
      <w:textAlignment w:val="baseline"/>
    </w:pPr>
    <w:rPr>
      <w:rFonts w:ascii="Times New Roman" w:eastAsia="Times New Roman" w:hAnsi="Times New Roman" w:cs="Times New Roman"/>
      <w:b/>
      <w:sz w:val="20"/>
      <w:szCs w:val="20"/>
      <w:lang w:val="ru-RU"/>
    </w:rPr>
  </w:style>
  <w:style w:type="character" w:customStyle="1" w:styleId="affff7">
    <w:name w:val="САП_ТаблицаЗаголовок Знак"/>
    <w:link w:val="affff6"/>
    <w:rsid w:val="00E55EFB"/>
    <w:rPr>
      <w:rFonts w:ascii="Times New Roman" w:eastAsia="Times New Roman" w:hAnsi="Times New Roman" w:cs="Times New Roman"/>
      <w:b/>
      <w:sz w:val="20"/>
      <w:szCs w:val="20"/>
      <w:lang w:val="ru-RU"/>
    </w:rPr>
  </w:style>
  <w:style w:type="paragraph" w:customStyle="1" w:styleId="affff8">
    <w:name w:val="САП_ТаблицаТекстЛ"/>
    <w:basedOn w:val="affff4"/>
    <w:link w:val="affff9"/>
    <w:qFormat/>
    <w:rsid w:val="00E55EFB"/>
    <w:rPr>
      <w:lang w:eastAsia="en-US"/>
    </w:rPr>
  </w:style>
  <w:style w:type="character" w:customStyle="1" w:styleId="affff9">
    <w:name w:val="САП_ТаблицаТекстЛ Знак"/>
    <w:link w:val="affff8"/>
    <w:rsid w:val="00E55EFB"/>
    <w:rPr>
      <w:rFonts w:ascii="Times New Roman" w:eastAsia="Times New Roman" w:hAnsi="Times New Roman" w:cs="Times New Roman"/>
      <w:iCs/>
      <w:szCs w:val="20"/>
      <w:lang w:val="ru-RU"/>
    </w:rPr>
  </w:style>
  <w:style w:type="character" w:customStyle="1" w:styleId="affff5">
    <w:name w:val="ТаблицаТекстЛ Знак"/>
    <w:link w:val="affff4"/>
    <w:rsid w:val="00E55EFB"/>
    <w:rPr>
      <w:rFonts w:ascii="Times New Roman" w:eastAsia="Times New Roman" w:hAnsi="Times New Roman" w:cs="Times New Roman"/>
      <w:iCs/>
      <w:szCs w:val="20"/>
      <w:lang w:val="ru-RU" w:eastAsia="ru-RU"/>
    </w:rPr>
  </w:style>
  <w:style w:type="paragraph" w:customStyle="1" w:styleId="affffa">
    <w:name w:val="САП_Текст простой"/>
    <w:basedOn w:val="a3"/>
    <w:link w:val="affffb"/>
    <w:autoRedefine/>
    <w:qFormat/>
    <w:rsid w:val="00E55EFB"/>
    <w:pPr>
      <w:suppressAutoHyphens/>
      <w:overflowPunct w:val="0"/>
      <w:autoSpaceDE w:val="0"/>
      <w:autoSpaceDN w:val="0"/>
      <w:adjustRightInd w:val="0"/>
      <w:spacing w:before="60" w:after="0" w:line="240" w:lineRule="auto"/>
      <w:ind w:firstLine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/>
    </w:rPr>
  </w:style>
  <w:style w:type="character" w:customStyle="1" w:styleId="affffb">
    <w:name w:val="САП_Текст простой Знак"/>
    <w:link w:val="affffa"/>
    <w:rsid w:val="00E55EFB"/>
    <w:rPr>
      <w:rFonts w:ascii="Times New Roman" w:eastAsia="Times New Roman" w:hAnsi="Times New Roman" w:cs="Times New Roman"/>
      <w:sz w:val="26"/>
      <w:szCs w:val="20"/>
      <w:lang w:val="ru-RU"/>
    </w:rPr>
  </w:style>
  <w:style w:type="character" w:customStyle="1" w:styleId="apple-converted-space">
    <w:name w:val="apple-converted-space"/>
    <w:rsid w:val="00E55EFB"/>
  </w:style>
  <w:style w:type="character" w:customStyle="1" w:styleId="affffc">
    <w:name w:val="САП_ТаблицаНаименование Знак"/>
    <w:link w:val="affffd"/>
    <w:locked/>
    <w:rsid w:val="00E55EFB"/>
    <w:rPr>
      <w:b/>
      <w:iCs/>
      <w:sz w:val="26"/>
      <w:szCs w:val="24"/>
    </w:rPr>
  </w:style>
  <w:style w:type="paragraph" w:customStyle="1" w:styleId="affffd">
    <w:name w:val="САП_ТаблицаНаименование"/>
    <w:basedOn w:val="a3"/>
    <w:link w:val="affffc"/>
    <w:qFormat/>
    <w:rsid w:val="00E55EFB"/>
    <w:pPr>
      <w:spacing w:before="60" w:after="60" w:line="390" w:lineRule="exact"/>
      <w:jc w:val="right"/>
    </w:pPr>
    <w:rPr>
      <w:b/>
      <w:iCs/>
      <w:sz w:val="26"/>
      <w:szCs w:val="24"/>
    </w:rPr>
  </w:style>
  <w:style w:type="paragraph" w:customStyle="1" w:styleId="10">
    <w:name w:val="САП_Заголовок 1"/>
    <w:basedOn w:val="13"/>
    <w:next w:val="22"/>
    <w:autoRedefine/>
    <w:qFormat/>
    <w:rsid w:val="00E55EFB"/>
    <w:pPr>
      <w:keepLines w:val="0"/>
      <w:numPr>
        <w:numId w:val="8"/>
      </w:numPr>
      <w:spacing w:before="360" w:after="120" w:line="240" w:lineRule="auto"/>
      <w:ind w:left="788" w:hanging="431"/>
      <w:jc w:val="both"/>
    </w:pPr>
    <w:rPr>
      <w:rFonts w:eastAsia="Times New Roman" w:cs="Times New Roman"/>
      <w:kern w:val="28"/>
      <w:sz w:val="28"/>
      <w:lang w:val="ru-RU" w:eastAsia="ru-RU"/>
    </w:rPr>
  </w:style>
  <w:style w:type="paragraph" w:customStyle="1" w:styleId="22">
    <w:name w:val="САП_Заголовок 2"/>
    <w:basedOn w:val="af9"/>
    <w:next w:val="Default"/>
    <w:link w:val="2d"/>
    <w:autoRedefine/>
    <w:qFormat/>
    <w:rsid w:val="00E55EFB"/>
    <w:pPr>
      <w:keepNext/>
      <w:keepLines/>
      <w:numPr>
        <w:ilvl w:val="1"/>
        <w:numId w:val="8"/>
      </w:numPr>
      <w:spacing w:before="200" w:after="120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zh-CN"/>
    </w:rPr>
  </w:style>
  <w:style w:type="character" w:customStyle="1" w:styleId="2d">
    <w:name w:val="САП_Заголовок 2 Знак"/>
    <w:link w:val="22"/>
    <w:locked/>
    <w:rsid w:val="00E55EFB"/>
    <w:rPr>
      <w:rFonts w:ascii="Times New Roman" w:eastAsia="Times New Roman" w:hAnsi="Times New Roman" w:cs="Times New Roman"/>
      <w:b/>
      <w:bCs/>
      <w:iCs/>
      <w:sz w:val="28"/>
      <w:szCs w:val="28"/>
      <w:lang w:eastAsia="zh-CN"/>
    </w:rPr>
  </w:style>
  <w:style w:type="paragraph" w:customStyle="1" w:styleId="33">
    <w:name w:val="САП_Заголовок 3"/>
    <w:basedOn w:val="22"/>
    <w:autoRedefine/>
    <w:qFormat/>
    <w:rsid w:val="00E55EFB"/>
    <w:pPr>
      <w:numPr>
        <w:ilvl w:val="2"/>
        <w:numId w:val="14"/>
      </w:numPr>
      <w:ind w:left="2880" w:hanging="180"/>
      <w:outlineLvl w:val="2"/>
    </w:pPr>
  </w:style>
  <w:style w:type="paragraph" w:customStyle="1" w:styleId="42">
    <w:name w:val="САП_Заголовок 4"/>
    <w:basedOn w:val="33"/>
    <w:qFormat/>
    <w:rsid w:val="00E55EFB"/>
    <w:pPr>
      <w:numPr>
        <w:ilvl w:val="3"/>
      </w:numPr>
      <w:ind w:left="3600" w:hanging="360"/>
      <w:outlineLvl w:val="3"/>
    </w:pPr>
    <w:rPr>
      <w:bCs w:val="0"/>
      <w:szCs w:val="20"/>
    </w:rPr>
  </w:style>
  <w:style w:type="paragraph" w:customStyle="1" w:styleId="52">
    <w:name w:val="САП_Заголовок 5"/>
    <w:qFormat/>
    <w:rsid w:val="00E55EFB"/>
    <w:pPr>
      <w:numPr>
        <w:ilvl w:val="4"/>
        <w:numId w:val="14"/>
      </w:numPr>
      <w:spacing w:after="120" w:line="240" w:lineRule="auto"/>
      <w:outlineLvl w:val="4"/>
    </w:pPr>
    <w:rPr>
      <w:rFonts w:ascii="Times New Roman" w:eastAsia="Times New Roman" w:hAnsi="Times New Roman" w:cs="Times New Roman"/>
      <w:b/>
      <w:sz w:val="26"/>
      <w:szCs w:val="20"/>
      <w:lang w:val="ru-RU" w:eastAsia="ru-RU"/>
    </w:rPr>
  </w:style>
  <w:style w:type="character" w:customStyle="1" w:styleId="2Char">
    <w:name w:val="Шаг 2 Char"/>
    <w:link w:val="2e"/>
    <w:locked/>
    <w:rsid w:val="00E55EFB"/>
    <w:rPr>
      <w:rFonts w:ascii="Arial" w:hAnsi="Arial" w:cs="Arial"/>
      <w:b/>
      <w:bCs/>
      <w:color w:val="336699"/>
      <w:sz w:val="24"/>
    </w:rPr>
  </w:style>
  <w:style w:type="paragraph" w:customStyle="1" w:styleId="2e">
    <w:name w:val="Шаг 2"/>
    <w:basedOn w:val="a3"/>
    <w:link w:val="2Char"/>
    <w:qFormat/>
    <w:rsid w:val="00E55EFB"/>
    <w:pPr>
      <w:keepNext/>
      <w:widowControl w:val="0"/>
      <w:spacing w:before="120" w:after="60" w:line="240" w:lineRule="auto"/>
      <w:ind w:firstLine="720"/>
      <w:outlineLvl w:val="2"/>
    </w:pPr>
    <w:rPr>
      <w:rFonts w:ascii="Arial" w:hAnsi="Arial" w:cs="Arial"/>
      <w:b/>
      <w:bCs/>
      <w:color w:val="336699"/>
      <w:sz w:val="24"/>
    </w:rPr>
  </w:style>
  <w:style w:type="paragraph" w:customStyle="1" w:styleId="TBLFUNC">
    <w:name w:val="TBLFUNC"/>
    <w:basedOn w:val="a3"/>
    <w:uiPriority w:val="99"/>
    <w:rsid w:val="00E55E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val="ru-RU" w:eastAsia="ru-RU"/>
    </w:rPr>
  </w:style>
  <w:style w:type="paragraph" w:customStyle="1" w:styleId="TBLDESC">
    <w:name w:val="TBLDESC"/>
    <w:basedOn w:val="a3"/>
    <w:uiPriority w:val="99"/>
    <w:rsid w:val="00E55EFB"/>
    <w:pPr>
      <w:autoSpaceDE w:val="0"/>
      <w:autoSpaceDN w:val="0"/>
      <w:adjustRightInd w:val="0"/>
      <w:spacing w:after="0" w:line="240" w:lineRule="auto"/>
      <w:ind w:firstLine="283"/>
    </w:pPr>
    <w:rPr>
      <w:rFonts w:ascii="Times New Roman" w:eastAsia="Times New Roman" w:hAnsi="Times New Roman" w:cs="Times New Roman"/>
      <w:color w:val="0000A0"/>
      <w:lang w:val="ru-RU" w:eastAsia="ru-RU"/>
    </w:rPr>
  </w:style>
  <w:style w:type="paragraph" w:customStyle="1" w:styleId="TBLISP">
    <w:name w:val="TBLISP"/>
    <w:basedOn w:val="a3"/>
    <w:uiPriority w:val="99"/>
    <w:rsid w:val="00E55E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lang w:val="ru-RU" w:eastAsia="ru-RU"/>
    </w:rPr>
  </w:style>
  <w:style w:type="character" w:customStyle="1" w:styleId="1c">
    <w:name w:val="Список 1 Знак"/>
    <w:rsid w:val="00E55EFB"/>
    <w:rPr>
      <w:rFonts w:ascii="Times New Roman" w:eastAsia="Times New Roman" w:hAnsi="Times New Roman" w:cs="Times New Roman"/>
      <w:sz w:val="26"/>
      <w:szCs w:val="20"/>
    </w:rPr>
  </w:style>
  <w:style w:type="character" w:customStyle="1" w:styleId="affffe">
    <w:name w:val="ЗнакТекстЖ"/>
    <w:qFormat/>
    <w:rsid w:val="00E55EFB"/>
    <w:rPr>
      <w:b/>
      <w:color w:val="auto"/>
    </w:rPr>
  </w:style>
  <w:style w:type="character" w:customStyle="1" w:styleId="3b">
    <w:name w:val="Текст3 Знак Знак"/>
    <w:rsid w:val="00E55EFB"/>
    <w:rPr>
      <w:sz w:val="26"/>
    </w:rPr>
  </w:style>
  <w:style w:type="paragraph" w:customStyle="1" w:styleId="TBLFUNCRED">
    <w:name w:val="TBLFUNCRED"/>
    <w:basedOn w:val="a3"/>
    <w:uiPriority w:val="99"/>
    <w:rsid w:val="00E55E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FF0000"/>
      <w:lang w:val="ru-RU" w:eastAsia="ru-RU"/>
    </w:rPr>
  </w:style>
  <w:style w:type="table" w:customStyle="1" w:styleId="1d">
    <w:name w:val="Сетка таблицы1"/>
    <w:basedOn w:val="a5"/>
    <w:next w:val="afb"/>
    <w:uiPriority w:val="59"/>
    <w:rsid w:val="00E55E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0">
    <w:name w:val="Стиль 14 пт"/>
    <w:basedOn w:val="a4"/>
    <w:rsid w:val="00E55EFB"/>
    <w:rPr>
      <w:sz w:val="28"/>
    </w:rPr>
  </w:style>
  <w:style w:type="paragraph" w:customStyle="1" w:styleId="S12">
    <w:name w:val="S_Заголовок1"/>
    <w:basedOn w:val="a3"/>
    <w:next w:val="S4"/>
    <w:link w:val="S110"/>
    <w:rsid w:val="00FC6F59"/>
    <w:pPr>
      <w:keepNext/>
      <w:pageBreakBefore/>
      <w:spacing w:after="0" w:line="240" w:lineRule="auto"/>
      <w:jc w:val="both"/>
      <w:outlineLvl w:val="0"/>
    </w:pPr>
    <w:rPr>
      <w:rFonts w:ascii="Arial" w:eastAsia="Calibri" w:hAnsi="Arial" w:cs="Times New Roman"/>
      <w:b/>
      <w:caps/>
      <w:color w:val="AF931D"/>
      <w:sz w:val="32"/>
      <w:szCs w:val="32"/>
      <w:lang w:val="ru-RU" w:eastAsia="ru-RU"/>
    </w:rPr>
  </w:style>
  <w:style w:type="paragraph" w:customStyle="1" w:styleId="S22">
    <w:name w:val="S_Заголовок2"/>
    <w:basedOn w:val="a3"/>
    <w:next w:val="S4"/>
    <w:rsid w:val="00FC6F59"/>
    <w:pPr>
      <w:keepNext/>
      <w:spacing w:before="360" w:after="0" w:line="240" w:lineRule="auto"/>
      <w:jc w:val="both"/>
      <w:outlineLvl w:val="1"/>
    </w:pPr>
    <w:rPr>
      <w:rFonts w:ascii="Arial" w:eastAsia="Calibri" w:hAnsi="Arial" w:cs="Times New Roman"/>
      <w:b/>
      <w:caps/>
      <w:sz w:val="24"/>
      <w:szCs w:val="24"/>
      <w:lang w:val="ru-RU" w:eastAsia="ru-RU"/>
    </w:rPr>
  </w:style>
  <w:style w:type="paragraph" w:customStyle="1" w:styleId="S4">
    <w:name w:val="S_Обычный"/>
    <w:basedOn w:val="a3"/>
    <w:link w:val="S5"/>
    <w:qFormat/>
    <w:rsid w:val="00FC6F59"/>
    <w:pPr>
      <w:widowControl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0">
    <w:name w:val="S_СписокМ_Обычный"/>
    <w:basedOn w:val="a3"/>
    <w:link w:val="S6"/>
    <w:qFormat/>
    <w:rsid w:val="00FC6F59"/>
    <w:pPr>
      <w:numPr>
        <w:numId w:val="39"/>
      </w:numPr>
      <w:spacing w:before="120"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1">
    <w:name w:val="S_Заголовок1_СписокН"/>
    <w:basedOn w:val="S12"/>
    <w:next w:val="S4"/>
    <w:link w:val="S111"/>
    <w:qFormat/>
    <w:rsid w:val="00FC6F59"/>
    <w:pPr>
      <w:numPr>
        <w:numId w:val="27"/>
      </w:numPr>
      <w:tabs>
        <w:tab w:val="clear" w:pos="4544"/>
      </w:tabs>
      <w:ind w:left="426"/>
    </w:pPr>
  </w:style>
  <w:style w:type="paragraph" w:customStyle="1" w:styleId="S20">
    <w:name w:val="S_Заголовок2_СписокН"/>
    <w:basedOn w:val="S22"/>
    <w:next w:val="S4"/>
    <w:qFormat/>
    <w:rsid w:val="00FC6F59"/>
    <w:pPr>
      <w:numPr>
        <w:ilvl w:val="1"/>
        <w:numId w:val="27"/>
      </w:numPr>
      <w:tabs>
        <w:tab w:val="clear" w:pos="3554"/>
        <w:tab w:val="left" w:pos="993"/>
        <w:tab w:val="num" w:pos="4962"/>
      </w:tabs>
      <w:spacing w:line="360" w:lineRule="auto"/>
      <w:ind w:left="567"/>
    </w:pPr>
  </w:style>
  <w:style w:type="paragraph" w:customStyle="1" w:styleId="S7">
    <w:name w:val="S_Термин"/>
    <w:basedOn w:val="a3"/>
    <w:next w:val="S4"/>
    <w:link w:val="S8"/>
    <w:rsid w:val="00FC6F59"/>
    <w:pPr>
      <w:spacing w:after="0" w:line="240" w:lineRule="auto"/>
      <w:jc w:val="both"/>
    </w:pPr>
    <w:rPr>
      <w:rFonts w:ascii="Arial" w:eastAsia="Calibri" w:hAnsi="Arial" w:cs="Times New Roman"/>
      <w:b/>
      <w:i/>
      <w:caps/>
      <w:sz w:val="20"/>
      <w:szCs w:val="20"/>
      <w:lang w:val="ru-RU" w:eastAsia="ru-RU"/>
    </w:rPr>
  </w:style>
  <w:style w:type="paragraph" w:customStyle="1" w:styleId="S30">
    <w:name w:val="S_Заголовок3_СписокН"/>
    <w:basedOn w:val="a3"/>
    <w:next w:val="S4"/>
    <w:link w:val="S31"/>
    <w:qFormat/>
    <w:rsid w:val="00FC6F59"/>
    <w:pPr>
      <w:keepNext/>
      <w:numPr>
        <w:ilvl w:val="2"/>
        <w:numId w:val="27"/>
      </w:numPr>
      <w:spacing w:before="240" w:after="0" w:line="240" w:lineRule="auto"/>
      <w:jc w:val="both"/>
    </w:pPr>
    <w:rPr>
      <w:rFonts w:ascii="Arial" w:eastAsia="Calibri" w:hAnsi="Arial" w:cs="Times New Roman"/>
      <w:b/>
      <w:i/>
      <w:caps/>
      <w:sz w:val="20"/>
      <w:szCs w:val="20"/>
      <w:lang w:val="ru-RU" w:eastAsia="ru-RU"/>
    </w:rPr>
  </w:style>
  <w:style w:type="paragraph" w:customStyle="1" w:styleId="S21">
    <w:name w:val="S_Заголовок2_Прил_СписокН"/>
    <w:basedOn w:val="S4"/>
    <w:next w:val="S4"/>
    <w:rsid w:val="00FC6F59"/>
    <w:pPr>
      <w:keepNext/>
      <w:keepLines/>
      <w:numPr>
        <w:ilvl w:val="2"/>
        <w:numId w:val="31"/>
      </w:numPr>
      <w:tabs>
        <w:tab w:val="clear" w:pos="1224"/>
        <w:tab w:val="left" w:pos="720"/>
      </w:tabs>
      <w:ind w:left="2880" w:hanging="180"/>
      <w:jc w:val="left"/>
      <w:outlineLvl w:val="2"/>
    </w:pPr>
    <w:rPr>
      <w:rFonts w:ascii="Arial" w:hAnsi="Arial"/>
      <w:b/>
      <w:caps/>
      <w:szCs w:val="20"/>
    </w:rPr>
  </w:style>
  <w:style w:type="paragraph" w:customStyle="1" w:styleId="S9">
    <w:name w:val="S_Примечание"/>
    <w:basedOn w:val="S4"/>
    <w:next w:val="S4"/>
    <w:rsid w:val="00FC6F59"/>
    <w:pPr>
      <w:ind w:left="567"/>
    </w:pPr>
    <w:rPr>
      <w:i/>
      <w:u w:val="single"/>
    </w:rPr>
  </w:style>
  <w:style w:type="paragraph" w:customStyle="1" w:styleId="Sa">
    <w:name w:val="S_ПримечаниеТекст"/>
    <w:basedOn w:val="S4"/>
    <w:next w:val="S4"/>
    <w:rsid w:val="00FC6F59"/>
    <w:pPr>
      <w:ind w:left="567"/>
    </w:pPr>
    <w:rPr>
      <w:i/>
    </w:rPr>
  </w:style>
  <w:style w:type="paragraph" w:customStyle="1" w:styleId="Sb">
    <w:name w:val="S_Сноска"/>
    <w:basedOn w:val="S4"/>
    <w:next w:val="S4"/>
    <w:rsid w:val="00FC6F59"/>
    <w:rPr>
      <w:rFonts w:ascii="Arial" w:hAnsi="Arial"/>
      <w:sz w:val="16"/>
    </w:rPr>
  </w:style>
  <w:style w:type="paragraph" w:customStyle="1" w:styleId="Sc">
    <w:name w:val="S_НазваниеРисунка"/>
    <w:basedOn w:val="a3"/>
    <w:next w:val="S4"/>
    <w:link w:val="Sd"/>
    <w:rsid w:val="00FC6F59"/>
    <w:pPr>
      <w:spacing w:before="120" w:after="120" w:line="240" w:lineRule="auto"/>
      <w:jc w:val="center"/>
    </w:pPr>
    <w:rPr>
      <w:rFonts w:ascii="Arial" w:eastAsia="Calibri" w:hAnsi="Arial" w:cs="Times New Roman"/>
      <w:b/>
      <w:sz w:val="20"/>
      <w:szCs w:val="24"/>
      <w:lang w:val="ru-RU" w:eastAsia="ru-RU"/>
    </w:rPr>
  </w:style>
  <w:style w:type="paragraph" w:customStyle="1" w:styleId="Se">
    <w:name w:val="S_Гиперссылка"/>
    <w:basedOn w:val="S4"/>
    <w:link w:val="Sf"/>
    <w:rsid w:val="00FC6F59"/>
    <w:rPr>
      <w:color w:val="0000FF"/>
      <w:u w:val="single"/>
    </w:rPr>
  </w:style>
  <w:style w:type="paragraph" w:customStyle="1" w:styleId="Sf0">
    <w:name w:val="S_НазваниеТаблицы"/>
    <w:basedOn w:val="S4"/>
    <w:next w:val="S4"/>
    <w:link w:val="Sf1"/>
    <w:rsid w:val="00FC6F59"/>
    <w:pPr>
      <w:keepNext/>
      <w:spacing w:before="0"/>
      <w:jc w:val="right"/>
    </w:pPr>
    <w:rPr>
      <w:rFonts w:ascii="Arial" w:hAnsi="Arial"/>
      <w:b/>
      <w:sz w:val="20"/>
    </w:rPr>
  </w:style>
  <w:style w:type="paragraph" w:customStyle="1" w:styleId="S13">
    <w:name w:val="S_ТекстВТаблице1"/>
    <w:basedOn w:val="S4"/>
    <w:next w:val="S4"/>
    <w:rsid w:val="00FC6F59"/>
    <w:pPr>
      <w:jc w:val="left"/>
    </w:pPr>
    <w:rPr>
      <w:szCs w:val="28"/>
    </w:rPr>
  </w:style>
  <w:style w:type="paragraph" w:customStyle="1" w:styleId="S23">
    <w:name w:val="S_ТекстВТаблице2"/>
    <w:basedOn w:val="S4"/>
    <w:next w:val="S4"/>
    <w:rsid w:val="00FC6F59"/>
    <w:pPr>
      <w:jc w:val="left"/>
    </w:pPr>
    <w:rPr>
      <w:sz w:val="20"/>
    </w:rPr>
  </w:style>
  <w:style w:type="paragraph" w:customStyle="1" w:styleId="S32">
    <w:name w:val="S_ТекстВТаблице3"/>
    <w:basedOn w:val="S4"/>
    <w:next w:val="S4"/>
    <w:rsid w:val="00FC6F59"/>
    <w:pPr>
      <w:jc w:val="left"/>
    </w:pPr>
    <w:rPr>
      <w:sz w:val="16"/>
    </w:rPr>
  </w:style>
  <w:style w:type="paragraph" w:customStyle="1" w:styleId="S14">
    <w:name w:val="S_ЗаголовкиТаблицы1"/>
    <w:basedOn w:val="S4"/>
    <w:link w:val="S15"/>
    <w:qFormat/>
    <w:rsid w:val="00FC6F59"/>
    <w:pPr>
      <w:keepNext/>
      <w:jc w:val="center"/>
    </w:pPr>
    <w:rPr>
      <w:rFonts w:ascii="Arial" w:hAnsi="Arial"/>
      <w:b/>
      <w:caps/>
      <w:sz w:val="16"/>
      <w:szCs w:val="16"/>
    </w:rPr>
  </w:style>
  <w:style w:type="paragraph" w:customStyle="1" w:styleId="S24">
    <w:name w:val="S_ЗаголовкиТаблицы2"/>
    <w:basedOn w:val="S4"/>
    <w:rsid w:val="00FC6F59"/>
    <w:pPr>
      <w:jc w:val="center"/>
    </w:pPr>
    <w:rPr>
      <w:rFonts w:ascii="Arial" w:hAnsi="Arial"/>
      <w:b/>
      <w:sz w:val="14"/>
    </w:rPr>
  </w:style>
  <w:style w:type="table" w:customStyle="1" w:styleId="Sf2">
    <w:name w:val="S_Таблица"/>
    <w:basedOn w:val="a5"/>
    <w:rsid w:val="00FC6F59"/>
    <w:pPr>
      <w:spacing w:after="0" w:line="240" w:lineRule="auto"/>
    </w:pPr>
    <w:rPr>
      <w:rFonts w:ascii="Calibri" w:eastAsia="Calibri" w:hAnsi="Calibri" w:cs="Times New Roman"/>
      <w:sz w:val="24"/>
      <w:szCs w:val="20"/>
      <w:lang w:val="ru-RU" w:eastAsia="ru-RU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rFonts w:ascii="Arial" w:hAnsi="Arial"/>
        <w:b/>
        <w:sz w:val="16"/>
      </w:rPr>
      <w:tblPr/>
      <w:trPr>
        <w:tblHeader/>
      </w:trPr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cBorders>
        <w:shd w:val="clear" w:color="auto" w:fill="E7CF6E"/>
        <w:vAlign w:val="center"/>
      </w:tcPr>
    </w:tblStylePr>
  </w:style>
  <w:style w:type="paragraph" w:customStyle="1" w:styleId="Sf3">
    <w:name w:val="S_ВерхКолонтитулТекст"/>
    <w:basedOn w:val="S4"/>
    <w:next w:val="S4"/>
    <w:rsid w:val="00FC6F59"/>
    <w:pPr>
      <w:spacing w:before="0"/>
      <w:jc w:val="right"/>
    </w:pPr>
    <w:rPr>
      <w:rFonts w:ascii="Arial" w:hAnsi="Arial"/>
      <w:b/>
      <w:caps/>
      <w:sz w:val="10"/>
      <w:szCs w:val="10"/>
    </w:rPr>
  </w:style>
  <w:style w:type="paragraph" w:customStyle="1" w:styleId="Sf4">
    <w:name w:val="S_НижнКолонтПрав"/>
    <w:basedOn w:val="S4"/>
    <w:next w:val="S4"/>
    <w:rsid w:val="00FC6F59"/>
    <w:pPr>
      <w:spacing w:before="0"/>
      <w:jc w:val="right"/>
    </w:pPr>
    <w:rPr>
      <w:rFonts w:ascii="Arial" w:hAnsi="Arial"/>
      <w:b/>
      <w:caps/>
      <w:sz w:val="12"/>
      <w:szCs w:val="12"/>
    </w:rPr>
  </w:style>
  <w:style w:type="paragraph" w:customStyle="1" w:styleId="Sf5">
    <w:name w:val="S_НижнКолонтЛев"/>
    <w:basedOn w:val="S4"/>
    <w:next w:val="S4"/>
    <w:rsid w:val="00FC6F59"/>
    <w:pPr>
      <w:spacing w:before="0"/>
      <w:jc w:val="left"/>
    </w:pPr>
    <w:rPr>
      <w:rFonts w:ascii="Arial" w:hAnsi="Arial"/>
      <w:b/>
      <w:caps/>
      <w:sz w:val="10"/>
      <w:szCs w:val="10"/>
    </w:rPr>
  </w:style>
  <w:style w:type="paragraph" w:styleId="3c">
    <w:name w:val="List 3"/>
    <w:basedOn w:val="a3"/>
    <w:uiPriority w:val="99"/>
    <w:rsid w:val="00FC6F59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47">
    <w:name w:val="List 4"/>
    <w:basedOn w:val="a3"/>
    <w:rsid w:val="00FC6F59"/>
    <w:pPr>
      <w:spacing w:after="0" w:line="240" w:lineRule="auto"/>
      <w:ind w:left="1132" w:hanging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f6">
    <w:name w:val="S_Содержание"/>
    <w:basedOn w:val="S4"/>
    <w:next w:val="S4"/>
    <w:rsid w:val="00FC6F59"/>
    <w:rPr>
      <w:rFonts w:ascii="Arial" w:hAnsi="Arial"/>
      <w:b/>
      <w:caps/>
      <w:color w:val="AF931D"/>
      <w:sz w:val="32"/>
      <w:szCs w:val="32"/>
    </w:rPr>
  </w:style>
  <w:style w:type="paragraph" w:customStyle="1" w:styleId="S16">
    <w:name w:val="S_ТекстСодержания1"/>
    <w:basedOn w:val="S4"/>
    <w:next w:val="S4"/>
    <w:link w:val="S17"/>
    <w:rsid w:val="00FC6F59"/>
    <w:rPr>
      <w:rFonts w:ascii="Arial" w:hAnsi="Arial"/>
      <w:b/>
      <w:caps/>
    </w:rPr>
  </w:style>
  <w:style w:type="character" w:customStyle="1" w:styleId="S5">
    <w:name w:val="S_Обычный Знак"/>
    <w:link w:val="S4"/>
    <w:qFormat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S17">
    <w:name w:val="S_ТекстСодержания1 Знак"/>
    <w:link w:val="S16"/>
    <w:rsid w:val="00FC6F59"/>
    <w:rPr>
      <w:rFonts w:ascii="Arial" w:eastAsia="Calibri" w:hAnsi="Arial" w:cs="Times New Roman"/>
      <w:b/>
      <w:caps/>
      <w:sz w:val="24"/>
      <w:szCs w:val="24"/>
      <w:lang w:val="ru-RU" w:eastAsia="ru-RU"/>
    </w:rPr>
  </w:style>
  <w:style w:type="numbering" w:styleId="111111">
    <w:name w:val="Outline List 2"/>
    <w:basedOn w:val="a6"/>
    <w:semiHidden/>
    <w:rsid w:val="00FC6F59"/>
    <w:pPr>
      <w:numPr>
        <w:numId w:val="24"/>
      </w:numPr>
    </w:pPr>
  </w:style>
  <w:style w:type="numbering" w:styleId="1ai">
    <w:name w:val="Outline List 1"/>
    <w:basedOn w:val="a6"/>
    <w:semiHidden/>
    <w:rsid w:val="00FC6F59"/>
    <w:pPr>
      <w:numPr>
        <w:numId w:val="25"/>
      </w:numPr>
    </w:pPr>
  </w:style>
  <w:style w:type="paragraph" w:styleId="afffff">
    <w:name w:val="envelope address"/>
    <w:basedOn w:val="a3"/>
    <w:rsid w:val="00FC6F5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Calibri" w:hAnsi="Arial" w:cs="Arial"/>
      <w:sz w:val="24"/>
      <w:szCs w:val="24"/>
      <w:lang w:val="ru-RU" w:eastAsia="ru-RU"/>
    </w:rPr>
  </w:style>
  <w:style w:type="character" w:styleId="HTML1">
    <w:name w:val="HTML Acronym"/>
    <w:basedOn w:val="a4"/>
    <w:rsid w:val="00FC6F59"/>
  </w:style>
  <w:style w:type="table" w:styleId="-10">
    <w:name w:val="Table Web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0">
    <w:name w:val="Emphasis"/>
    <w:uiPriority w:val="20"/>
    <w:qFormat/>
    <w:rsid w:val="00FC6F59"/>
    <w:rPr>
      <w:i/>
      <w:iCs/>
    </w:rPr>
  </w:style>
  <w:style w:type="paragraph" w:styleId="afffff1">
    <w:name w:val="Date"/>
    <w:basedOn w:val="a3"/>
    <w:next w:val="a3"/>
    <w:link w:val="afffff2"/>
    <w:rsid w:val="00FC6F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2">
    <w:name w:val="Дата Знак"/>
    <w:basedOn w:val="a4"/>
    <w:link w:val="afffff1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fff3">
    <w:name w:val="Note Heading"/>
    <w:basedOn w:val="a3"/>
    <w:next w:val="a3"/>
    <w:link w:val="afffff4"/>
    <w:rsid w:val="00FC6F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4">
    <w:name w:val="Заголовок записки Знак"/>
    <w:basedOn w:val="a4"/>
    <w:link w:val="afffff3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afffff5">
    <w:name w:val="Table Elegant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Subtle 1"/>
    <w:basedOn w:val="a5"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FC6F59"/>
    <w:rPr>
      <w:rFonts w:ascii="Courier New" w:hAnsi="Courier New" w:cs="Courier New"/>
      <w:sz w:val="20"/>
      <w:szCs w:val="20"/>
    </w:rPr>
  </w:style>
  <w:style w:type="table" w:styleId="1f">
    <w:name w:val="Table Classic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color w:val="000080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FC6F59"/>
    <w:rPr>
      <w:rFonts w:ascii="Courier New" w:hAnsi="Courier New" w:cs="Courier New"/>
      <w:sz w:val="20"/>
      <w:szCs w:val="20"/>
    </w:rPr>
  </w:style>
  <w:style w:type="paragraph" w:styleId="afffff6">
    <w:name w:val="Body Text First Indent"/>
    <w:basedOn w:val="afff2"/>
    <w:link w:val="afffff7"/>
    <w:rsid w:val="00FC6F59"/>
    <w:pPr>
      <w:widowControl/>
      <w:overflowPunct/>
      <w:autoSpaceDE/>
      <w:autoSpaceDN/>
      <w:adjustRightInd/>
      <w:spacing w:before="0"/>
      <w:ind w:firstLine="210"/>
      <w:jc w:val="left"/>
      <w:textAlignment w:val="auto"/>
    </w:pPr>
    <w:rPr>
      <w:rFonts w:eastAsia="Calibri"/>
      <w:szCs w:val="24"/>
    </w:rPr>
  </w:style>
  <w:style w:type="character" w:customStyle="1" w:styleId="afffff7">
    <w:name w:val="Красная строка Знак"/>
    <w:basedOn w:val="afff7"/>
    <w:link w:val="afffff6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f1">
    <w:name w:val="Body Text First Indent 2"/>
    <w:basedOn w:val="afff3"/>
    <w:link w:val="2f2"/>
    <w:rsid w:val="00FC6F59"/>
    <w:pPr>
      <w:ind w:firstLine="210"/>
    </w:pPr>
    <w:rPr>
      <w:rFonts w:eastAsia="Calibri"/>
      <w:lang w:val="ru-RU" w:eastAsia="ru-RU"/>
    </w:rPr>
  </w:style>
  <w:style w:type="character" w:customStyle="1" w:styleId="2f2">
    <w:name w:val="Красная строка 2 Знак"/>
    <w:basedOn w:val="afff4"/>
    <w:link w:val="2f1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0">
    <w:name w:val="List Bullet"/>
    <w:basedOn w:val="a3"/>
    <w:rsid w:val="00FC6F59"/>
    <w:pPr>
      <w:numPr>
        <w:numId w:val="15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0">
    <w:name w:val="List Bullet 2"/>
    <w:basedOn w:val="a3"/>
    <w:rsid w:val="00FC6F59"/>
    <w:pPr>
      <w:numPr>
        <w:numId w:val="16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0">
    <w:name w:val="List Bullet 3"/>
    <w:basedOn w:val="a3"/>
    <w:rsid w:val="00FC6F59"/>
    <w:pPr>
      <w:numPr>
        <w:numId w:val="17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40">
    <w:name w:val="List Bullet 4"/>
    <w:basedOn w:val="a3"/>
    <w:rsid w:val="00FC6F59"/>
    <w:pPr>
      <w:numPr>
        <w:numId w:val="18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50">
    <w:name w:val="List Bullet 5"/>
    <w:basedOn w:val="a3"/>
    <w:rsid w:val="00FC6F59"/>
    <w:pPr>
      <w:numPr>
        <w:numId w:val="19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fffff8">
    <w:name w:val="line number"/>
    <w:basedOn w:val="a4"/>
    <w:rsid w:val="00FC6F59"/>
  </w:style>
  <w:style w:type="paragraph" w:styleId="2">
    <w:name w:val="List Number 2"/>
    <w:basedOn w:val="a3"/>
    <w:rsid w:val="00FC6F59"/>
    <w:pPr>
      <w:numPr>
        <w:numId w:val="20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">
    <w:name w:val="List Number 3"/>
    <w:basedOn w:val="a3"/>
    <w:rsid w:val="00FC6F59"/>
    <w:pPr>
      <w:numPr>
        <w:numId w:val="21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4">
    <w:name w:val="List Number 4"/>
    <w:basedOn w:val="a3"/>
    <w:rsid w:val="00FC6F59"/>
    <w:pPr>
      <w:numPr>
        <w:numId w:val="22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5">
    <w:name w:val="List Number 5"/>
    <w:basedOn w:val="a3"/>
    <w:rsid w:val="00FC6F59"/>
    <w:pPr>
      <w:numPr>
        <w:numId w:val="23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HTML4">
    <w:name w:val="HTML Sample"/>
    <w:rsid w:val="00FC6F59"/>
    <w:rPr>
      <w:rFonts w:ascii="Courier New" w:hAnsi="Courier New" w:cs="Courier New"/>
    </w:rPr>
  </w:style>
  <w:style w:type="paragraph" w:styleId="2f3">
    <w:name w:val="envelope return"/>
    <w:basedOn w:val="a3"/>
    <w:rsid w:val="00FC6F59"/>
    <w:pPr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1f0">
    <w:name w:val="Table 3D effects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Definition"/>
    <w:rsid w:val="00FC6F59"/>
    <w:rPr>
      <w:i/>
      <w:iCs/>
    </w:rPr>
  </w:style>
  <w:style w:type="paragraph" w:styleId="2f5">
    <w:name w:val="Body Text 2"/>
    <w:basedOn w:val="a3"/>
    <w:link w:val="2f6"/>
    <w:rsid w:val="00FC6F59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f6">
    <w:name w:val="Основной текст 2 Знак"/>
    <w:basedOn w:val="a4"/>
    <w:link w:val="2f5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f">
    <w:name w:val="Body Text 3"/>
    <w:basedOn w:val="a3"/>
    <w:link w:val="3f0"/>
    <w:rsid w:val="00FC6F59"/>
    <w:pPr>
      <w:spacing w:after="120" w:line="240" w:lineRule="auto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f0">
    <w:name w:val="Основной текст 3 Знак"/>
    <w:basedOn w:val="a4"/>
    <w:link w:val="3f"/>
    <w:rsid w:val="00FC6F59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2f7">
    <w:name w:val="Body Text Indent 2"/>
    <w:basedOn w:val="a3"/>
    <w:link w:val="2f8"/>
    <w:rsid w:val="00FC6F5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f8">
    <w:name w:val="Основной текст с отступом 2 Знак"/>
    <w:basedOn w:val="a4"/>
    <w:link w:val="2f7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f1">
    <w:name w:val="Body Text Indent 3"/>
    <w:basedOn w:val="a3"/>
    <w:link w:val="3f2"/>
    <w:rsid w:val="00FC6F59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f2">
    <w:name w:val="Основной текст с отступом 3 Знак"/>
    <w:basedOn w:val="a4"/>
    <w:link w:val="3f1"/>
    <w:rsid w:val="00FC6F59"/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styleId="HTML6">
    <w:name w:val="HTML Variable"/>
    <w:rsid w:val="00FC6F59"/>
    <w:rPr>
      <w:i/>
      <w:iCs/>
    </w:rPr>
  </w:style>
  <w:style w:type="character" w:styleId="HTML7">
    <w:name w:val="HTML Typewriter"/>
    <w:rsid w:val="00FC6F59"/>
    <w:rPr>
      <w:rFonts w:ascii="Courier New" w:hAnsi="Courier New" w:cs="Courier New"/>
      <w:sz w:val="20"/>
      <w:szCs w:val="20"/>
    </w:rPr>
  </w:style>
  <w:style w:type="paragraph" w:styleId="afffff9">
    <w:name w:val="Signature"/>
    <w:basedOn w:val="a3"/>
    <w:link w:val="afffffa"/>
    <w:rsid w:val="00FC6F59"/>
    <w:pPr>
      <w:spacing w:after="0" w:line="240" w:lineRule="auto"/>
      <w:ind w:left="4252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a">
    <w:name w:val="Подпись Знак"/>
    <w:basedOn w:val="a4"/>
    <w:link w:val="afffff9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fffb">
    <w:name w:val="Salutation"/>
    <w:basedOn w:val="a3"/>
    <w:next w:val="a3"/>
    <w:link w:val="afffffc"/>
    <w:rsid w:val="00FC6F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c">
    <w:name w:val="Приветствие Знак"/>
    <w:basedOn w:val="a4"/>
    <w:link w:val="afffffb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fffd">
    <w:name w:val="List Continue"/>
    <w:basedOn w:val="a3"/>
    <w:rsid w:val="00FC6F59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f9">
    <w:name w:val="List Continue 2"/>
    <w:basedOn w:val="a3"/>
    <w:rsid w:val="00FC6F59"/>
    <w:pPr>
      <w:spacing w:after="120" w:line="240" w:lineRule="auto"/>
      <w:ind w:left="566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f3">
    <w:name w:val="List Continue 3"/>
    <w:basedOn w:val="a3"/>
    <w:rsid w:val="00FC6F59"/>
    <w:pPr>
      <w:spacing w:after="120" w:line="240" w:lineRule="auto"/>
      <w:ind w:left="849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49">
    <w:name w:val="List Continue 4"/>
    <w:basedOn w:val="a3"/>
    <w:rsid w:val="00FC6F59"/>
    <w:pPr>
      <w:spacing w:after="120" w:line="240" w:lineRule="auto"/>
      <w:ind w:left="1132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57">
    <w:name w:val="List Continue 5"/>
    <w:basedOn w:val="a3"/>
    <w:rsid w:val="00FC6F59"/>
    <w:pPr>
      <w:spacing w:after="120" w:line="240" w:lineRule="auto"/>
      <w:ind w:left="1415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1f1">
    <w:name w:val="Table Simple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Simple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e">
    <w:name w:val="Closing"/>
    <w:basedOn w:val="a3"/>
    <w:link w:val="affffff"/>
    <w:rsid w:val="00FC6F59"/>
    <w:pPr>
      <w:spacing w:after="0" w:line="240" w:lineRule="auto"/>
      <w:ind w:left="4252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f">
    <w:name w:val="Прощание Знак"/>
    <w:basedOn w:val="a4"/>
    <w:link w:val="afffffe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1f2">
    <w:name w:val="Table Grid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Grid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Contemporary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1">
    <w:name w:val="List"/>
    <w:basedOn w:val="a3"/>
    <w:rsid w:val="00FC6F59"/>
    <w:pPr>
      <w:spacing w:after="0" w:line="240" w:lineRule="auto"/>
      <w:ind w:left="283" w:hanging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fc">
    <w:name w:val="List 2"/>
    <w:basedOn w:val="a3"/>
    <w:rsid w:val="00FC6F59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59">
    <w:name w:val="List 5"/>
    <w:basedOn w:val="a3"/>
    <w:rsid w:val="00FC6F59"/>
    <w:pPr>
      <w:spacing w:after="0" w:line="240" w:lineRule="auto"/>
      <w:ind w:left="1415" w:hanging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affffff2">
    <w:name w:val="Table Professional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3"/>
    <w:link w:val="HTML9"/>
    <w:rsid w:val="00FC6F59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9">
    <w:name w:val="Стандартный HTML Знак"/>
    <w:basedOn w:val="a4"/>
    <w:link w:val="HTML8"/>
    <w:rsid w:val="00FC6F59"/>
    <w:rPr>
      <w:rFonts w:ascii="Courier New" w:eastAsia="Calibri" w:hAnsi="Courier New" w:cs="Courier New"/>
      <w:sz w:val="20"/>
      <w:szCs w:val="20"/>
      <w:lang w:val="ru-RU" w:eastAsia="ru-RU"/>
    </w:rPr>
  </w:style>
  <w:style w:type="numbering" w:styleId="a2">
    <w:name w:val="Outline List 3"/>
    <w:basedOn w:val="a6"/>
    <w:semiHidden/>
    <w:rsid w:val="00FC6F59"/>
    <w:pPr>
      <w:numPr>
        <w:numId w:val="26"/>
      </w:numPr>
    </w:pPr>
  </w:style>
  <w:style w:type="table" w:styleId="1f3">
    <w:name w:val="Table Columns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ru-RU"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ru-RU"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b/>
      <w:bCs/>
      <w:sz w:val="20"/>
      <w:szCs w:val="20"/>
      <w:lang w:val="ru-RU"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ff3">
    <w:name w:val="Strong"/>
    <w:uiPriority w:val="22"/>
    <w:qFormat/>
    <w:rsid w:val="00FC6F59"/>
    <w:rPr>
      <w:b/>
      <w:bCs/>
    </w:rPr>
  </w:style>
  <w:style w:type="table" w:styleId="-11">
    <w:name w:val="Table List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0">
    <w:name w:val="Table List 4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0">
    <w:name w:val="Table List 5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0">
    <w:name w:val="Table List 6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4">
    <w:name w:val="Plain Text"/>
    <w:basedOn w:val="a3"/>
    <w:link w:val="affffff5"/>
    <w:rsid w:val="00FC6F59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fffff5">
    <w:name w:val="Текст Знак"/>
    <w:basedOn w:val="a4"/>
    <w:link w:val="affffff4"/>
    <w:rsid w:val="00FC6F59"/>
    <w:rPr>
      <w:rFonts w:ascii="Courier New" w:eastAsia="Calibri" w:hAnsi="Courier New" w:cs="Courier New"/>
      <w:sz w:val="20"/>
      <w:szCs w:val="20"/>
      <w:lang w:val="ru-RU" w:eastAsia="ru-RU"/>
    </w:rPr>
  </w:style>
  <w:style w:type="table" w:styleId="affffff6">
    <w:name w:val="Table Theme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4">
    <w:name w:val="Table Colorful 1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color w:val="FFFFFF"/>
      <w:sz w:val="20"/>
      <w:szCs w:val="20"/>
      <w:lang w:val="ru-RU"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orful 3"/>
    <w:basedOn w:val="a5"/>
    <w:semiHidden/>
    <w:rsid w:val="00FC6F59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7">
    <w:name w:val="Block Text"/>
    <w:basedOn w:val="a3"/>
    <w:rsid w:val="00FC6F59"/>
    <w:pPr>
      <w:spacing w:after="120" w:line="240" w:lineRule="auto"/>
      <w:ind w:left="1440" w:right="14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HTMLa">
    <w:name w:val="HTML Cite"/>
    <w:rsid w:val="00FC6F59"/>
    <w:rPr>
      <w:i/>
      <w:iCs/>
    </w:rPr>
  </w:style>
  <w:style w:type="paragraph" w:styleId="affffff8">
    <w:name w:val="Message Header"/>
    <w:basedOn w:val="a3"/>
    <w:link w:val="affffff9"/>
    <w:rsid w:val="00FC6F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Calibri" w:hAnsi="Arial" w:cs="Arial"/>
      <w:sz w:val="24"/>
      <w:szCs w:val="24"/>
      <w:lang w:val="ru-RU" w:eastAsia="ru-RU"/>
    </w:rPr>
  </w:style>
  <w:style w:type="character" w:customStyle="1" w:styleId="affffff9">
    <w:name w:val="Шапка Знак"/>
    <w:basedOn w:val="a4"/>
    <w:link w:val="affffff8"/>
    <w:rsid w:val="00FC6F59"/>
    <w:rPr>
      <w:rFonts w:ascii="Arial" w:eastAsia="Calibri" w:hAnsi="Arial" w:cs="Arial"/>
      <w:sz w:val="24"/>
      <w:szCs w:val="24"/>
      <w:shd w:val="pct20" w:color="auto" w:fill="auto"/>
      <w:lang w:val="ru-RU" w:eastAsia="ru-RU"/>
    </w:rPr>
  </w:style>
  <w:style w:type="paragraph" w:styleId="affffffa">
    <w:name w:val="E-mail Signature"/>
    <w:basedOn w:val="a3"/>
    <w:link w:val="affffffb"/>
    <w:rsid w:val="00FC6F5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fb">
    <w:name w:val="Электронная подпись Знак"/>
    <w:basedOn w:val="a4"/>
    <w:link w:val="affffffa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f7">
    <w:name w:val="S_Рисунок"/>
    <w:basedOn w:val="S4"/>
    <w:link w:val="Sf8"/>
    <w:rsid w:val="00FC6F59"/>
    <w:pPr>
      <w:jc w:val="center"/>
    </w:pPr>
  </w:style>
  <w:style w:type="paragraph" w:customStyle="1" w:styleId="Sf9">
    <w:name w:val="S_ТекстЛоготипа"/>
    <w:basedOn w:val="S4"/>
    <w:rsid w:val="00FC6F59"/>
    <w:pPr>
      <w:spacing w:before="0"/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8">
    <w:name w:val="S_ТекстЛоготипа1"/>
    <w:basedOn w:val="S4"/>
    <w:next w:val="S4"/>
    <w:rsid w:val="00FC6F59"/>
    <w:pPr>
      <w:tabs>
        <w:tab w:val="left" w:pos="8352"/>
        <w:tab w:val="left" w:pos="8712"/>
      </w:tabs>
      <w:spacing w:before="0"/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FC6F59"/>
    <w:pPr>
      <w:spacing w:before="0"/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fa">
    <w:name w:val="S_ВидДокумента"/>
    <w:basedOn w:val="afff2"/>
    <w:next w:val="S4"/>
    <w:rsid w:val="00FC6F59"/>
    <w:pPr>
      <w:widowControl/>
      <w:overflowPunct/>
      <w:autoSpaceDE/>
      <w:autoSpaceDN/>
      <w:adjustRightInd/>
      <w:spacing w:before="120"/>
      <w:ind w:firstLine="709"/>
      <w:jc w:val="right"/>
      <w:textAlignment w:val="auto"/>
    </w:pPr>
    <w:rPr>
      <w:rFonts w:ascii="Arial" w:eastAsia="Calibri" w:hAnsi="Arial" w:cs="Arial"/>
      <w:b/>
      <w:caps/>
      <w:sz w:val="36"/>
      <w:szCs w:val="36"/>
    </w:rPr>
  </w:style>
  <w:style w:type="paragraph" w:customStyle="1" w:styleId="Sfb">
    <w:name w:val="S_НаименованиеДокумента"/>
    <w:basedOn w:val="S4"/>
    <w:next w:val="S4"/>
    <w:rsid w:val="00FC6F59"/>
    <w:pPr>
      <w:jc w:val="left"/>
    </w:pPr>
    <w:rPr>
      <w:rFonts w:ascii="Arial" w:hAnsi="Arial"/>
      <w:b/>
      <w:caps/>
    </w:rPr>
  </w:style>
  <w:style w:type="paragraph" w:customStyle="1" w:styleId="Sfc">
    <w:name w:val="S_Гриф"/>
    <w:basedOn w:val="S4"/>
    <w:rsid w:val="00FC6F59"/>
    <w:pPr>
      <w:ind w:left="5103"/>
      <w:jc w:val="left"/>
    </w:pPr>
    <w:rPr>
      <w:rFonts w:ascii="Arial" w:hAnsi="Arial"/>
      <w:b/>
      <w:sz w:val="20"/>
    </w:rPr>
  </w:style>
  <w:style w:type="paragraph" w:customStyle="1" w:styleId="Sfd">
    <w:name w:val="S_НомерДокумента"/>
    <w:basedOn w:val="S4"/>
    <w:next w:val="S4"/>
    <w:uiPriority w:val="99"/>
    <w:rsid w:val="00FC6F59"/>
    <w:pPr>
      <w:jc w:val="center"/>
    </w:pPr>
    <w:rPr>
      <w:rFonts w:ascii="Arial" w:hAnsi="Arial"/>
      <w:b/>
      <w:caps/>
    </w:rPr>
  </w:style>
  <w:style w:type="paragraph" w:customStyle="1" w:styleId="Sfe">
    <w:name w:val="S_Версия"/>
    <w:basedOn w:val="S4"/>
    <w:next w:val="S4"/>
    <w:link w:val="Sff"/>
    <w:autoRedefine/>
    <w:rsid w:val="00FC6F59"/>
    <w:pPr>
      <w:jc w:val="center"/>
    </w:pPr>
    <w:rPr>
      <w:rFonts w:ascii="Arial" w:hAnsi="Arial"/>
      <w:b/>
      <w:caps/>
      <w:sz w:val="20"/>
      <w:szCs w:val="20"/>
    </w:rPr>
  </w:style>
  <w:style w:type="paragraph" w:customStyle="1" w:styleId="Sff0">
    <w:name w:val="S_МестоГод"/>
    <w:basedOn w:val="S4"/>
    <w:uiPriority w:val="99"/>
    <w:rsid w:val="00FC6F59"/>
    <w:pPr>
      <w:jc w:val="center"/>
    </w:pPr>
    <w:rPr>
      <w:rFonts w:ascii="Arial" w:hAnsi="Arial"/>
      <w:b/>
      <w:caps/>
      <w:sz w:val="18"/>
      <w:szCs w:val="18"/>
    </w:rPr>
  </w:style>
  <w:style w:type="paragraph" w:customStyle="1" w:styleId="S10">
    <w:name w:val="S_НумСписВ Таблице1"/>
    <w:basedOn w:val="S13"/>
    <w:next w:val="S4"/>
    <w:rsid w:val="00FC6F59"/>
    <w:pPr>
      <w:numPr>
        <w:numId w:val="28"/>
      </w:numPr>
      <w:tabs>
        <w:tab w:val="clear" w:pos="360"/>
      </w:tabs>
      <w:ind w:left="357" w:hanging="357"/>
    </w:pPr>
  </w:style>
  <w:style w:type="paragraph" w:customStyle="1" w:styleId="S2">
    <w:name w:val="S_НумСписВТаблице2"/>
    <w:basedOn w:val="S23"/>
    <w:next w:val="S4"/>
    <w:rsid w:val="00FC6F59"/>
    <w:pPr>
      <w:numPr>
        <w:numId w:val="29"/>
      </w:numPr>
      <w:tabs>
        <w:tab w:val="clear" w:pos="360"/>
      </w:tabs>
      <w:ind w:left="357" w:hanging="357"/>
    </w:pPr>
  </w:style>
  <w:style w:type="paragraph" w:customStyle="1" w:styleId="S3">
    <w:name w:val="S_НумСписВТаблице3"/>
    <w:basedOn w:val="S32"/>
    <w:next w:val="S4"/>
    <w:rsid w:val="00FC6F59"/>
    <w:pPr>
      <w:numPr>
        <w:numId w:val="30"/>
      </w:numPr>
      <w:tabs>
        <w:tab w:val="clear" w:pos="432"/>
      </w:tabs>
      <w:ind w:left="431" w:hanging="431"/>
    </w:pPr>
  </w:style>
  <w:style w:type="character" w:customStyle="1" w:styleId="S8">
    <w:name w:val="S_Термин Знак"/>
    <w:link w:val="S7"/>
    <w:rsid w:val="00FC6F59"/>
    <w:rPr>
      <w:rFonts w:ascii="Arial" w:eastAsia="Calibri" w:hAnsi="Arial" w:cs="Times New Roman"/>
      <w:b/>
      <w:i/>
      <w:caps/>
      <w:sz w:val="20"/>
      <w:szCs w:val="20"/>
      <w:lang w:val="ru-RU" w:eastAsia="ru-RU"/>
    </w:rPr>
  </w:style>
  <w:style w:type="character" w:customStyle="1" w:styleId="Sff1">
    <w:name w:val="S_СписокМ_Обычный Знак"/>
    <w:rsid w:val="00FC6F59"/>
    <w:rPr>
      <w:sz w:val="24"/>
      <w:szCs w:val="24"/>
      <w:lang w:val="x-none" w:eastAsia="x-none"/>
    </w:rPr>
  </w:style>
  <w:style w:type="paragraph" w:customStyle="1" w:styleId="S11">
    <w:name w:val="S_Заголовок1_Прил_СписокН"/>
    <w:basedOn w:val="S4"/>
    <w:next w:val="S4"/>
    <w:rsid w:val="00FC6F59"/>
    <w:pPr>
      <w:keepNext/>
      <w:pageBreakBefore/>
      <w:widowControl/>
      <w:numPr>
        <w:numId w:val="31"/>
      </w:numPr>
      <w:tabs>
        <w:tab w:val="clear" w:pos="360"/>
      </w:tabs>
      <w:ind w:left="792"/>
      <w:outlineLvl w:val="1"/>
    </w:pPr>
    <w:rPr>
      <w:rFonts w:ascii="Arial" w:hAnsi="Arial"/>
      <w:b/>
      <w:caps/>
    </w:rPr>
  </w:style>
  <w:style w:type="paragraph" w:customStyle="1" w:styleId="affffffc">
    <w:name w:val="Основной для ТЗ"/>
    <w:basedOn w:val="a3"/>
    <w:link w:val="affffffd"/>
    <w:rsid w:val="00FC6F59"/>
    <w:pPr>
      <w:spacing w:after="0" w:line="288" w:lineRule="auto"/>
      <w:ind w:firstLine="454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fffffd">
    <w:name w:val="Основной для ТЗ Знак"/>
    <w:link w:val="affffffc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fffffe">
    <w:name w:val="Выделение текста ЛНД"/>
    <w:basedOn w:val="a3"/>
    <w:next w:val="a3"/>
    <w:link w:val="afffffff"/>
    <w:rsid w:val="00FC6F59"/>
    <w:pPr>
      <w:spacing w:before="120" w:after="0" w:line="240" w:lineRule="auto"/>
      <w:jc w:val="both"/>
    </w:pPr>
    <w:rPr>
      <w:rFonts w:ascii="Arial" w:eastAsia="Calibri" w:hAnsi="Arial" w:cs="Times New Roman"/>
      <w:b/>
      <w:bCs/>
      <w:i/>
      <w:iCs/>
      <w:caps/>
      <w:sz w:val="20"/>
      <w:szCs w:val="20"/>
      <w:lang w:val="ru-RU" w:eastAsia="ru-RU"/>
    </w:rPr>
  </w:style>
  <w:style w:type="character" w:customStyle="1" w:styleId="afffffff">
    <w:name w:val="Выделение текста ЛНД Знак"/>
    <w:link w:val="affffffe"/>
    <w:rsid w:val="00FC6F59"/>
    <w:rPr>
      <w:rFonts w:ascii="Arial" w:eastAsia="Calibri" w:hAnsi="Arial" w:cs="Times New Roman"/>
      <w:b/>
      <w:bCs/>
      <w:i/>
      <w:iCs/>
      <w:caps/>
      <w:sz w:val="20"/>
      <w:szCs w:val="20"/>
      <w:lang w:val="ru-RU" w:eastAsia="ru-RU"/>
    </w:rPr>
  </w:style>
  <w:style w:type="paragraph" w:customStyle="1" w:styleId="afffffff0">
    <w:name w:val="Содержание таблицы ЛНД"/>
    <w:basedOn w:val="a3"/>
    <w:link w:val="afffffff1"/>
    <w:rsid w:val="00FC6F59"/>
    <w:pPr>
      <w:spacing w:before="60"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-1">
    <w:name w:val="Многоуровневый - 1"/>
    <w:basedOn w:val="a3"/>
    <w:next w:val="a3"/>
    <w:rsid w:val="00FC6F59"/>
    <w:pPr>
      <w:keepNext/>
      <w:keepLines/>
      <w:numPr>
        <w:numId w:val="32"/>
      </w:numPr>
      <w:suppressAutoHyphens/>
      <w:spacing w:before="240" w:after="240" w:line="240" w:lineRule="auto"/>
      <w:jc w:val="both"/>
    </w:pPr>
    <w:rPr>
      <w:rFonts w:ascii="Times New Roman" w:eastAsia="Calibri" w:hAnsi="Times New Roman" w:cs="Times New Roman"/>
      <w:b/>
      <w:color w:val="000080"/>
      <w:sz w:val="24"/>
      <w:szCs w:val="24"/>
      <w:lang w:val="ru-RU" w:eastAsia="ru-RU"/>
    </w:rPr>
  </w:style>
  <w:style w:type="paragraph" w:customStyle="1" w:styleId="-2">
    <w:name w:val="Многоуровневый - 2"/>
    <w:basedOn w:val="a3"/>
    <w:next w:val="a3"/>
    <w:rsid w:val="00FC6F59"/>
    <w:pPr>
      <w:keepLines/>
      <w:numPr>
        <w:ilvl w:val="1"/>
        <w:numId w:val="32"/>
      </w:numPr>
      <w:suppressAutoHyphens/>
      <w:spacing w:after="60" w:line="240" w:lineRule="auto"/>
      <w:jc w:val="both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-3">
    <w:name w:val="Многоуровневый - 3"/>
    <w:basedOn w:val="a3"/>
    <w:next w:val="a3"/>
    <w:rsid w:val="00FC6F59"/>
    <w:pPr>
      <w:numPr>
        <w:ilvl w:val="2"/>
        <w:numId w:val="32"/>
      </w:numPr>
      <w:suppressAutoHyphens/>
      <w:spacing w:after="60" w:line="240" w:lineRule="auto"/>
      <w:jc w:val="both"/>
    </w:pPr>
    <w:rPr>
      <w:rFonts w:ascii="Times New Roman" w:eastAsia="Calibri" w:hAnsi="Times New Roman" w:cs="Times New Roman"/>
      <w:sz w:val="20"/>
      <w:szCs w:val="24"/>
      <w:lang w:val="ru-RU" w:eastAsia="ru-RU"/>
    </w:rPr>
  </w:style>
  <w:style w:type="paragraph" w:customStyle="1" w:styleId="-4">
    <w:name w:val="Многоуровневый - 4"/>
    <w:basedOn w:val="-3"/>
    <w:next w:val="a3"/>
    <w:rsid w:val="00FC6F59"/>
    <w:pPr>
      <w:numPr>
        <w:ilvl w:val="3"/>
      </w:numPr>
    </w:pPr>
  </w:style>
  <w:style w:type="character" w:customStyle="1" w:styleId="S6">
    <w:name w:val="S_СписокМ_Обычный Знак Знак"/>
    <w:link w:val="S0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ffffff2">
    <w:name w:val="No Spacing"/>
    <w:link w:val="afffffff3"/>
    <w:uiPriority w:val="1"/>
    <w:qFormat/>
    <w:rsid w:val="00FC6F59"/>
    <w:pPr>
      <w:spacing w:after="0" w:line="240" w:lineRule="auto"/>
    </w:pPr>
    <w:rPr>
      <w:rFonts w:ascii="Calibri" w:eastAsia="Calibri" w:hAnsi="Calibri" w:cs="Times New Roman"/>
      <w:lang w:val="ru-RU" w:eastAsia="ru-RU"/>
    </w:rPr>
  </w:style>
  <w:style w:type="paragraph" w:customStyle="1" w:styleId="S">
    <w:name w:val="S_СписокНум_Обычный"/>
    <w:basedOn w:val="S4"/>
    <w:rsid w:val="00FC6F59"/>
    <w:pPr>
      <w:widowControl/>
      <w:numPr>
        <w:numId w:val="33"/>
      </w:numPr>
      <w:tabs>
        <w:tab w:val="clear" w:pos="0"/>
      </w:tabs>
      <w:ind w:left="792" w:hanging="360"/>
    </w:pPr>
  </w:style>
  <w:style w:type="paragraph" w:customStyle="1" w:styleId="Char">
    <w:name w:val="Char"/>
    <w:basedOn w:val="a3"/>
    <w:rsid w:val="00FC6F59"/>
    <w:pPr>
      <w:keepLines/>
      <w:spacing w:after="160" w:line="240" w:lineRule="exact"/>
    </w:pPr>
    <w:rPr>
      <w:rFonts w:ascii="Verdana" w:eastAsia="MS Mincho" w:hAnsi="Verdana" w:cs="Franklin Gothic Book"/>
      <w:sz w:val="24"/>
      <w:szCs w:val="24"/>
      <w:lang w:eastAsia="ru-RU"/>
    </w:rPr>
  </w:style>
  <w:style w:type="paragraph" w:customStyle="1" w:styleId="3Times">
    <w:name w:val="ТСпис3Times"/>
    <w:basedOn w:val="a3"/>
    <w:next w:val="a3"/>
    <w:rsid w:val="00FC6F59"/>
    <w:pPr>
      <w:numPr>
        <w:ilvl w:val="2"/>
        <w:numId w:val="35"/>
      </w:numPr>
      <w:spacing w:after="0" w:line="240" w:lineRule="auto"/>
      <w:outlineLvl w:val="2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Sf1">
    <w:name w:val="S_НазваниеТаблицы Знак"/>
    <w:link w:val="Sf0"/>
    <w:rsid w:val="00FC6F59"/>
    <w:rPr>
      <w:rFonts w:ascii="Arial" w:eastAsia="Calibri" w:hAnsi="Arial" w:cs="Times New Roman"/>
      <w:b/>
      <w:sz w:val="20"/>
      <w:szCs w:val="24"/>
      <w:lang w:val="ru-RU" w:eastAsia="ru-RU"/>
    </w:rPr>
  </w:style>
  <w:style w:type="character" w:customStyle="1" w:styleId="S15">
    <w:name w:val="S_ЗаголовкиТаблицы1 Знак"/>
    <w:link w:val="S14"/>
    <w:qFormat/>
    <w:rsid w:val="00FC6F59"/>
    <w:rPr>
      <w:rFonts w:ascii="Arial" w:eastAsia="Calibri" w:hAnsi="Arial" w:cs="Times New Roman"/>
      <w:b/>
      <w:caps/>
      <w:sz w:val="16"/>
      <w:szCs w:val="16"/>
      <w:lang w:val="ru-RU" w:eastAsia="ru-RU"/>
    </w:rPr>
  </w:style>
  <w:style w:type="character" w:customStyle="1" w:styleId="Sf8">
    <w:name w:val="S_Рисунок Знак"/>
    <w:link w:val="Sf7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Sd">
    <w:name w:val="S_НазваниеРисунка Знак"/>
    <w:link w:val="Sc"/>
    <w:rsid w:val="00FC6F59"/>
    <w:rPr>
      <w:rFonts w:ascii="Arial" w:eastAsia="Calibri" w:hAnsi="Arial" w:cs="Times New Roman"/>
      <w:b/>
      <w:sz w:val="20"/>
      <w:szCs w:val="24"/>
      <w:lang w:val="ru-RU" w:eastAsia="ru-RU"/>
    </w:rPr>
  </w:style>
  <w:style w:type="paragraph" w:customStyle="1" w:styleId="ArialCYR100">
    <w:name w:val="Стиль Основной текст + Arial CYR 10 пт Первая строка:  0 см"/>
    <w:basedOn w:val="afff2"/>
    <w:rsid w:val="00FC6F59"/>
    <w:pPr>
      <w:widowControl/>
      <w:suppressLineNumbers/>
      <w:suppressAutoHyphens/>
      <w:overflowPunct/>
      <w:autoSpaceDE/>
      <w:autoSpaceDN/>
      <w:adjustRightInd/>
      <w:spacing w:before="0" w:after="0" w:line="360" w:lineRule="auto"/>
      <w:textAlignment w:val="auto"/>
    </w:pPr>
    <w:rPr>
      <w:rFonts w:eastAsia="Calibri"/>
      <w:sz w:val="20"/>
    </w:rPr>
  </w:style>
  <w:style w:type="paragraph" w:customStyle="1" w:styleId="afffffff4">
    <w:name w:val="Таблица шапка (нумерация)"/>
    <w:basedOn w:val="a3"/>
    <w:rsid w:val="00FC6F59"/>
    <w:pPr>
      <w:spacing w:after="0"/>
      <w:jc w:val="center"/>
    </w:pPr>
    <w:rPr>
      <w:rFonts w:ascii="Arial" w:eastAsia="Calibri" w:hAnsi="Arial" w:cs="Arial"/>
      <w:sz w:val="14"/>
      <w:szCs w:val="16"/>
      <w:lang w:val="ru-RU"/>
    </w:rPr>
  </w:style>
  <w:style w:type="paragraph" w:customStyle="1" w:styleId="afffffff5">
    <w:name w:val="Таблица текст"/>
    <w:rsid w:val="00FC6F59"/>
    <w:rPr>
      <w:rFonts w:ascii="Calibri" w:eastAsia="Calibri" w:hAnsi="Calibri" w:cs="Times New Roman"/>
      <w:sz w:val="16"/>
      <w:szCs w:val="16"/>
      <w:lang w:val="ru-RU"/>
    </w:rPr>
  </w:style>
  <w:style w:type="paragraph" w:customStyle="1" w:styleId="afffffff6">
    <w:name w:val="Таблица Шапка (текст)"/>
    <w:rsid w:val="00FC6F59"/>
    <w:pPr>
      <w:spacing w:before="40" w:after="40"/>
      <w:jc w:val="center"/>
    </w:pPr>
    <w:rPr>
      <w:rFonts w:ascii="Arial" w:eastAsia="Calibri" w:hAnsi="Arial" w:cs="Arial"/>
      <w:sz w:val="16"/>
      <w:szCs w:val="16"/>
      <w:lang w:val="ru-RU"/>
    </w:rPr>
  </w:style>
  <w:style w:type="paragraph" w:customStyle="1" w:styleId="msolistparagraph0">
    <w:name w:val="msolistparagraph"/>
    <w:basedOn w:val="a3"/>
    <w:rsid w:val="00FC6F59"/>
    <w:pPr>
      <w:spacing w:after="0" w:line="240" w:lineRule="auto"/>
      <w:ind w:left="720"/>
    </w:pPr>
    <w:rPr>
      <w:rFonts w:ascii="Calibri" w:eastAsia="Calibri" w:hAnsi="Calibri" w:cs="Times New Roman"/>
      <w:lang w:val="ru-RU" w:eastAsia="ru-RU"/>
    </w:rPr>
  </w:style>
  <w:style w:type="paragraph" w:customStyle="1" w:styleId="D">
    <w:name w:val="D_Маркированный список"/>
    <w:basedOn w:val="a3"/>
    <w:rsid w:val="00FC6F59"/>
    <w:pPr>
      <w:numPr>
        <w:numId w:val="36"/>
      </w:num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04">
    <w:name w:val="РН_04"/>
    <w:link w:val="040"/>
    <w:rsid w:val="00FC6F59"/>
    <w:pPr>
      <w:ind w:right="-108"/>
    </w:pPr>
    <w:rPr>
      <w:rFonts w:ascii="Arial" w:eastAsia="Calibri" w:hAnsi="Arial" w:cs="Times New Roman"/>
      <w:sz w:val="16"/>
      <w:szCs w:val="16"/>
    </w:rPr>
  </w:style>
  <w:style w:type="character" w:customStyle="1" w:styleId="040">
    <w:name w:val="РН_04 Знак"/>
    <w:link w:val="04"/>
    <w:rsid w:val="00FC6F59"/>
    <w:rPr>
      <w:rFonts w:ascii="Arial" w:eastAsia="Calibri" w:hAnsi="Arial" w:cs="Times New Roman"/>
      <w:sz w:val="16"/>
      <w:szCs w:val="16"/>
    </w:rPr>
  </w:style>
  <w:style w:type="paragraph" w:customStyle="1" w:styleId="afffffff7">
    <w:name w:val="РН текст таблицы"/>
    <w:basedOn w:val="a3"/>
    <w:link w:val="afffffff8"/>
    <w:rsid w:val="00FC6F59"/>
    <w:pPr>
      <w:spacing w:before="120" w:after="0" w:line="240" w:lineRule="auto"/>
      <w:jc w:val="both"/>
    </w:pPr>
    <w:rPr>
      <w:rFonts w:ascii="Times New Roman" w:eastAsia="Calibri" w:hAnsi="Times New Roman" w:cs="Times New Roman"/>
      <w:sz w:val="16"/>
      <w:szCs w:val="20"/>
      <w:lang w:val="x-none" w:eastAsia="x-none"/>
    </w:rPr>
  </w:style>
  <w:style w:type="character" w:customStyle="1" w:styleId="afffffff8">
    <w:name w:val="РН текст таблицы Знак"/>
    <w:link w:val="afffffff7"/>
    <w:rsid w:val="00FC6F59"/>
    <w:rPr>
      <w:rFonts w:ascii="Times New Roman" w:eastAsia="Calibri" w:hAnsi="Times New Roman" w:cs="Times New Roman"/>
      <w:sz w:val="16"/>
      <w:szCs w:val="20"/>
      <w:lang w:val="x-none" w:eastAsia="x-none"/>
    </w:rPr>
  </w:style>
  <w:style w:type="paragraph" w:customStyle="1" w:styleId="afffffff9">
    <w:name w:val="РН шапка таблици"/>
    <w:basedOn w:val="a3"/>
    <w:rsid w:val="00FC6F59"/>
    <w:pPr>
      <w:keepLines/>
      <w:spacing w:after="0" w:line="240" w:lineRule="auto"/>
      <w:jc w:val="center"/>
    </w:pPr>
    <w:rPr>
      <w:rFonts w:ascii="Arial" w:eastAsia="Calibri" w:hAnsi="Arial" w:cs="Times New Roman"/>
      <w:b/>
      <w:caps/>
      <w:sz w:val="16"/>
      <w:szCs w:val="20"/>
      <w:lang w:val="ru-RU" w:eastAsia="ru-RU"/>
    </w:rPr>
  </w:style>
  <w:style w:type="paragraph" w:customStyle="1" w:styleId="4c">
    <w:name w:val="Оформление4"/>
    <w:basedOn w:val="a3"/>
    <w:next w:val="a3"/>
    <w:rsid w:val="00FC6F59"/>
    <w:pPr>
      <w:spacing w:after="0" w:line="360" w:lineRule="auto"/>
      <w:jc w:val="center"/>
    </w:pPr>
    <w:rPr>
      <w:rFonts w:ascii="Arial" w:eastAsia="Calibri" w:hAnsi="Arial" w:cs="Times New Roman"/>
      <w:b/>
      <w:bCs/>
      <w:sz w:val="20"/>
      <w:szCs w:val="20"/>
      <w:lang w:val="ru-RU" w:eastAsia="ru-RU"/>
    </w:rPr>
  </w:style>
  <w:style w:type="paragraph" w:customStyle="1" w:styleId="64">
    <w:name w:val="Оформление6"/>
    <w:basedOn w:val="4c"/>
    <w:rsid w:val="00FC6F59"/>
    <w:pPr>
      <w:spacing w:line="240" w:lineRule="auto"/>
    </w:pPr>
    <w:rPr>
      <w:sz w:val="18"/>
    </w:rPr>
  </w:style>
  <w:style w:type="paragraph" w:customStyle="1" w:styleId="CoverAuthor">
    <w:name w:val="Cover Author"/>
    <w:basedOn w:val="a3"/>
    <w:rsid w:val="00FC6F59"/>
    <w:pPr>
      <w:spacing w:after="0" w:line="240" w:lineRule="auto"/>
    </w:pPr>
    <w:rPr>
      <w:rFonts w:ascii="Times New Roman" w:eastAsia="Calibri" w:hAnsi="Times New Roman" w:cs="Times New Roman"/>
      <w:sz w:val="28"/>
      <w:szCs w:val="24"/>
      <w:lang w:val="ru-RU" w:eastAsia="ru-RU"/>
    </w:rPr>
  </w:style>
  <w:style w:type="paragraph" w:customStyle="1" w:styleId="afffffffa">
    <w:name w:val="М_Таблица Название"/>
    <w:basedOn w:val="af4"/>
    <w:link w:val="afffffffb"/>
    <w:qFormat/>
    <w:rsid w:val="00FC6F59"/>
    <w:pPr>
      <w:keepNext/>
      <w:spacing w:after="60"/>
      <w:jc w:val="right"/>
    </w:pPr>
    <w:rPr>
      <w:rFonts w:ascii="Arial" w:eastAsia="Calibri" w:hAnsi="Arial" w:cs="Arial"/>
      <w:bCs w:val="0"/>
      <w:color w:val="auto"/>
      <w:sz w:val="20"/>
      <w:szCs w:val="20"/>
      <w:lang w:val="ru-RU" w:eastAsia="ru-RU"/>
    </w:rPr>
  </w:style>
  <w:style w:type="character" w:customStyle="1" w:styleId="afffffffb">
    <w:name w:val="М_Таблица Название Знак"/>
    <w:link w:val="afffffffa"/>
    <w:qFormat/>
    <w:rsid w:val="00FC6F59"/>
    <w:rPr>
      <w:rFonts w:ascii="Arial" w:eastAsia="Calibri" w:hAnsi="Arial" w:cs="Arial"/>
      <w:b/>
      <w:sz w:val="20"/>
      <w:szCs w:val="20"/>
      <w:lang w:val="ru-RU" w:eastAsia="ru-RU"/>
    </w:rPr>
  </w:style>
  <w:style w:type="table" w:customStyle="1" w:styleId="S19">
    <w:name w:val="S_Таблица1"/>
    <w:basedOn w:val="a5"/>
    <w:rsid w:val="00FC6F59"/>
    <w:pPr>
      <w:spacing w:after="0" w:line="240" w:lineRule="auto"/>
    </w:pPr>
    <w:rPr>
      <w:rFonts w:ascii="Calibri" w:eastAsia="Calibri" w:hAnsi="Calibri" w:cs="Times New Roman"/>
      <w:sz w:val="24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sz w:val="16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D200"/>
      </w:tcPr>
    </w:tblStylePr>
  </w:style>
  <w:style w:type="paragraph" w:customStyle="1" w:styleId="1Times">
    <w:name w:val="ТСпис1Times"/>
    <w:basedOn w:val="a3"/>
    <w:next w:val="a3"/>
    <w:rsid w:val="00FC6F59"/>
    <w:pPr>
      <w:numPr>
        <w:numId w:val="37"/>
      </w:numPr>
      <w:spacing w:after="0" w:line="240" w:lineRule="auto"/>
      <w:outlineLvl w:val="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-9">
    <w:name w:val="Сиб-ТаблЗаг"/>
    <w:basedOn w:val="S4"/>
    <w:uiPriority w:val="99"/>
    <w:rsid w:val="00FC6F59"/>
    <w:pPr>
      <w:keepNext/>
      <w:tabs>
        <w:tab w:val="left" w:pos="9540"/>
      </w:tabs>
      <w:ind w:left="-57" w:right="-57"/>
      <w:jc w:val="center"/>
    </w:pPr>
    <w:rPr>
      <w:rFonts w:ascii="Arial" w:hAnsi="Arial" w:cs="Arial"/>
      <w:b/>
      <w:bCs/>
      <w:noProof/>
      <w:snapToGrid w:val="0"/>
      <w:color w:val="000000"/>
      <w:sz w:val="16"/>
      <w:szCs w:val="16"/>
    </w:rPr>
  </w:style>
  <w:style w:type="paragraph" w:customStyle="1" w:styleId="-a">
    <w:name w:val="ТП-таблица"/>
    <w:basedOn w:val="Sf0"/>
    <w:uiPriority w:val="99"/>
    <w:rsid w:val="00FC6F59"/>
    <w:pPr>
      <w:spacing w:after="60"/>
    </w:pPr>
    <w:rPr>
      <w:rFonts w:ascii="Times New Roman" w:hAnsi="Times New Roman"/>
      <w:lang w:val="x-none" w:eastAsia="x-none"/>
    </w:rPr>
  </w:style>
  <w:style w:type="paragraph" w:customStyle="1" w:styleId="-0">
    <w:name w:val="Сиб-ТаблНомер"/>
    <w:basedOn w:val="a3"/>
    <w:uiPriority w:val="99"/>
    <w:rsid w:val="00FC6F59"/>
    <w:pPr>
      <w:widowControl w:val="0"/>
      <w:numPr>
        <w:numId w:val="38"/>
      </w:num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  <w:lang w:val="ru-RU"/>
    </w:rPr>
  </w:style>
  <w:style w:type="paragraph" w:customStyle="1" w:styleId="-b">
    <w:name w:val="Сиб-ТаблТекстЛев"/>
    <w:basedOn w:val="a3"/>
    <w:qFormat/>
    <w:rsid w:val="00FC6F59"/>
    <w:pPr>
      <w:widowControl w:val="0"/>
      <w:spacing w:before="40" w:after="40" w:line="264" w:lineRule="auto"/>
    </w:pPr>
    <w:rPr>
      <w:rFonts w:ascii="Times New Roman" w:eastAsia="Calibri" w:hAnsi="Times New Roman" w:cs="Times New Roman"/>
      <w:color w:val="000000"/>
      <w:sz w:val="20"/>
      <w:szCs w:val="20"/>
      <w:shd w:val="clear" w:color="auto" w:fill="FFFFFF"/>
      <w:lang w:val="ru-RU" w:eastAsia="ru-RU"/>
    </w:rPr>
  </w:style>
  <w:style w:type="character" w:customStyle="1" w:styleId="SE0">
    <w:name w:val="SE_Таблица.Текст Знак"/>
    <w:link w:val="SE1"/>
    <w:locked/>
    <w:rsid w:val="00FC6F59"/>
  </w:style>
  <w:style w:type="paragraph" w:customStyle="1" w:styleId="SE1">
    <w:name w:val="SE_Таблица.Текст"/>
    <w:basedOn w:val="a3"/>
    <w:link w:val="SE0"/>
    <w:rsid w:val="00FC6F59"/>
    <w:pPr>
      <w:widowControl w:val="0"/>
      <w:tabs>
        <w:tab w:val="left" w:pos="1690"/>
      </w:tabs>
      <w:spacing w:after="0" w:line="240" w:lineRule="auto"/>
    </w:pPr>
  </w:style>
  <w:style w:type="character" w:customStyle="1" w:styleId="af5">
    <w:name w:val="Название объекта Знак"/>
    <w:aliases w:val="рисунок1 Знак,Наименование таблицы Знак,Figure number Знак,Название объекта Знак1 Знак,Название объекта Знак Знак Знак,Название объекта Знак2 Знак Знак Знак,Название объекта Знак Знак1 Знак Знак Знак,## Знак,Табл Знак"/>
    <w:link w:val="af4"/>
    <w:locked/>
    <w:rsid w:val="00FC6F59"/>
    <w:rPr>
      <w:b/>
      <w:bCs/>
      <w:color w:val="4F81BD" w:themeColor="accent1"/>
      <w:sz w:val="18"/>
      <w:szCs w:val="18"/>
    </w:rPr>
  </w:style>
  <w:style w:type="character" w:customStyle="1" w:styleId="afffffff1">
    <w:name w:val="Содержание таблицы ЛНД Знак"/>
    <w:link w:val="afffffff0"/>
    <w:locked/>
    <w:rsid w:val="00FC6F59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afffffffc">
    <w:name w:val="ГС_НазвСтолбца"/>
    <w:basedOn w:val="a3"/>
    <w:rsid w:val="00FC6F59"/>
    <w:pPr>
      <w:keepNext/>
      <w:spacing w:before="40" w:after="4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ru-RU" w:eastAsia="ru-RU"/>
    </w:rPr>
  </w:style>
  <w:style w:type="character" w:customStyle="1" w:styleId="2ff">
    <w:name w:val="Текст пункта Знак2"/>
    <w:link w:val="afffffffd"/>
    <w:locked/>
    <w:rsid w:val="00FC6F59"/>
    <w:rPr>
      <w:sz w:val="24"/>
    </w:rPr>
  </w:style>
  <w:style w:type="paragraph" w:customStyle="1" w:styleId="afffffffd">
    <w:name w:val="Текст пункта"/>
    <w:link w:val="2ff"/>
    <w:rsid w:val="00FC6F59"/>
    <w:pPr>
      <w:spacing w:before="60" w:after="120" w:line="288" w:lineRule="auto"/>
      <w:ind w:firstLine="454"/>
      <w:jc w:val="both"/>
    </w:pPr>
    <w:rPr>
      <w:sz w:val="24"/>
    </w:rPr>
  </w:style>
  <w:style w:type="character" w:customStyle="1" w:styleId="afffffffe">
    <w:name w:val="ГС_МелкийТекст Знак"/>
    <w:link w:val="affffffff"/>
    <w:locked/>
    <w:rsid w:val="00FC6F59"/>
  </w:style>
  <w:style w:type="paragraph" w:customStyle="1" w:styleId="affffffff">
    <w:name w:val="ГС_МелкийТекст"/>
    <w:link w:val="afffffffe"/>
    <w:rsid w:val="00FC6F59"/>
    <w:pPr>
      <w:spacing w:before="40" w:after="40"/>
    </w:pPr>
  </w:style>
  <w:style w:type="paragraph" w:customStyle="1" w:styleId="affffffff0">
    <w:name w:val="Заголовок таблицы ЛНД"/>
    <w:basedOn w:val="a3"/>
    <w:next w:val="a3"/>
    <w:rsid w:val="00FC6F59"/>
    <w:pPr>
      <w:spacing w:before="60" w:after="0" w:line="240" w:lineRule="auto"/>
      <w:jc w:val="center"/>
    </w:pPr>
    <w:rPr>
      <w:rFonts w:ascii="Arial" w:eastAsia="Calibri" w:hAnsi="Arial" w:cs="Arial"/>
      <w:b/>
      <w:caps/>
      <w:spacing w:val="-2"/>
      <w:sz w:val="16"/>
      <w:szCs w:val="16"/>
      <w:lang w:val="ru-RU" w:eastAsia="ru-RU"/>
    </w:rPr>
  </w:style>
  <w:style w:type="paragraph" w:customStyle="1" w:styleId="affffffff1">
    <w:name w:val="Подпись таблицы ЛНД"/>
    <w:basedOn w:val="a3"/>
    <w:next w:val="a3"/>
    <w:rsid w:val="00FC6F59"/>
    <w:pPr>
      <w:spacing w:after="0" w:line="240" w:lineRule="auto"/>
      <w:jc w:val="right"/>
    </w:pPr>
    <w:rPr>
      <w:rFonts w:ascii="Arial" w:eastAsia="Calibri" w:hAnsi="Arial" w:cs="Arial"/>
      <w:b/>
      <w:sz w:val="20"/>
      <w:szCs w:val="20"/>
      <w:lang w:val="ru-RU" w:eastAsia="ru-RU"/>
    </w:rPr>
  </w:style>
  <w:style w:type="paragraph" w:customStyle="1" w:styleId="1f5">
    <w:name w:val="Стиль1"/>
    <w:basedOn w:val="a3"/>
    <w:link w:val="1f6"/>
    <w:rsid w:val="00FC6F59"/>
    <w:pPr>
      <w:spacing w:after="0" w:line="240" w:lineRule="auto"/>
      <w:jc w:val="both"/>
    </w:pPr>
    <w:rPr>
      <w:rFonts w:ascii="Times New Roman" w:eastAsia="Calibri" w:hAnsi="Times New Roman" w:cs="Arial"/>
      <w:i/>
      <w:color w:val="808080"/>
      <w:sz w:val="20"/>
      <w:szCs w:val="20"/>
      <w:lang w:val="ru-RU" w:eastAsia="ru-RU"/>
    </w:rPr>
  </w:style>
  <w:style w:type="character" w:customStyle="1" w:styleId="1f6">
    <w:name w:val="Стиль1 Знак"/>
    <w:link w:val="1f5"/>
    <w:rsid w:val="00FC6F59"/>
    <w:rPr>
      <w:rFonts w:ascii="Times New Roman" w:eastAsia="Calibri" w:hAnsi="Times New Roman" w:cs="Arial"/>
      <w:i/>
      <w:color w:val="808080"/>
      <w:sz w:val="20"/>
      <w:szCs w:val="20"/>
      <w:lang w:val="ru-RU" w:eastAsia="ru-RU"/>
    </w:rPr>
  </w:style>
  <w:style w:type="paragraph" w:customStyle="1" w:styleId="26">
    <w:name w:val="Заг 2"/>
    <w:basedOn w:val="25"/>
    <w:link w:val="2ff0"/>
    <w:rsid w:val="00FC6F59"/>
    <w:pPr>
      <w:keepLines w:val="0"/>
      <w:numPr>
        <w:numId w:val="40"/>
      </w:numPr>
      <w:spacing w:before="240"/>
      <w:jc w:val="both"/>
    </w:pPr>
    <w:rPr>
      <w:rFonts w:ascii="Arial" w:eastAsia="Calibri" w:hAnsi="Arial" w:cs="Arial"/>
      <w:i/>
      <w:iCs/>
      <w:caps/>
      <w:kern w:val="32"/>
      <w:lang w:val="ru-RU"/>
    </w:rPr>
  </w:style>
  <w:style w:type="character" w:customStyle="1" w:styleId="2ff0">
    <w:name w:val="Заг 2 Знак"/>
    <w:link w:val="26"/>
    <w:rsid w:val="00FC6F59"/>
    <w:rPr>
      <w:rFonts w:ascii="Arial" w:eastAsia="Calibri" w:hAnsi="Arial" w:cs="Arial"/>
      <w:b/>
      <w:bCs/>
      <w:i/>
      <w:iCs/>
      <w:caps/>
      <w:kern w:val="32"/>
      <w:sz w:val="26"/>
      <w:szCs w:val="26"/>
      <w:lang w:val="ru-RU"/>
    </w:rPr>
  </w:style>
  <w:style w:type="paragraph" w:customStyle="1" w:styleId="Sff2">
    <w:name w:val="S_ШапкаТаблицы"/>
    <w:basedOn w:val="S14"/>
    <w:link w:val="Sff3"/>
    <w:rsid w:val="00FC6F59"/>
    <w:pPr>
      <w:spacing w:before="0" w:after="0"/>
    </w:pPr>
    <w:rPr>
      <w:lang w:eastAsia="en-US"/>
    </w:rPr>
  </w:style>
  <w:style w:type="character" w:customStyle="1" w:styleId="Sff3">
    <w:name w:val="S_ШапкаТаблицы Знак"/>
    <w:link w:val="Sff2"/>
    <w:rsid w:val="00FC6F59"/>
    <w:rPr>
      <w:rFonts w:ascii="Arial" w:eastAsia="Calibri" w:hAnsi="Arial" w:cs="Times New Roman"/>
      <w:b/>
      <w:caps/>
      <w:sz w:val="16"/>
      <w:szCs w:val="16"/>
      <w:lang w:val="ru-RU"/>
    </w:rPr>
  </w:style>
  <w:style w:type="paragraph" w:customStyle="1" w:styleId="S00">
    <w:name w:val="S_НазваниеТаблицы0"/>
    <w:basedOn w:val="Sf0"/>
    <w:rsid w:val="00FC6F59"/>
    <w:pPr>
      <w:spacing w:before="240"/>
    </w:pPr>
  </w:style>
  <w:style w:type="character" w:customStyle="1" w:styleId="wrapindent2">
    <w:name w:val="wrap_indent2"/>
    <w:rsid w:val="00FC6F59"/>
  </w:style>
  <w:style w:type="paragraph" w:customStyle="1" w:styleId="affffffff2">
    <w:name w:val="_ТаблицаОсновной"/>
    <w:link w:val="affffffff3"/>
    <w:rsid w:val="00FC6F59"/>
    <w:rPr>
      <w:rFonts w:ascii="Calibri" w:eastAsia="Calibri" w:hAnsi="Calibri" w:cs="Times New Roman"/>
      <w:lang w:val="ru-RU" w:eastAsia="ru-RU"/>
    </w:rPr>
  </w:style>
  <w:style w:type="character" w:customStyle="1" w:styleId="affffffff3">
    <w:name w:val="_ТаблицаОсновной Знак"/>
    <w:link w:val="affffffff2"/>
    <w:rsid w:val="00FC6F59"/>
    <w:rPr>
      <w:rFonts w:ascii="Calibri" w:eastAsia="Calibri" w:hAnsi="Calibri" w:cs="Times New Roman"/>
      <w:lang w:val="ru-RU" w:eastAsia="ru-RU"/>
    </w:rPr>
  </w:style>
  <w:style w:type="paragraph" w:customStyle="1" w:styleId="-5">
    <w:name w:val="Сиб-ТаблТекстБул"/>
    <w:basedOn w:val="-b"/>
    <w:uiPriority w:val="99"/>
    <w:rsid w:val="00FC6F59"/>
    <w:pPr>
      <w:numPr>
        <w:numId w:val="41"/>
      </w:numPr>
      <w:tabs>
        <w:tab w:val="left" w:pos="355"/>
      </w:tabs>
    </w:pPr>
  </w:style>
  <w:style w:type="paragraph" w:customStyle="1" w:styleId="-6">
    <w:name w:val="Сиб-**"/>
    <w:basedOn w:val="-5"/>
    <w:uiPriority w:val="99"/>
    <w:rsid w:val="00FC6F59"/>
    <w:pPr>
      <w:numPr>
        <w:ilvl w:val="1"/>
      </w:numPr>
      <w:ind w:left="768" w:hanging="284"/>
    </w:pPr>
  </w:style>
  <w:style w:type="paragraph" w:customStyle="1" w:styleId="affffffff4">
    <w:name w:val="_ТаблицаШапка"/>
    <w:link w:val="affffffff5"/>
    <w:qFormat/>
    <w:rsid w:val="00FC6F59"/>
    <w:pPr>
      <w:keepNext/>
      <w:spacing w:line="259" w:lineRule="auto"/>
      <w:jc w:val="center"/>
    </w:pPr>
    <w:rPr>
      <w:rFonts w:ascii="Arial" w:eastAsia="Arial" w:hAnsi="Arial" w:cs="Arial"/>
      <w:b/>
      <w:bCs/>
      <w:caps/>
      <w:sz w:val="16"/>
      <w:szCs w:val="16"/>
      <w:lang w:val="ru-RU"/>
    </w:rPr>
  </w:style>
  <w:style w:type="character" w:customStyle="1" w:styleId="affffffff5">
    <w:name w:val="_ТаблицаШапка Знак"/>
    <w:link w:val="affffffff4"/>
    <w:rsid w:val="00FC6F59"/>
    <w:rPr>
      <w:rFonts w:ascii="Arial" w:eastAsia="Arial" w:hAnsi="Arial" w:cs="Arial"/>
      <w:b/>
      <w:bCs/>
      <w:caps/>
      <w:sz w:val="16"/>
      <w:szCs w:val="16"/>
      <w:lang w:val="ru-RU"/>
    </w:rPr>
  </w:style>
  <w:style w:type="paragraph" w:customStyle="1" w:styleId="affffffff6">
    <w:name w:val="_ТаблицаНомер"/>
    <w:next w:val="affffffff7"/>
    <w:link w:val="affffffff8"/>
    <w:rsid w:val="00FC6F59"/>
    <w:pPr>
      <w:keepNext/>
      <w:spacing w:before="240"/>
      <w:jc w:val="right"/>
    </w:pPr>
    <w:rPr>
      <w:rFonts w:ascii="Arial" w:eastAsia="Times New Roman,Arial" w:hAnsi="Arial" w:cs="Arial"/>
      <w:b/>
      <w:bCs/>
      <w:lang w:val="ru-RU"/>
    </w:rPr>
  </w:style>
  <w:style w:type="paragraph" w:customStyle="1" w:styleId="affffffff7">
    <w:name w:val="_ТаблицаНазвание"/>
    <w:link w:val="affffffff9"/>
    <w:uiPriority w:val="99"/>
    <w:rsid w:val="00FC6F59"/>
    <w:pPr>
      <w:keepNext/>
      <w:jc w:val="right"/>
    </w:pPr>
    <w:rPr>
      <w:rFonts w:ascii="Arial" w:eastAsia="Times New Roman,Arial" w:hAnsi="Arial" w:cs="Arial"/>
      <w:b/>
      <w:bCs/>
      <w:lang w:val="ru-RU"/>
    </w:rPr>
  </w:style>
  <w:style w:type="character" w:customStyle="1" w:styleId="affffffff8">
    <w:name w:val="_ТаблицаНомер Знак"/>
    <w:link w:val="affffffff6"/>
    <w:rsid w:val="00FC6F59"/>
    <w:rPr>
      <w:rFonts w:ascii="Arial" w:eastAsia="Times New Roman,Arial" w:hAnsi="Arial" w:cs="Arial"/>
      <w:b/>
      <w:bCs/>
      <w:lang w:val="ru-RU"/>
    </w:rPr>
  </w:style>
  <w:style w:type="character" w:customStyle="1" w:styleId="affffffff9">
    <w:name w:val="_ТаблицаНазвание Знак"/>
    <w:link w:val="affffffff7"/>
    <w:uiPriority w:val="99"/>
    <w:rsid w:val="00FC6F59"/>
    <w:rPr>
      <w:rFonts w:ascii="Arial" w:eastAsia="Times New Roman,Arial" w:hAnsi="Arial" w:cs="Arial"/>
      <w:b/>
      <w:bCs/>
      <w:lang w:val="ru-RU"/>
    </w:rPr>
  </w:style>
  <w:style w:type="paragraph" w:customStyle="1" w:styleId="a1">
    <w:name w:val="_ТаблицаНомерСтроки"/>
    <w:link w:val="affffffffa"/>
    <w:uiPriority w:val="99"/>
    <w:rsid w:val="00FC6F59"/>
    <w:pPr>
      <w:numPr>
        <w:numId w:val="42"/>
      </w:numPr>
      <w:overflowPunct w:val="0"/>
      <w:autoSpaceDE w:val="0"/>
      <w:autoSpaceDN w:val="0"/>
      <w:adjustRightInd w:val="0"/>
      <w:spacing w:line="259" w:lineRule="auto"/>
      <w:textAlignment w:val="baseline"/>
    </w:pPr>
    <w:rPr>
      <w:rFonts w:ascii="Calibri" w:eastAsia="Calibri" w:hAnsi="Calibri" w:cs="Times New Roman"/>
      <w:lang w:val="ru-RU"/>
    </w:rPr>
  </w:style>
  <w:style w:type="character" w:customStyle="1" w:styleId="affffffffa">
    <w:name w:val="_ТаблицаНомерСтроки Знак"/>
    <w:link w:val="a1"/>
    <w:uiPriority w:val="99"/>
    <w:rsid w:val="00FC6F59"/>
    <w:rPr>
      <w:rFonts w:ascii="Calibri" w:eastAsia="Calibri" w:hAnsi="Calibri" w:cs="Times New Roman"/>
      <w:lang w:val="ru-RU"/>
    </w:rPr>
  </w:style>
  <w:style w:type="paragraph" w:customStyle="1" w:styleId="affffffffb">
    <w:name w:val="_АбзацОсновной"/>
    <w:basedOn w:val="a3"/>
    <w:link w:val="affffffffc"/>
    <w:qFormat/>
    <w:rsid w:val="00FC6F59"/>
    <w:pPr>
      <w:spacing w:before="240" w:after="120" w:line="240" w:lineRule="auto"/>
      <w:jc w:val="both"/>
    </w:pPr>
    <w:rPr>
      <w:rFonts w:ascii="Times New Roman" w:eastAsia="Calibri" w:hAnsi="Times New Roman" w:cs="Times New Roman"/>
      <w:sz w:val="24"/>
      <w:lang w:val="ru-RU"/>
    </w:rPr>
  </w:style>
  <w:style w:type="character" w:customStyle="1" w:styleId="affffffffc">
    <w:name w:val="_АбзацОсновной Знак"/>
    <w:link w:val="affffffffb"/>
    <w:rsid w:val="00FC6F59"/>
    <w:rPr>
      <w:rFonts w:ascii="Times New Roman" w:eastAsia="Calibri" w:hAnsi="Times New Roman" w:cs="Times New Roman"/>
      <w:sz w:val="24"/>
      <w:lang w:val="ru-RU"/>
    </w:rPr>
  </w:style>
  <w:style w:type="paragraph" w:customStyle="1" w:styleId="109">
    <w:name w:val="109_Текст"/>
    <w:basedOn w:val="a3"/>
    <w:link w:val="1090"/>
    <w:rsid w:val="00FC6F59"/>
    <w:pPr>
      <w:spacing w:before="120"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1090">
    <w:name w:val="109_Текст Знак"/>
    <w:link w:val="109"/>
    <w:rsid w:val="00FC6F5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RN">
    <w:name w:val="RN_Таблица_Обычный"/>
    <w:basedOn w:val="a3"/>
    <w:autoRedefine/>
    <w:rsid w:val="00FC6F59"/>
    <w:pPr>
      <w:widowControl w:val="0"/>
      <w:tabs>
        <w:tab w:val="left" w:pos="1690"/>
      </w:tabs>
      <w:spacing w:before="120" w:after="60" w:line="240" w:lineRule="auto"/>
      <w:jc w:val="center"/>
    </w:pPr>
    <w:rPr>
      <w:rFonts w:ascii="Times New Roman" w:eastAsia="Calibri" w:hAnsi="Times New Roman" w:cs="Times New Roman"/>
      <w:snapToGrid w:val="0"/>
      <w:kern w:val="24"/>
      <w:sz w:val="20"/>
      <w:szCs w:val="20"/>
      <w:lang w:val="ru-RU" w:eastAsia="ru-RU"/>
    </w:rPr>
  </w:style>
  <w:style w:type="paragraph" w:customStyle="1" w:styleId="RN0">
    <w:name w:val="RN_Таблица_Шапка"/>
    <w:basedOn w:val="a3"/>
    <w:uiPriority w:val="99"/>
    <w:rsid w:val="00FC6F59"/>
    <w:pPr>
      <w:keepNext/>
      <w:keepLines/>
      <w:suppressAutoHyphens/>
      <w:spacing w:before="240" w:after="0" w:line="240" w:lineRule="auto"/>
      <w:jc w:val="center"/>
    </w:pPr>
    <w:rPr>
      <w:rFonts w:ascii="Times New Roman" w:eastAsia="Calibri" w:hAnsi="Times New Roman" w:cs="Times New Roman"/>
      <w:b/>
      <w:bCs/>
      <w:caps/>
      <w:sz w:val="16"/>
      <w:szCs w:val="20"/>
      <w:lang w:val="ru-RU"/>
    </w:rPr>
  </w:style>
  <w:style w:type="paragraph" w:customStyle="1" w:styleId="RN1">
    <w:name w:val="RN_Таблица_Обычный По центру"/>
    <w:basedOn w:val="RN"/>
    <w:autoRedefine/>
    <w:uiPriority w:val="99"/>
    <w:rsid w:val="00FC6F59"/>
    <w:pPr>
      <w:spacing w:before="60"/>
    </w:pPr>
    <w:rPr>
      <w:rFonts w:eastAsia="Times New Roman"/>
      <w:snapToGrid/>
      <w:lang w:eastAsia="en-US"/>
    </w:rPr>
  </w:style>
  <w:style w:type="paragraph" w:customStyle="1" w:styleId="affffffffd">
    <w:name w:val="_Табл"/>
    <w:basedOn w:val="a3"/>
    <w:link w:val="affffffffe"/>
    <w:rsid w:val="00FC6F59"/>
    <w:pPr>
      <w:keepNext/>
      <w:keepLines/>
      <w:spacing w:after="0" w:line="240" w:lineRule="auto"/>
      <w:ind w:left="142"/>
      <w:jc w:val="right"/>
    </w:pPr>
    <w:rPr>
      <w:rFonts w:ascii="Arial" w:eastAsia="Calibri" w:hAnsi="Arial" w:cs="Times New Roman"/>
      <w:b/>
      <w:bCs/>
      <w:sz w:val="20"/>
      <w:szCs w:val="20"/>
      <w:lang w:val="ru-RU" w:eastAsia="ru-RU"/>
    </w:rPr>
  </w:style>
  <w:style w:type="character" w:customStyle="1" w:styleId="affffffffe">
    <w:name w:val="_Табл Знак"/>
    <w:link w:val="affffffffd"/>
    <w:rsid w:val="00FC6F59"/>
    <w:rPr>
      <w:rFonts w:ascii="Arial" w:eastAsia="Calibri" w:hAnsi="Arial" w:cs="Times New Roman"/>
      <w:b/>
      <w:bCs/>
      <w:sz w:val="20"/>
      <w:szCs w:val="20"/>
      <w:lang w:val="ru-RU" w:eastAsia="ru-RU"/>
    </w:rPr>
  </w:style>
  <w:style w:type="character" w:customStyle="1" w:styleId="extended-textshort">
    <w:name w:val="extended-text__short"/>
    <w:rsid w:val="00FC6F59"/>
  </w:style>
  <w:style w:type="character" w:customStyle="1" w:styleId="ft55">
    <w:name w:val="ft55"/>
    <w:rsid w:val="00FC6F59"/>
  </w:style>
  <w:style w:type="character" w:customStyle="1" w:styleId="ft14">
    <w:name w:val="ft14"/>
    <w:rsid w:val="00FC6F59"/>
  </w:style>
  <w:style w:type="paragraph" w:customStyle="1" w:styleId="Sff4">
    <w:name w:val="S_СписокМ_шары"/>
    <w:basedOn w:val="S0"/>
    <w:link w:val="Sff5"/>
    <w:qFormat/>
    <w:rsid w:val="00FC6F59"/>
    <w:pPr>
      <w:numPr>
        <w:numId w:val="0"/>
      </w:numPr>
      <w:tabs>
        <w:tab w:val="left" w:pos="426"/>
      </w:tabs>
      <w:spacing w:before="0" w:after="60"/>
    </w:pPr>
    <w:rPr>
      <w:rFonts w:eastAsia="Times New Roman"/>
      <w:lang w:val="x-none"/>
    </w:rPr>
  </w:style>
  <w:style w:type="character" w:customStyle="1" w:styleId="Sff5">
    <w:name w:val="S_СписокМ_шары Знак"/>
    <w:link w:val="Sff4"/>
    <w:rsid w:val="00FC6F5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Sff6">
    <w:name w:val="S_Резюме"/>
    <w:basedOn w:val="a3"/>
    <w:next w:val="a3"/>
    <w:link w:val="Sff7"/>
    <w:qFormat/>
    <w:rsid w:val="00FC6F5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24"/>
      <w:lang w:val="ru-RU" w:eastAsia="ru-RU"/>
    </w:rPr>
  </w:style>
  <w:style w:type="character" w:customStyle="1" w:styleId="Sff7">
    <w:name w:val="S_Резюме Знак"/>
    <w:link w:val="Sff6"/>
    <w:rsid w:val="00FC6F59"/>
    <w:rPr>
      <w:rFonts w:ascii="Times New Roman" w:eastAsia="Times New Roman" w:hAnsi="Times New Roman" w:cs="Times New Roman"/>
      <w:b/>
      <w:i/>
      <w:sz w:val="24"/>
      <w:szCs w:val="24"/>
      <w:lang w:val="ru-RU" w:eastAsia="ru-RU"/>
    </w:rPr>
  </w:style>
  <w:style w:type="paragraph" w:customStyle="1" w:styleId="Sff8">
    <w:name w:val="S_Строгий влево"/>
    <w:basedOn w:val="a3"/>
    <w:next w:val="Sff6"/>
    <w:qFormat/>
    <w:rsid w:val="00FC6F59"/>
    <w:pPr>
      <w:widowControl w:val="0"/>
      <w:spacing w:before="120" w:after="120" w:line="240" w:lineRule="auto"/>
    </w:pPr>
    <w:rPr>
      <w:rFonts w:ascii="Arial" w:eastAsia="Times New Roman" w:hAnsi="Arial" w:cs="Times New Roman"/>
      <w:b/>
      <w:caps/>
      <w:sz w:val="20"/>
      <w:szCs w:val="20"/>
      <w:lang w:val="ru-RU" w:eastAsia="ru-RU"/>
    </w:rPr>
  </w:style>
  <w:style w:type="character" w:customStyle="1" w:styleId="1f7">
    <w:name w:val="Заголовок Знак1"/>
    <w:uiPriority w:val="10"/>
    <w:rsid w:val="00FC6F59"/>
    <w:rPr>
      <w:rFonts w:ascii="Arial" w:hAnsi="Arial" w:cs="Arial"/>
      <w:b/>
      <w:bCs/>
      <w:kern w:val="28"/>
      <w:sz w:val="32"/>
      <w:szCs w:val="32"/>
    </w:rPr>
  </w:style>
  <w:style w:type="character" w:customStyle="1" w:styleId="afffffff3">
    <w:name w:val="Без интервала Знак"/>
    <w:link w:val="afffffff2"/>
    <w:uiPriority w:val="1"/>
    <w:rsid w:val="00FC6F59"/>
    <w:rPr>
      <w:rFonts w:ascii="Calibri" w:eastAsia="Calibri" w:hAnsi="Calibri" w:cs="Times New Roman"/>
      <w:lang w:val="ru-RU" w:eastAsia="ru-RU"/>
    </w:rPr>
  </w:style>
  <w:style w:type="character" w:customStyle="1" w:styleId="w">
    <w:name w:val="w"/>
    <w:rsid w:val="00FC6F59"/>
  </w:style>
  <w:style w:type="paragraph" w:customStyle="1" w:styleId="formattext">
    <w:name w:val="formattext"/>
    <w:basedOn w:val="a3"/>
    <w:rsid w:val="00FC6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f8">
    <w:name w:val="Текст примечания Знак1"/>
    <w:uiPriority w:val="99"/>
    <w:rsid w:val="00FC6F59"/>
    <w:rPr>
      <w:rFonts w:ascii="Times New Roman" w:eastAsia="Calibri" w:hAnsi="Times New Roman" w:cs="Times New Roman"/>
      <w:sz w:val="20"/>
      <w:szCs w:val="20"/>
    </w:rPr>
  </w:style>
  <w:style w:type="character" w:customStyle="1" w:styleId="S1a">
    <w:name w:val="S_Обычный Знак1"/>
    <w:rsid w:val="00FC6F59"/>
    <w:rPr>
      <w:sz w:val="24"/>
      <w:szCs w:val="24"/>
      <w:lang w:val="ru-RU" w:eastAsia="ru-RU" w:bidi="ar-SA"/>
    </w:rPr>
  </w:style>
  <w:style w:type="paragraph" w:customStyle="1" w:styleId="-c">
    <w:name w:val="РН-Обычный"/>
    <w:basedOn w:val="a3"/>
    <w:link w:val="-d"/>
    <w:rsid w:val="00FC6F59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-d">
    <w:name w:val="РН-Обычный Знак"/>
    <w:link w:val="-c"/>
    <w:rsid w:val="00FC6F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-">
    <w:name w:val="РН - Маркированый список"/>
    <w:basedOn w:val="-c"/>
    <w:autoRedefine/>
    <w:rsid w:val="00FC6F59"/>
    <w:pPr>
      <w:numPr>
        <w:ilvl w:val="1"/>
        <w:numId w:val="44"/>
      </w:numPr>
      <w:spacing w:before="0" w:after="0" w:line="360" w:lineRule="auto"/>
      <w:ind w:left="2160"/>
    </w:pPr>
    <w:rPr>
      <w:szCs w:val="20"/>
    </w:rPr>
  </w:style>
  <w:style w:type="character" w:customStyle="1" w:styleId="sentence">
    <w:name w:val="sentence"/>
    <w:rsid w:val="00FC6F59"/>
  </w:style>
  <w:style w:type="character" w:customStyle="1" w:styleId="label">
    <w:name w:val="label"/>
    <w:rsid w:val="00FC6F59"/>
  </w:style>
  <w:style w:type="paragraph" w:customStyle="1" w:styleId="2Times">
    <w:name w:val="ТСпис2Times"/>
    <w:basedOn w:val="a3"/>
    <w:next w:val="a3"/>
    <w:rsid w:val="00FC6F59"/>
    <w:pPr>
      <w:numPr>
        <w:ilvl w:val="1"/>
        <w:numId w:val="45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ffffff">
    <w:name w:val="НомерКолонки"/>
    <w:basedOn w:val="S14"/>
    <w:link w:val="afffffffff0"/>
    <w:qFormat/>
    <w:rsid w:val="00FC6F59"/>
    <w:pPr>
      <w:spacing w:before="0" w:after="0"/>
    </w:pPr>
    <w:rPr>
      <w:rFonts w:eastAsia="Times New Roman" w:cs="Arial"/>
    </w:rPr>
  </w:style>
  <w:style w:type="character" w:customStyle="1" w:styleId="afffffffff0">
    <w:name w:val="НомерКолонки Знак"/>
    <w:link w:val="afffffffff"/>
    <w:rsid w:val="00FC6F59"/>
    <w:rPr>
      <w:rFonts w:ascii="Arial" w:eastAsia="Times New Roman" w:hAnsi="Arial" w:cs="Arial"/>
      <w:b/>
      <w:caps/>
      <w:sz w:val="16"/>
      <w:szCs w:val="16"/>
      <w:lang w:val="ru-RU" w:eastAsia="ru-RU"/>
    </w:rPr>
  </w:style>
  <w:style w:type="paragraph" w:customStyle="1" w:styleId="1f9">
    <w:name w:val="Балет 1"/>
    <w:basedOn w:val="a3"/>
    <w:qFormat/>
    <w:rsid w:val="00FC6F59"/>
    <w:pPr>
      <w:spacing w:before="120" w:after="0" w:line="240" w:lineRule="auto"/>
      <w:contextualSpacing/>
      <w:jc w:val="both"/>
    </w:pPr>
    <w:rPr>
      <w:rFonts w:ascii="Times New Roman" w:eastAsia="Calibri" w:hAnsi="Times New Roman" w:cs="Times New Roman"/>
      <w:sz w:val="24"/>
      <w:lang w:val="ru-RU"/>
    </w:rPr>
  </w:style>
  <w:style w:type="paragraph" w:customStyle="1" w:styleId="afffffffff1">
    <w:name w:val="Т_основной"/>
    <w:basedOn w:val="a3"/>
    <w:qFormat/>
    <w:rsid w:val="00FC6F59"/>
    <w:pPr>
      <w:spacing w:beforeLines="40" w:before="20" w:afterLines="40" w:after="0"/>
    </w:pPr>
    <w:rPr>
      <w:rFonts w:ascii="Times New Roman" w:eastAsia="Calibri" w:hAnsi="Times New Roman" w:cs="Arial"/>
      <w:sz w:val="20"/>
      <w:szCs w:val="20"/>
      <w:lang w:val="ru-RU" w:eastAsia="ru-RU"/>
    </w:rPr>
  </w:style>
  <w:style w:type="paragraph" w:customStyle="1" w:styleId="CoverSubtitle">
    <w:name w:val="Cover Subtitle"/>
    <w:basedOn w:val="a3"/>
    <w:next w:val="CoverAuthor"/>
    <w:rsid w:val="00FC6F59"/>
    <w:pPr>
      <w:keepNext/>
      <w:keepLines/>
      <w:pBdr>
        <w:top w:val="single" w:sz="6" w:space="24" w:color="auto"/>
      </w:pBdr>
      <w:tabs>
        <w:tab w:val="left" w:pos="2835"/>
      </w:tabs>
      <w:suppressAutoHyphens/>
      <w:spacing w:after="0" w:line="480" w:lineRule="atLeast"/>
      <w:ind w:left="11"/>
    </w:pPr>
    <w:rPr>
      <w:rFonts w:ascii="Times New Roman" w:eastAsia="Times New Roman" w:hAnsi="Times New Roman" w:cs="Times New Roman"/>
      <w:b/>
      <w:spacing w:val="-30"/>
      <w:kern w:val="28"/>
      <w:sz w:val="48"/>
      <w:szCs w:val="24"/>
      <w:lang w:val="ru-RU" w:eastAsia="ru-RU"/>
    </w:rPr>
  </w:style>
  <w:style w:type="paragraph" w:customStyle="1" w:styleId="afffffffff2">
    <w:name w:val="__И_Текст"/>
    <w:basedOn w:val="a3"/>
    <w:link w:val="afffffffff3"/>
    <w:qFormat/>
    <w:rsid w:val="00FC6F59"/>
    <w:pPr>
      <w:widowControl w:val="0"/>
      <w:spacing w:before="120" w:after="12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fffffff3">
    <w:name w:val="__И_Текст Знак"/>
    <w:link w:val="afffffffff2"/>
    <w:qFormat/>
    <w:rsid w:val="00FC6F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40">
    <w:name w:val="S_Заголовок4_СписокН"/>
    <w:basedOn w:val="S4"/>
    <w:link w:val="S41"/>
    <w:autoRedefine/>
    <w:rsid w:val="00FC6F59"/>
    <w:pPr>
      <w:tabs>
        <w:tab w:val="left" w:pos="1690"/>
      </w:tabs>
      <w:spacing w:before="0" w:after="0"/>
      <w:ind w:left="1080"/>
    </w:pPr>
    <w:rPr>
      <w:rFonts w:ascii="Arial" w:eastAsia="Times New Roman" w:hAnsi="Arial"/>
      <w:i/>
      <w:caps/>
      <w:sz w:val="20"/>
      <w:szCs w:val="20"/>
    </w:rPr>
  </w:style>
  <w:style w:type="paragraph" w:customStyle="1" w:styleId="3f8">
    <w:name w:val="МойСписок3"/>
    <w:basedOn w:val="afff3"/>
    <w:semiHidden/>
    <w:rsid w:val="00FC6F59"/>
    <w:pPr>
      <w:spacing w:after="0"/>
      <w:ind w:left="0"/>
      <w:jc w:val="both"/>
    </w:pPr>
    <w:rPr>
      <w:lang w:val="ru-RU" w:eastAsia="ru-RU"/>
    </w:rPr>
  </w:style>
  <w:style w:type="character" w:customStyle="1" w:styleId="S1b">
    <w:name w:val="S_Заголовок1 Знак"/>
    <w:rsid w:val="00FC6F59"/>
    <w:rPr>
      <w:rFonts w:ascii="Arial" w:hAnsi="Arial"/>
      <w:b/>
      <w:caps/>
      <w:color w:val="AF931D"/>
      <w:sz w:val="32"/>
      <w:szCs w:val="32"/>
      <w:lang w:val="ru-RU" w:eastAsia="ru-RU" w:bidi="ar-SA"/>
    </w:rPr>
  </w:style>
  <w:style w:type="character" w:customStyle="1" w:styleId="S1c">
    <w:name w:val="S_Заголовок1_СписокН Знак"/>
    <w:rsid w:val="00FC6F59"/>
  </w:style>
  <w:style w:type="paragraph" w:customStyle="1" w:styleId="xl39">
    <w:name w:val="xl39"/>
    <w:basedOn w:val="a3"/>
    <w:rsid w:val="00FC6F5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4d">
    <w:name w:val="Заголовок ТЗ уровень 4"/>
    <w:basedOn w:val="41"/>
    <w:rsid w:val="00FC6F59"/>
    <w:pPr>
      <w:keepNext w:val="0"/>
      <w:keepLines w:val="0"/>
      <w:widowControl w:val="0"/>
      <w:numPr>
        <w:ilvl w:val="0"/>
        <w:numId w:val="0"/>
      </w:numPr>
      <w:tabs>
        <w:tab w:val="num" w:pos="360"/>
      </w:tabs>
      <w:overflowPunct w:val="0"/>
      <w:autoSpaceDE w:val="0"/>
      <w:autoSpaceDN w:val="0"/>
      <w:adjustRightInd w:val="0"/>
      <w:spacing w:before="60" w:after="0" w:line="360" w:lineRule="auto"/>
      <w:ind w:left="360" w:hanging="360"/>
      <w:jc w:val="both"/>
      <w:textAlignment w:val="baseline"/>
    </w:pPr>
    <w:rPr>
      <w:rFonts w:eastAsia="Times New Roman" w:cs="Times New Roman"/>
      <w:bCs w:val="0"/>
      <w:sz w:val="26"/>
      <w:szCs w:val="20"/>
      <w:lang w:val="ru-RU" w:eastAsia="ru-RU"/>
    </w:rPr>
  </w:style>
  <w:style w:type="paragraph" w:customStyle="1" w:styleId="5b">
    <w:name w:val="Заголовок ТЗ уровень 5"/>
    <w:basedOn w:val="51"/>
    <w:rsid w:val="00FC6F59"/>
    <w:pPr>
      <w:numPr>
        <w:ilvl w:val="0"/>
        <w:numId w:val="0"/>
      </w:numPr>
      <w:tabs>
        <w:tab w:val="num" w:pos="360"/>
        <w:tab w:val="num" w:pos="1368"/>
      </w:tabs>
      <w:spacing w:before="100" w:beforeAutospacing="1" w:after="100" w:afterAutospacing="1" w:line="360" w:lineRule="auto"/>
      <w:ind w:left="1368" w:hanging="360"/>
      <w:jc w:val="both"/>
    </w:pPr>
    <w:rPr>
      <w:rFonts w:ascii="Times New Roman" w:eastAsia="Times New Roman" w:hAnsi="Times New Roman" w:cs="Times New Roman"/>
      <w:b/>
      <w:color w:val="000000"/>
      <w:sz w:val="26"/>
      <w:szCs w:val="26"/>
      <w:lang w:val="ru-RU" w:eastAsia="ru-RU"/>
    </w:rPr>
  </w:style>
  <w:style w:type="paragraph" w:customStyle="1" w:styleId="bodytext1">
    <w:name w:val="bodytext"/>
    <w:basedOn w:val="a3"/>
    <w:rsid w:val="00FC6F59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333333"/>
      <w:sz w:val="19"/>
      <w:szCs w:val="19"/>
      <w:lang w:val="ru-RU" w:eastAsia="ru-RU"/>
    </w:rPr>
  </w:style>
  <w:style w:type="paragraph" w:customStyle="1" w:styleId="xl94">
    <w:name w:val="xl94"/>
    <w:basedOn w:val="a3"/>
    <w:rsid w:val="00FC6F5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Arial Unicode MS" w:hAnsi="Arial" w:cs="Arial Unicode MS"/>
      <w:lang w:val="ru-RU" w:eastAsia="ru-RU"/>
    </w:rPr>
  </w:style>
  <w:style w:type="paragraph" w:customStyle="1" w:styleId="3f9">
    <w:name w:val="Заголовок ТЗ уровень 3"/>
    <w:basedOn w:val="32"/>
    <w:rsid w:val="00FC6F59"/>
    <w:pPr>
      <w:keepNext w:val="0"/>
      <w:keepLines w:val="0"/>
      <w:widowControl w:val="0"/>
      <w:numPr>
        <w:ilvl w:val="0"/>
        <w:numId w:val="0"/>
      </w:numPr>
      <w:tabs>
        <w:tab w:val="num" w:pos="360"/>
      </w:tabs>
      <w:spacing w:before="120" w:line="360" w:lineRule="auto"/>
      <w:ind w:left="360" w:hanging="360"/>
      <w:jc w:val="both"/>
    </w:pPr>
    <w:rPr>
      <w:rFonts w:eastAsia="Times New Roman" w:cs="Times New Roman"/>
      <w:bCs w:val="0"/>
      <w:sz w:val="26"/>
      <w:szCs w:val="24"/>
      <w:lang w:val="ru-RU"/>
    </w:rPr>
  </w:style>
  <w:style w:type="paragraph" w:customStyle="1" w:styleId="14pt">
    <w:name w:val="Стиль Маркированный список + 14 pt по ширине"/>
    <w:basedOn w:val="a0"/>
    <w:semiHidden/>
    <w:rsid w:val="00FC6F59"/>
    <w:pPr>
      <w:numPr>
        <w:numId w:val="0"/>
      </w:numPr>
      <w:tabs>
        <w:tab w:val="num" w:pos="1122"/>
        <w:tab w:val="num" w:pos="4544"/>
      </w:tabs>
      <w:spacing w:line="360" w:lineRule="auto"/>
      <w:ind w:firstLine="561"/>
      <w:jc w:val="both"/>
    </w:pPr>
    <w:rPr>
      <w:rFonts w:eastAsia="Times New Roman"/>
      <w:sz w:val="28"/>
      <w:szCs w:val="20"/>
    </w:rPr>
  </w:style>
  <w:style w:type="paragraph" w:customStyle="1" w:styleId="afffffffff4">
    <w:name w:val="Текст в таблице"/>
    <w:basedOn w:val="a3"/>
    <w:rsid w:val="00FC6F59"/>
    <w:pPr>
      <w:keepLines/>
      <w:spacing w:after="0" w:line="240" w:lineRule="auto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customStyle="1" w:styleId="afffffffff5">
    <w:name w:val="Наименование системы"/>
    <w:basedOn w:val="a3"/>
    <w:rsid w:val="00FC6F59"/>
    <w:pPr>
      <w:spacing w:before="1080" w:after="0" w:line="360" w:lineRule="auto"/>
      <w:jc w:val="center"/>
    </w:pPr>
    <w:rPr>
      <w:rFonts w:ascii="Arial" w:eastAsia="Times New Roman" w:hAnsi="Arial" w:cs="Times New Roman"/>
      <w:caps/>
      <w:noProof/>
      <w:sz w:val="28"/>
      <w:szCs w:val="20"/>
      <w:lang w:val="ru-RU" w:eastAsia="ru-RU"/>
    </w:rPr>
  </w:style>
  <w:style w:type="paragraph" w:customStyle="1" w:styleId="afffffffff6">
    <w:name w:val="Наименование программы"/>
    <w:basedOn w:val="afffffffff5"/>
    <w:rsid w:val="00FC6F59"/>
    <w:pPr>
      <w:spacing w:before="120"/>
    </w:pPr>
    <w:rPr>
      <w:b/>
    </w:rPr>
  </w:style>
  <w:style w:type="paragraph" w:customStyle="1" w:styleId="afffffffff7">
    <w:name w:val="Наименование документа"/>
    <w:rsid w:val="00FC6F59"/>
    <w:pPr>
      <w:spacing w:before="120" w:after="120" w:line="240" w:lineRule="auto"/>
      <w:jc w:val="center"/>
    </w:pPr>
    <w:rPr>
      <w:rFonts w:ascii="Arial" w:eastAsia="Times New Roman" w:hAnsi="Arial" w:cs="Times New Roman"/>
      <w:b/>
      <w:noProof/>
      <w:sz w:val="28"/>
      <w:szCs w:val="20"/>
      <w:lang w:val="ru-RU" w:eastAsia="ru-RU"/>
    </w:rPr>
  </w:style>
  <w:style w:type="paragraph" w:customStyle="1" w:styleId="afffffffff8">
    <w:name w:val="Код документа"/>
    <w:rsid w:val="00FC6F59"/>
    <w:pPr>
      <w:spacing w:before="120" w:after="0" w:line="240" w:lineRule="auto"/>
      <w:jc w:val="center"/>
    </w:pPr>
    <w:rPr>
      <w:rFonts w:ascii="Arial" w:eastAsia="Times New Roman" w:hAnsi="Arial" w:cs="Times New Roman"/>
      <w:caps/>
      <w:noProof/>
      <w:sz w:val="24"/>
      <w:szCs w:val="20"/>
      <w:lang w:val="ru-RU" w:eastAsia="ru-RU"/>
    </w:rPr>
  </w:style>
  <w:style w:type="paragraph" w:customStyle="1" w:styleId="afffffffff9">
    <w:name w:val="Штамп"/>
    <w:basedOn w:val="a3"/>
    <w:rsid w:val="00FC6F59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val="ru-RU" w:eastAsia="ru-RU"/>
    </w:rPr>
  </w:style>
  <w:style w:type="paragraph" w:customStyle="1" w:styleId="afffffffffa">
    <w:name w:val="Таблица"/>
    <w:basedOn w:val="a3"/>
    <w:rsid w:val="00FC6F59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sz w:val="24"/>
      <w:szCs w:val="20"/>
      <w:lang w:val="ru-RU" w:eastAsia="ru-RU"/>
    </w:rPr>
  </w:style>
  <w:style w:type="paragraph" w:customStyle="1" w:styleId="afffffffffb">
    <w:name w:val="Формула"/>
    <w:basedOn w:val="a3"/>
    <w:next w:val="a3"/>
    <w:rsid w:val="00FC6F59"/>
    <w:pPr>
      <w:spacing w:before="60" w:after="60" w:line="240" w:lineRule="auto"/>
      <w:ind w:left="567"/>
      <w:jc w:val="both"/>
    </w:pPr>
    <w:rPr>
      <w:rFonts w:ascii="ГОСТ тип А" w:eastAsia="Times New Roman" w:hAnsi="ГОСТ тип А" w:cs="Times New Roman"/>
      <w:i/>
      <w:sz w:val="28"/>
      <w:szCs w:val="20"/>
      <w:lang w:val="ru-RU" w:eastAsia="ru-RU"/>
    </w:rPr>
  </w:style>
  <w:style w:type="paragraph" w:customStyle="1" w:styleId="S310">
    <w:name w:val="Стиль S_Заголовок3_СписокН + 10 пт По ширине"/>
    <w:basedOn w:val="S30"/>
    <w:rsid w:val="00FC6F59"/>
    <w:pPr>
      <w:numPr>
        <w:ilvl w:val="0"/>
        <w:numId w:val="0"/>
      </w:numPr>
      <w:tabs>
        <w:tab w:val="left" w:pos="-3420"/>
        <w:tab w:val="num" w:pos="1492"/>
      </w:tabs>
      <w:spacing w:before="360" w:after="240"/>
      <w:ind w:left="1492" w:hanging="360"/>
    </w:pPr>
    <w:rPr>
      <w:rFonts w:eastAsia="Times New Roman"/>
      <w:bCs/>
      <w:iCs/>
    </w:rPr>
  </w:style>
  <w:style w:type="character" w:customStyle="1" w:styleId="label6">
    <w:name w:val="label6"/>
    <w:rsid w:val="00FC6F59"/>
    <w:rPr>
      <w:i w:val="0"/>
      <w:iCs w:val="0"/>
    </w:rPr>
  </w:style>
  <w:style w:type="paragraph" w:customStyle="1" w:styleId="afffffffffc">
    <w:name w:val="ОбычныйОтстПоШир"/>
    <w:basedOn w:val="a3"/>
    <w:link w:val="afffffffffd"/>
    <w:rsid w:val="00FC6F59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f">
    <w:name w:val="S_Гиперссылка Знак"/>
    <w:link w:val="Se"/>
    <w:rsid w:val="00FC6F59"/>
    <w:rPr>
      <w:rFonts w:ascii="Times New Roman" w:eastAsia="Calibri" w:hAnsi="Times New Roman" w:cs="Times New Roman"/>
      <w:color w:val="0000FF"/>
      <w:sz w:val="24"/>
      <w:szCs w:val="24"/>
      <w:u w:val="single"/>
      <w:lang w:val="ru-RU" w:eastAsia="ru-RU"/>
    </w:rPr>
  </w:style>
  <w:style w:type="character" w:customStyle="1" w:styleId="S1d">
    <w:name w:val="S_Термин Знак1"/>
    <w:rsid w:val="00FC6F59"/>
    <w:rPr>
      <w:rFonts w:ascii="Arial" w:hAnsi="Arial"/>
      <w:b/>
      <w:i/>
      <w:caps/>
    </w:rPr>
  </w:style>
  <w:style w:type="paragraph" w:customStyle="1" w:styleId="afffffffffe">
    <w:name w:val="Стиль По ширине Междустр.интервал:  полуторный"/>
    <w:basedOn w:val="a3"/>
    <w:rsid w:val="00FC6F59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fffffffd">
    <w:name w:val="ОбычныйОтстПоШир Знак"/>
    <w:link w:val="afffffffffc"/>
    <w:rsid w:val="00FC6F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41">
    <w:name w:val="S_Заголовок4_СписокН Знак"/>
    <w:link w:val="S40"/>
    <w:rsid w:val="00FC6F59"/>
    <w:rPr>
      <w:rFonts w:ascii="Arial" w:eastAsia="Times New Roman" w:hAnsi="Arial" w:cs="Times New Roman"/>
      <w:i/>
      <w:caps/>
      <w:sz w:val="20"/>
      <w:szCs w:val="20"/>
      <w:lang w:val="ru-RU" w:eastAsia="ru-RU"/>
    </w:rPr>
  </w:style>
  <w:style w:type="paragraph" w:customStyle="1" w:styleId="2ff1">
    <w:name w:val="Стиль2"/>
    <w:basedOn w:val="S1"/>
    <w:link w:val="2ff2"/>
    <w:qFormat/>
    <w:rsid w:val="00FC6F59"/>
    <w:pPr>
      <w:numPr>
        <w:numId w:val="0"/>
      </w:numPr>
      <w:tabs>
        <w:tab w:val="num" w:pos="360"/>
      </w:tabs>
      <w:spacing w:after="360"/>
      <w:ind w:left="360" w:hanging="360"/>
    </w:pPr>
    <w:rPr>
      <w:rFonts w:eastAsia="Times New Roman"/>
    </w:rPr>
  </w:style>
  <w:style w:type="character" w:customStyle="1" w:styleId="Sff">
    <w:name w:val="S_Версия Знак"/>
    <w:link w:val="Sfe"/>
    <w:rsid w:val="00FC6F59"/>
    <w:rPr>
      <w:rFonts w:ascii="Arial" w:eastAsia="Calibri" w:hAnsi="Arial" w:cs="Times New Roman"/>
      <w:b/>
      <w:caps/>
      <w:sz w:val="20"/>
      <w:szCs w:val="20"/>
      <w:lang w:val="ru-RU" w:eastAsia="ru-RU"/>
    </w:rPr>
  </w:style>
  <w:style w:type="character" w:customStyle="1" w:styleId="S110">
    <w:name w:val="S_Заголовок1 Знак1"/>
    <w:link w:val="S12"/>
    <w:rsid w:val="00FC6F59"/>
    <w:rPr>
      <w:rFonts w:ascii="Arial" w:eastAsia="Calibri" w:hAnsi="Arial" w:cs="Times New Roman"/>
      <w:b/>
      <w:caps/>
      <w:color w:val="AF931D"/>
      <w:sz w:val="32"/>
      <w:szCs w:val="32"/>
      <w:lang w:val="ru-RU" w:eastAsia="ru-RU"/>
    </w:rPr>
  </w:style>
  <w:style w:type="character" w:customStyle="1" w:styleId="S111">
    <w:name w:val="S_Заголовок1_СписокН Знак1"/>
    <w:link w:val="S1"/>
    <w:rsid w:val="00FC6F59"/>
    <w:rPr>
      <w:rFonts w:ascii="Arial" w:eastAsia="Calibri" w:hAnsi="Arial" w:cs="Times New Roman"/>
      <w:b/>
      <w:caps/>
      <w:color w:val="AF931D"/>
      <w:sz w:val="32"/>
      <w:szCs w:val="32"/>
      <w:lang w:val="ru-RU" w:eastAsia="ru-RU"/>
    </w:rPr>
  </w:style>
  <w:style w:type="character" w:customStyle="1" w:styleId="2ff2">
    <w:name w:val="Стиль2 Знак"/>
    <w:link w:val="2ff1"/>
    <w:rsid w:val="00FC6F59"/>
    <w:rPr>
      <w:rFonts w:ascii="Arial" w:eastAsia="Times New Roman" w:hAnsi="Arial" w:cs="Times New Roman"/>
      <w:b/>
      <w:caps/>
      <w:color w:val="AF931D"/>
      <w:sz w:val="32"/>
      <w:szCs w:val="32"/>
      <w:lang w:val="ru-RU" w:eastAsia="ru-RU"/>
    </w:rPr>
  </w:style>
  <w:style w:type="paragraph" w:customStyle="1" w:styleId="affffffffff">
    <w:name w:val="__И_Название Рисунок"/>
    <w:basedOn w:val="af4"/>
    <w:link w:val="affffffffff0"/>
    <w:autoRedefine/>
    <w:qFormat/>
    <w:rsid w:val="003032E3"/>
    <w:pPr>
      <w:spacing w:after="0"/>
    </w:pPr>
    <w:rPr>
      <w:rFonts w:ascii="Times New Roman" w:eastAsia="Times New Roman" w:hAnsi="Times New Roman" w:cs="Times New Roman"/>
      <w:b w:val="0"/>
      <w:color w:val="auto"/>
      <w:sz w:val="20"/>
      <w:szCs w:val="20"/>
      <w:lang w:val="ru-RU" w:eastAsia="ru-RU"/>
    </w:rPr>
  </w:style>
  <w:style w:type="character" w:customStyle="1" w:styleId="affffffffff0">
    <w:name w:val="__И_Название Рисунок Знак"/>
    <w:link w:val="affffffffff"/>
    <w:rsid w:val="003032E3"/>
    <w:rPr>
      <w:rFonts w:ascii="Times New Roman" w:eastAsia="Times New Roman" w:hAnsi="Times New Roman" w:cs="Times New Roman"/>
      <w:bCs/>
      <w:sz w:val="20"/>
      <w:szCs w:val="20"/>
      <w:lang w:val="ru-RU" w:eastAsia="ru-RU"/>
    </w:rPr>
  </w:style>
  <w:style w:type="paragraph" w:customStyle="1" w:styleId="affffffffff1">
    <w:name w:val="__И_Рисунок"/>
    <w:basedOn w:val="afffffffff2"/>
    <w:link w:val="affffffffff2"/>
    <w:qFormat/>
    <w:rsid w:val="00FC6F59"/>
    <w:pPr>
      <w:keepNext/>
      <w:jc w:val="center"/>
    </w:pPr>
    <w:rPr>
      <w:noProof/>
    </w:rPr>
  </w:style>
  <w:style w:type="character" w:customStyle="1" w:styleId="affffffffff2">
    <w:name w:val="__И_Рисунок Знак"/>
    <w:link w:val="affffffffff1"/>
    <w:rsid w:val="00FC6F59"/>
    <w:rPr>
      <w:rFonts w:ascii="Times New Roman" w:eastAsia="Times New Roman" w:hAnsi="Times New Roman" w:cs="Times New Roman"/>
      <w:noProof/>
      <w:sz w:val="24"/>
      <w:szCs w:val="24"/>
      <w:lang w:val="ru-RU" w:eastAsia="ru-RU"/>
    </w:rPr>
  </w:style>
  <w:style w:type="paragraph" w:customStyle="1" w:styleId="affffffffff3">
    <w:name w:val="#Таб_шапка"/>
    <w:basedOn w:val="a3"/>
    <w:link w:val="affffffffff4"/>
    <w:qFormat/>
    <w:rsid w:val="00FC6F59"/>
    <w:pPr>
      <w:spacing w:after="0" w:line="240" w:lineRule="auto"/>
      <w:jc w:val="center"/>
    </w:pPr>
    <w:rPr>
      <w:rFonts w:ascii="Arial" w:eastAsia="Calibri" w:hAnsi="Arial" w:cs="Arial"/>
      <w:b/>
      <w:bCs/>
      <w:caps/>
      <w:snapToGrid w:val="0"/>
      <w:color w:val="000000"/>
      <w:sz w:val="16"/>
      <w:szCs w:val="20"/>
      <w:lang w:val="ru-RU"/>
    </w:rPr>
  </w:style>
  <w:style w:type="character" w:customStyle="1" w:styleId="affffffffff4">
    <w:name w:val="#Таб_шапка Знак"/>
    <w:link w:val="affffffffff3"/>
    <w:rsid w:val="00FC6F59"/>
    <w:rPr>
      <w:rFonts w:ascii="Arial" w:eastAsia="Calibri" w:hAnsi="Arial" w:cs="Arial"/>
      <w:b/>
      <w:bCs/>
      <w:caps/>
      <w:snapToGrid w:val="0"/>
      <w:color w:val="000000"/>
      <w:sz w:val="16"/>
      <w:szCs w:val="20"/>
      <w:lang w:val="ru-RU"/>
    </w:rPr>
  </w:style>
  <w:style w:type="character" w:customStyle="1" w:styleId="affffffffff5">
    <w:name w:val="ТаблШапка Знак"/>
    <w:link w:val="affffffffff6"/>
    <w:locked/>
    <w:rsid w:val="00FC6F59"/>
    <w:rPr>
      <w:rFonts w:ascii="Arial" w:eastAsia="MS Mincho" w:hAnsi="Arial" w:cs="Arial"/>
      <w:b/>
      <w:bCs/>
      <w:caps/>
      <w:noProof/>
      <w:sz w:val="16"/>
      <w:szCs w:val="16"/>
    </w:rPr>
  </w:style>
  <w:style w:type="paragraph" w:customStyle="1" w:styleId="affffffffff6">
    <w:name w:val="ТаблШапка"/>
    <w:basedOn w:val="a3"/>
    <w:link w:val="affffffffff5"/>
    <w:qFormat/>
    <w:rsid w:val="00FC6F59"/>
    <w:pPr>
      <w:keepNext/>
      <w:suppressAutoHyphens/>
      <w:spacing w:before="20" w:after="20" w:line="240" w:lineRule="auto"/>
      <w:jc w:val="center"/>
    </w:pPr>
    <w:rPr>
      <w:rFonts w:ascii="Arial" w:eastAsia="MS Mincho" w:hAnsi="Arial" w:cs="Arial"/>
      <w:b/>
      <w:bCs/>
      <w:caps/>
      <w:noProof/>
      <w:sz w:val="16"/>
      <w:szCs w:val="16"/>
    </w:rPr>
  </w:style>
  <w:style w:type="paragraph" w:customStyle="1" w:styleId="affffffffff7">
    <w:name w:val="#ОСНОВНОЙ ШРИФТ"/>
    <w:basedOn w:val="a3"/>
    <w:link w:val="affffffffff8"/>
    <w:qFormat/>
    <w:rsid w:val="00FC6F59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affffffffff8">
    <w:name w:val="#ОСНОВНОЙ ШРИФТ Знак"/>
    <w:link w:val="affffffffff7"/>
    <w:rsid w:val="00FC6F59"/>
    <w:rPr>
      <w:rFonts w:ascii="Times New Roman" w:eastAsia="Calibri" w:hAnsi="Times New Roman" w:cs="Times New Roman"/>
      <w:sz w:val="24"/>
      <w:szCs w:val="24"/>
      <w:lang w:val="ru-RU"/>
    </w:rPr>
  </w:style>
  <w:style w:type="paragraph" w:customStyle="1" w:styleId="xl77">
    <w:name w:val="xl77"/>
    <w:basedOn w:val="a3"/>
    <w:uiPriority w:val="99"/>
    <w:semiHidden/>
    <w:rsid w:val="00FC6F5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31">
    <w:name w:val="S_Заголовок3_СписокН Знак"/>
    <w:link w:val="S30"/>
    <w:qFormat/>
    <w:locked/>
    <w:rsid w:val="00FC6F59"/>
    <w:rPr>
      <w:rFonts w:ascii="Arial" w:eastAsia="Calibri" w:hAnsi="Arial" w:cs="Times New Roman"/>
      <w:b/>
      <w:i/>
      <w:caps/>
      <w:sz w:val="20"/>
      <w:szCs w:val="20"/>
      <w:lang w:val="ru-RU" w:eastAsia="ru-RU"/>
    </w:rPr>
  </w:style>
  <w:style w:type="numbering" w:customStyle="1" w:styleId="110">
    <w:name w:val="Статья / Раздел11"/>
    <w:basedOn w:val="a6"/>
    <w:next w:val="a2"/>
    <w:rsid w:val="00FC6F59"/>
    <w:pPr>
      <w:numPr>
        <w:numId w:val="52"/>
      </w:numPr>
    </w:pPr>
  </w:style>
  <w:style w:type="paragraph" w:customStyle="1" w:styleId="-7">
    <w:name w:val="Сиб-*"/>
    <w:basedOn w:val="S4"/>
    <w:qFormat/>
    <w:rsid w:val="00FC6F59"/>
    <w:pPr>
      <w:numPr>
        <w:numId w:val="51"/>
      </w:numPr>
      <w:tabs>
        <w:tab w:val="left" w:pos="9540"/>
      </w:tabs>
      <w:spacing w:before="60" w:after="60" w:line="360" w:lineRule="auto"/>
      <w:ind w:left="792"/>
    </w:pPr>
    <w:rPr>
      <w:rFonts w:eastAsia="Times New Roman"/>
      <w:color w:val="000000"/>
    </w:rPr>
  </w:style>
  <w:style w:type="paragraph" w:customStyle="1" w:styleId="affffffffff9">
    <w:name w:val="!Норм формат"/>
    <w:basedOn w:val="affffffc"/>
    <w:link w:val="affffffffffa"/>
    <w:qFormat/>
    <w:rsid w:val="00FC6F59"/>
    <w:pPr>
      <w:ind w:firstLine="708"/>
    </w:pPr>
    <w:rPr>
      <w:rFonts w:eastAsia="Times New Roman"/>
      <w:lang w:val="x-none" w:eastAsia="x-none"/>
    </w:rPr>
  </w:style>
  <w:style w:type="character" w:customStyle="1" w:styleId="affffffffffa">
    <w:name w:val="!Норм формат Знак"/>
    <w:link w:val="affffffffff9"/>
    <w:rsid w:val="00FC6F5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f01">
    <w:name w:val="cf01"/>
    <w:basedOn w:val="a4"/>
    <w:rsid w:val="00FC6F59"/>
    <w:rPr>
      <w:rFonts w:ascii="Segoe UI" w:hAnsi="Segoe UI" w:cs="Segoe UI" w:hint="default"/>
      <w:sz w:val="18"/>
      <w:szCs w:val="18"/>
    </w:rPr>
  </w:style>
  <w:style w:type="character" w:customStyle="1" w:styleId="1fa">
    <w:name w:val="Неразрешенное упоминание1"/>
    <w:basedOn w:val="a4"/>
    <w:uiPriority w:val="99"/>
    <w:semiHidden/>
    <w:unhideWhenUsed/>
    <w:rsid w:val="00FC6F59"/>
    <w:rPr>
      <w:color w:val="605E5C"/>
      <w:shd w:val="clear" w:color="auto" w:fill="E1DFDD"/>
    </w:rPr>
  </w:style>
  <w:style w:type="paragraph" w:customStyle="1" w:styleId="Tabletext">
    <w:name w:val="Table text"/>
    <w:basedOn w:val="a3"/>
    <w:rsid w:val="009855B1"/>
    <w:pPr>
      <w:spacing w:after="0" w:line="280" w:lineRule="exact"/>
    </w:pPr>
    <w:rPr>
      <w:rFonts w:ascii="Times New Roman" w:eastAsia="Times New Roman" w:hAnsi="Times New Roman" w:cs="Times New Roman"/>
      <w:szCs w:val="20"/>
      <w:lang w:val="ru-RU"/>
    </w:rPr>
  </w:style>
  <w:style w:type="character" w:customStyle="1" w:styleId="tw4winMark">
    <w:name w:val="tw4winMark"/>
    <w:rsid w:val="009855B1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affffffffffb">
    <w:name w:val="номер страницы"/>
    <w:rsid w:val="009855B1"/>
    <w:rPr>
      <w:b/>
      <w:sz w:val="16"/>
    </w:rPr>
  </w:style>
  <w:style w:type="paragraph" w:customStyle="1" w:styleId="s03">
    <w:name w:val="s03 Пункт"/>
    <w:basedOn w:val="s02"/>
    <w:link w:val="s030"/>
    <w:rsid w:val="009855B1"/>
    <w:pPr>
      <w:keepLines w:val="0"/>
      <w:numPr>
        <w:ilvl w:val="2"/>
      </w:numPr>
      <w:tabs>
        <w:tab w:val="num" w:pos="794"/>
      </w:tabs>
      <w:spacing w:before="80"/>
      <w:ind w:firstLine="34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rsid w:val="009855B1"/>
    <w:pPr>
      <w:tabs>
        <w:tab w:val="clear" w:pos="680"/>
        <w:tab w:val="num" w:pos="794"/>
        <w:tab w:val="left" w:pos="1134"/>
      </w:tabs>
      <w:spacing w:before="160" w:after="0"/>
      <w:outlineLvl w:val="1"/>
    </w:pPr>
    <w:rPr>
      <w:sz w:val="22"/>
    </w:rPr>
  </w:style>
  <w:style w:type="paragraph" w:customStyle="1" w:styleId="s01">
    <w:name w:val="s01 РАЗДЕЛ"/>
    <w:basedOn w:val="a3"/>
    <w:next w:val="s02"/>
    <w:link w:val="s010"/>
    <w:rsid w:val="009855B1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 w:line="240" w:lineRule="auto"/>
      <w:ind w:firstLine="340"/>
      <w:jc w:val="both"/>
      <w:textAlignment w:val="baseline"/>
      <w:outlineLvl w:val="0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character" w:customStyle="1" w:styleId="s010">
    <w:name w:val="s01 РАЗДЕЛ Знак"/>
    <w:link w:val="s01"/>
    <w:rsid w:val="009855B1"/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character" w:customStyle="1" w:styleId="s020">
    <w:name w:val="s02 подРАЗДЕЛ Знак"/>
    <w:link w:val="s02"/>
    <w:rsid w:val="009855B1"/>
    <w:rPr>
      <w:rFonts w:ascii="Arial" w:eastAsia="Times New Roman" w:hAnsi="Arial" w:cs="Times New Roman"/>
      <w:b/>
      <w:bCs/>
      <w:szCs w:val="28"/>
      <w:lang w:val="ru-RU" w:eastAsia="ru-RU"/>
    </w:rPr>
  </w:style>
  <w:style w:type="character" w:customStyle="1" w:styleId="s030">
    <w:name w:val="s03 Пункт Знак"/>
    <w:basedOn w:val="s020"/>
    <w:link w:val="s03"/>
    <w:rsid w:val="009855B1"/>
    <w:rPr>
      <w:rFonts w:ascii="Arial" w:eastAsia="Times New Roman" w:hAnsi="Arial" w:cs="Times New Roman"/>
      <w:b w:val="0"/>
      <w:bCs/>
      <w:szCs w:val="28"/>
      <w:lang w:val="ru-RU" w:eastAsia="ru-RU"/>
    </w:rPr>
  </w:style>
  <w:style w:type="paragraph" w:customStyle="1" w:styleId="s08">
    <w:name w:val="s08 Список а)"/>
    <w:basedOn w:val="s03"/>
    <w:rsid w:val="009855B1"/>
    <w:pPr>
      <w:numPr>
        <w:ilvl w:val="4"/>
      </w:numPr>
      <w:tabs>
        <w:tab w:val="num" w:pos="794"/>
      </w:tabs>
      <w:ind w:firstLine="340"/>
      <w:outlineLvl w:val="4"/>
    </w:pPr>
  </w:style>
  <w:style w:type="paragraph" w:customStyle="1" w:styleId="s04">
    <w:name w:val="s04 подПункт"/>
    <w:basedOn w:val="s03"/>
    <w:rsid w:val="009855B1"/>
    <w:pPr>
      <w:numPr>
        <w:ilvl w:val="3"/>
      </w:numPr>
      <w:tabs>
        <w:tab w:val="num" w:pos="794"/>
        <w:tab w:val="left" w:pos="1276"/>
      </w:tabs>
      <w:ind w:firstLine="340"/>
      <w:outlineLvl w:val="3"/>
    </w:pPr>
  </w:style>
  <w:style w:type="paragraph" w:customStyle="1" w:styleId="s12101">
    <w:name w:val="s12 Т  Кол1 Ном01 Жирн"/>
    <w:basedOn w:val="a3"/>
    <w:next w:val="a3"/>
    <w:rsid w:val="009855B1"/>
    <w:pPr>
      <w:keepNext/>
      <w:keepLines/>
      <w:numPr>
        <w:ilvl w:val="6"/>
        <w:numId w:val="65"/>
      </w:numPr>
      <w:overflowPunct w:val="0"/>
      <w:autoSpaceDE w:val="0"/>
      <w:autoSpaceDN w:val="0"/>
      <w:adjustRightInd w:val="0"/>
      <w:spacing w:before="20" w:after="0" w:line="240" w:lineRule="auto"/>
      <w:textAlignment w:val="baseline"/>
      <w:outlineLvl w:val="6"/>
    </w:pPr>
    <w:rPr>
      <w:rFonts w:ascii="Arial" w:eastAsia="Times New Roman" w:hAnsi="Arial" w:cs="Times New Roman"/>
      <w:b/>
      <w:sz w:val="20"/>
      <w:szCs w:val="24"/>
      <w:lang w:val="ru-RU" w:eastAsia="ru-RU"/>
    </w:rPr>
  </w:style>
  <w:style w:type="paragraph" w:customStyle="1" w:styleId="s05">
    <w:name w:val="s05 Пункт РАЗДЕЛА"/>
    <w:basedOn w:val="s02"/>
    <w:rsid w:val="009855B1"/>
    <w:pPr>
      <w:keepLines w:val="0"/>
      <w:outlineLvl w:val="6"/>
    </w:pPr>
    <w:rPr>
      <w:b w:val="0"/>
    </w:rPr>
  </w:style>
  <w:style w:type="paragraph" w:customStyle="1" w:styleId="s170101">
    <w:name w:val="s17 Т Ном01.01"/>
    <w:basedOn w:val="s1601"/>
    <w:rsid w:val="009855B1"/>
    <w:pPr>
      <w:numPr>
        <w:ilvl w:val="8"/>
      </w:numPr>
      <w:tabs>
        <w:tab w:val="num" w:pos="794"/>
      </w:tabs>
      <w:ind w:left="1134" w:hanging="567"/>
    </w:pPr>
  </w:style>
  <w:style w:type="paragraph" w:customStyle="1" w:styleId="s1601">
    <w:name w:val="s16 Т Ном01. Отст"/>
    <w:basedOn w:val="s08"/>
    <w:rsid w:val="009855B1"/>
    <w:pPr>
      <w:widowControl/>
      <w:numPr>
        <w:ilvl w:val="7"/>
      </w:numPr>
      <w:tabs>
        <w:tab w:val="num" w:pos="794"/>
      </w:tabs>
      <w:spacing w:before="20"/>
      <w:ind w:firstLine="340"/>
      <w:outlineLvl w:val="8"/>
    </w:pPr>
    <w:rPr>
      <w:sz w:val="20"/>
    </w:rPr>
  </w:style>
  <w:style w:type="paragraph" w:customStyle="1" w:styleId="s091">
    <w:name w:val="s09 Список а1)"/>
    <w:basedOn w:val="a3"/>
    <w:rsid w:val="009855B1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680"/>
      <w:jc w:val="both"/>
      <w:textAlignment w:val="baseline"/>
    </w:pPr>
    <w:rPr>
      <w:rFonts w:ascii="Arial" w:eastAsia="Times New Roman" w:hAnsi="Arial" w:cs="Times New Roman"/>
      <w:szCs w:val="24"/>
      <w:lang w:val="ru-RU" w:eastAsia="ru-RU"/>
    </w:rPr>
  </w:style>
  <w:style w:type="character" w:customStyle="1" w:styleId="ph">
    <w:name w:val="ph"/>
    <w:basedOn w:val="a4"/>
    <w:rsid w:val="00985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image" Target="media/image10.png"/><Relationship Id="rId42" Type="http://schemas.openxmlformats.org/officeDocument/2006/relationships/hyperlink" Target="https://www.ge.com/digital/documentation/apm-classic/v461/help/server-roles-and-features.html" TargetMode="External"/><Relationship Id="rId63" Type="http://schemas.openxmlformats.org/officeDocument/2006/relationships/hyperlink" Target="https://www.ge.com/digital/documentation/apm-classic/v461/help/apm-connect-installation.html?hl=postgre%23run-apm-connect-installer%23run-apm-connect-installer" TargetMode="External"/><Relationship Id="rId84" Type="http://schemas.openxmlformats.org/officeDocument/2006/relationships/image" Target="media/image30.png"/><Relationship Id="rId138" Type="http://schemas.openxmlformats.org/officeDocument/2006/relationships/image" Target="media/image84.png"/><Relationship Id="rId159" Type="http://schemas.openxmlformats.org/officeDocument/2006/relationships/image" Target="media/image105.png"/><Relationship Id="rId170" Type="http://schemas.openxmlformats.org/officeDocument/2006/relationships/image" Target="media/image113.png"/><Relationship Id="rId191" Type="http://schemas.openxmlformats.org/officeDocument/2006/relationships/image" Target="media/image133.png"/><Relationship Id="rId205" Type="http://schemas.openxmlformats.org/officeDocument/2006/relationships/image" Target="media/image146.png"/><Relationship Id="rId16" Type="http://schemas.openxmlformats.org/officeDocument/2006/relationships/image" Target="media/image5.png"/><Relationship Id="rId107" Type="http://schemas.openxmlformats.org/officeDocument/2006/relationships/image" Target="media/image53.png"/><Relationship Id="rId11" Type="http://schemas.openxmlformats.org/officeDocument/2006/relationships/header" Target="header1.xml"/><Relationship Id="rId32" Type="http://schemas.openxmlformats.org/officeDocument/2006/relationships/hyperlink" Target="file:///\\sibur.local\storage\&#1057;&#1080;&#1073;&#1091;&#1088;\&#1059;&#1087;&#1088;&#1072;&#1074;&#1083;&#1077;&#1085;&#1080;&#1077;%20&#1085;&#1072;&#1076;&#1077;&#1078;&#1085;&#1086;&#1089;&#1090;&#1100;&#1102;" TargetMode="External"/><Relationship Id="rId37" Type="http://schemas.openxmlformats.org/officeDocument/2006/relationships/hyperlink" Target="https://www.ge.com/digital/documentation/apm-classic/v461/help/supported-software-devices.html?hl=.net%2Cframework%2C4.7.2" TargetMode="External"/><Relationship Id="rId53" Type="http://schemas.openxmlformats.org/officeDocument/2006/relationships/hyperlink" Target="https://www.ge.com/digital/documentation/apm-classic/v461/help/server-roles-and-features.html" TargetMode="External"/><Relationship Id="rId58" Type="http://schemas.openxmlformats.org/officeDocument/2006/relationships/hyperlink" Target="https://www.ge.com/digital/documentation/apm-classic/v461/help/server-roles-and-features.html" TargetMode="External"/><Relationship Id="rId74" Type="http://schemas.openxmlformats.org/officeDocument/2006/relationships/image" Target="media/image24.emf"/><Relationship Id="rId79" Type="http://schemas.openxmlformats.org/officeDocument/2006/relationships/image" Target="cid:image002.png@01D8DCB5.A1CC4620" TargetMode="External"/><Relationship Id="rId102" Type="http://schemas.openxmlformats.org/officeDocument/2006/relationships/image" Target="media/image48.png"/><Relationship Id="rId123" Type="http://schemas.openxmlformats.org/officeDocument/2006/relationships/image" Target="media/image69.png"/><Relationship Id="rId128" Type="http://schemas.openxmlformats.org/officeDocument/2006/relationships/image" Target="media/image74.png"/><Relationship Id="rId144" Type="http://schemas.openxmlformats.org/officeDocument/2006/relationships/image" Target="media/image90.png"/><Relationship Id="rId149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36.png"/><Relationship Id="rId95" Type="http://schemas.openxmlformats.org/officeDocument/2006/relationships/image" Target="media/image41.png"/><Relationship Id="rId160" Type="http://schemas.openxmlformats.org/officeDocument/2006/relationships/image" Target="media/image106.png"/><Relationship Id="rId165" Type="http://schemas.openxmlformats.org/officeDocument/2006/relationships/image" Target="media/image109.png"/><Relationship Id="rId181" Type="http://schemas.openxmlformats.org/officeDocument/2006/relationships/image" Target="media/image123.png"/><Relationship Id="rId186" Type="http://schemas.openxmlformats.org/officeDocument/2006/relationships/image" Target="media/image128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hyperlink" Target="https://www.ge.com/digital/documentation/apm-classic/v461/help/installation-upgrade-db-server.html?hl=odac" TargetMode="External"/><Relationship Id="rId48" Type="http://schemas.openxmlformats.org/officeDocument/2006/relationships/hyperlink" Target="https://www.ge.com/digital/documentation/apm-classic/v461/help/rules-installation.html?hl=msxml" TargetMode="External"/><Relationship Id="rId64" Type="http://schemas.openxmlformats.org/officeDocument/2006/relationships/hyperlink" Target="https://www.ge.com/digital/documentation/apm-classic/v461/help/apm-connect-installation.html?hl=postgre%23run-apm-connect-installer%23run-apm-connect-installer" TargetMode="External"/><Relationship Id="rId69" Type="http://schemas.openxmlformats.org/officeDocument/2006/relationships/image" Target="media/image19.png"/><Relationship Id="rId113" Type="http://schemas.openxmlformats.org/officeDocument/2006/relationships/image" Target="media/image59.png"/><Relationship Id="rId118" Type="http://schemas.openxmlformats.org/officeDocument/2006/relationships/image" Target="media/image64.png"/><Relationship Id="rId134" Type="http://schemas.openxmlformats.org/officeDocument/2006/relationships/image" Target="media/image80.png"/><Relationship Id="rId139" Type="http://schemas.openxmlformats.org/officeDocument/2006/relationships/image" Target="media/image85.png"/><Relationship Id="rId80" Type="http://schemas.openxmlformats.org/officeDocument/2006/relationships/image" Target="media/image27.png"/><Relationship Id="rId85" Type="http://schemas.openxmlformats.org/officeDocument/2006/relationships/image" Target="media/image31.png"/><Relationship Id="rId150" Type="http://schemas.openxmlformats.org/officeDocument/2006/relationships/image" Target="media/image96.png"/><Relationship Id="rId155" Type="http://schemas.openxmlformats.org/officeDocument/2006/relationships/image" Target="media/image101.png"/><Relationship Id="rId171" Type="http://schemas.openxmlformats.org/officeDocument/2006/relationships/image" Target="media/image114.png"/><Relationship Id="rId176" Type="http://schemas.openxmlformats.org/officeDocument/2006/relationships/image" Target="media/image118.png"/><Relationship Id="rId192" Type="http://schemas.openxmlformats.org/officeDocument/2006/relationships/image" Target="media/image134.png"/><Relationship Id="rId197" Type="http://schemas.openxmlformats.org/officeDocument/2006/relationships/image" Target="media/image139.png"/><Relationship Id="rId206" Type="http://schemas.openxmlformats.org/officeDocument/2006/relationships/header" Target="header2.xml"/><Relationship Id="rId201" Type="http://schemas.openxmlformats.org/officeDocument/2006/relationships/image" Target="media/image143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18.png"/><Relationship Id="rId38" Type="http://schemas.openxmlformats.org/officeDocument/2006/relationships/hyperlink" Target="https://www.ge.com/digital/documentation/apm-classic/v461/help/supported-software-devices.html?hl=.net%2Ccore%2C3.1.1" TargetMode="External"/><Relationship Id="rId59" Type="http://schemas.openxmlformats.org/officeDocument/2006/relationships/hyperlink" Target="https://www.ge.com/digital/documentation/apm-classic/v461/help/server-roles-and-features.html" TargetMode="External"/><Relationship Id="rId103" Type="http://schemas.openxmlformats.org/officeDocument/2006/relationships/image" Target="media/image49.png"/><Relationship Id="rId108" Type="http://schemas.openxmlformats.org/officeDocument/2006/relationships/image" Target="media/image54.png"/><Relationship Id="rId124" Type="http://schemas.openxmlformats.org/officeDocument/2006/relationships/image" Target="media/image70.png"/><Relationship Id="rId129" Type="http://schemas.openxmlformats.org/officeDocument/2006/relationships/image" Target="media/image75.png"/><Relationship Id="rId54" Type="http://schemas.openxmlformats.org/officeDocument/2006/relationships/hyperlink" Target="https://www.ge.com/digital/documentation/apm-classic/v461/help/server-roles-and-features.html" TargetMode="External"/><Relationship Id="rId70" Type="http://schemas.openxmlformats.org/officeDocument/2006/relationships/image" Target="media/image20.png"/><Relationship Id="rId75" Type="http://schemas.openxmlformats.org/officeDocument/2006/relationships/package" Target="embeddings/_____Microsoft_Excel.xlsx"/><Relationship Id="rId91" Type="http://schemas.openxmlformats.org/officeDocument/2006/relationships/image" Target="media/image37.png"/><Relationship Id="rId96" Type="http://schemas.openxmlformats.org/officeDocument/2006/relationships/image" Target="media/image42.png"/><Relationship Id="rId140" Type="http://schemas.openxmlformats.org/officeDocument/2006/relationships/image" Target="media/image86.png"/><Relationship Id="rId145" Type="http://schemas.openxmlformats.org/officeDocument/2006/relationships/image" Target="media/image91.png"/><Relationship Id="rId161" Type="http://schemas.openxmlformats.org/officeDocument/2006/relationships/image" Target="media/image107.png"/><Relationship Id="rId166" Type="http://schemas.openxmlformats.org/officeDocument/2006/relationships/hyperlink" Target="mailto:apmc@company.com" TargetMode="External"/><Relationship Id="rId182" Type="http://schemas.openxmlformats.org/officeDocument/2006/relationships/image" Target="media/image124.png"/><Relationship Id="rId187" Type="http://schemas.openxmlformats.org/officeDocument/2006/relationships/image" Target="media/image1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hyperlink" Target="https://www.ge.com/digital/documentation/apm-classic/v461/help/supported-software-devices.html?hl=.net%2Cframework%2C4.7.2" TargetMode="External"/><Relationship Id="rId114" Type="http://schemas.openxmlformats.org/officeDocument/2006/relationships/image" Target="media/image60.png"/><Relationship Id="rId119" Type="http://schemas.openxmlformats.org/officeDocument/2006/relationships/image" Target="media/image65.png"/><Relationship Id="rId44" Type="http://schemas.openxmlformats.org/officeDocument/2006/relationships/hyperlink" Target="https://www.ge.com/digital/documentation/apm-classic/v461/help/installation-activemq.html?hl=oracle%2Cjdk" TargetMode="External"/><Relationship Id="rId60" Type="http://schemas.openxmlformats.org/officeDocument/2006/relationships/hyperlink" Target="https://www.ge.com/digital/documentation/apm-classic/v461/help/server-roles-and-features.html" TargetMode="External"/><Relationship Id="rId65" Type="http://schemas.openxmlformats.org/officeDocument/2006/relationships/hyperlink" Target="https://www.ge.com/digital/documentation/apm-classic/v461/help/apm-connect-installation.html?hl=postgre%23run-apm-connect-installer%23run-apm-connect-installer" TargetMode="External"/><Relationship Id="rId81" Type="http://schemas.openxmlformats.org/officeDocument/2006/relationships/image" Target="cid:image002.png@01D8C378.0D29BA80" TargetMode="External"/><Relationship Id="rId86" Type="http://schemas.openxmlformats.org/officeDocument/2006/relationships/image" Target="media/image32.png"/><Relationship Id="rId130" Type="http://schemas.openxmlformats.org/officeDocument/2006/relationships/image" Target="media/image76.png"/><Relationship Id="rId135" Type="http://schemas.openxmlformats.org/officeDocument/2006/relationships/image" Target="media/image81.png"/><Relationship Id="rId151" Type="http://schemas.openxmlformats.org/officeDocument/2006/relationships/image" Target="media/image97.png"/><Relationship Id="rId156" Type="http://schemas.openxmlformats.org/officeDocument/2006/relationships/image" Target="media/image102.png"/><Relationship Id="rId177" Type="http://schemas.openxmlformats.org/officeDocument/2006/relationships/image" Target="media/image119.png"/><Relationship Id="rId198" Type="http://schemas.openxmlformats.org/officeDocument/2006/relationships/image" Target="media/image140.png"/><Relationship Id="rId172" Type="http://schemas.openxmlformats.org/officeDocument/2006/relationships/image" Target="media/image115.png"/><Relationship Id="rId193" Type="http://schemas.openxmlformats.org/officeDocument/2006/relationships/image" Target="media/image135.png"/><Relationship Id="rId202" Type="http://schemas.openxmlformats.org/officeDocument/2006/relationships/image" Target="media/image144.png"/><Relationship Id="rId207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hyperlink" Target="https://www.ge.com/digital/documentation/apm-classic/v461/help/server-roles-and-features.html" TargetMode="External"/><Relationship Id="rId109" Type="http://schemas.openxmlformats.org/officeDocument/2006/relationships/image" Target="media/image55.png"/><Relationship Id="rId34" Type="http://schemas.openxmlformats.org/officeDocument/2006/relationships/image" Target="cid:image001.png@01D90BEB.E4C583F0" TargetMode="External"/><Relationship Id="rId50" Type="http://schemas.openxmlformats.org/officeDocument/2006/relationships/hyperlink" Target="https://www.ge.com/digital/documentation/apm-classic/v461/help/supported-software-devices.html?hl=.net%2Ccore%2C3.1.1" TargetMode="External"/><Relationship Id="rId55" Type="http://schemas.openxmlformats.org/officeDocument/2006/relationships/hyperlink" Target="https://www.ge.com/digital/documentation/apm-classic/v461/help/installation-ssrs-first-time.html%23install-configure-ssrs" TargetMode="External"/><Relationship Id="rId76" Type="http://schemas.openxmlformats.org/officeDocument/2006/relationships/image" Target="media/image25.emf"/><Relationship Id="rId97" Type="http://schemas.openxmlformats.org/officeDocument/2006/relationships/image" Target="media/image43.png"/><Relationship Id="rId104" Type="http://schemas.openxmlformats.org/officeDocument/2006/relationships/image" Target="media/image50.png"/><Relationship Id="rId120" Type="http://schemas.openxmlformats.org/officeDocument/2006/relationships/image" Target="media/image66.png"/><Relationship Id="rId125" Type="http://schemas.openxmlformats.org/officeDocument/2006/relationships/image" Target="media/image71.png"/><Relationship Id="rId141" Type="http://schemas.openxmlformats.org/officeDocument/2006/relationships/image" Target="media/image87.png"/><Relationship Id="rId146" Type="http://schemas.openxmlformats.org/officeDocument/2006/relationships/image" Target="media/image92.png"/><Relationship Id="rId167" Type="http://schemas.openxmlformats.org/officeDocument/2006/relationships/image" Target="media/image110.png"/><Relationship Id="rId188" Type="http://schemas.openxmlformats.org/officeDocument/2006/relationships/image" Target="media/image130.png"/><Relationship Id="rId7" Type="http://schemas.openxmlformats.org/officeDocument/2006/relationships/endnotes" Target="endnotes.xml"/><Relationship Id="rId71" Type="http://schemas.openxmlformats.org/officeDocument/2006/relationships/image" Target="media/image21.png"/><Relationship Id="rId92" Type="http://schemas.openxmlformats.org/officeDocument/2006/relationships/image" Target="media/image38.png"/><Relationship Id="rId162" Type="http://schemas.openxmlformats.org/officeDocument/2006/relationships/image" Target="media/image108.png"/><Relationship Id="rId183" Type="http://schemas.openxmlformats.org/officeDocument/2006/relationships/image" Target="media/image125.png"/><Relationship Id="rId2" Type="http://schemas.openxmlformats.org/officeDocument/2006/relationships/numbering" Target="numbering.xml"/><Relationship Id="rId29" Type="http://schemas.openxmlformats.org/officeDocument/2006/relationships/hyperlink" Target="https://www.ge.com/digital/documentation/apm-classic/v461/help/installation-apm-server-first-time.html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www.ge.com/digital/documentation/apm-classic/v461/help/server-roles-and-features.html" TargetMode="External"/><Relationship Id="rId45" Type="http://schemas.openxmlformats.org/officeDocument/2006/relationships/hyperlink" Target="https://www.ge.com/digital/documentation/apm-classic/v461/help/installation-redis-on-linux.html" TargetMode="External"/><Relationship Id="rId66" Type="http://schemas.openxmlformats.org/officeDocument/2006/relationships/hyperlink" Target="https://www.ge.com/digital/documentation/apm-classic/v461/help/sys-req-basic-system.html" TargetMode="External"/><Relationship Id="rId87" Type="http://schemas.openxmlformats.org/officeDocument/2006/relationships/image" Target="media/image33.png"/><Relationship Id="rId110" Type="http://schemas.openxmlformats.org/officeDocument/2006/relationships/image" Target="media/image56.png"/><Relationship Id="rId115" Type="http://schemas.openxmlformats.org/officeDocument/2006/relationships/image" Target="media/image61.png"/><Relationship Id="rId131" Type="http://schemas.openxmlformats.org/officeDocument/2006/relationships/image" Target="media/image77.png"/><Relationship Id="rId136" Type="http://schemas.openxmlformats.org/officeDocument/2006/relationships/image" Target="media/image82.png"/><Relationship Id="rId157" Type="http://schemas.openxmlformats.org/officeDocument/2006/relationships/image" Target="media/image103.png"/><Relationship Id="rId178" Type="http://schemas.openxmlformats.org/officeDocument/2006/relationships/image" Target="media/image120.png"/><Relationship Id="rId61" Type="http://schemas.openxmlformats.org/officeDocument/2006/relationships/hyperlink" Target="https://www.ge.com/digital/documentation/apm-classic/v461/help/apm-connect-reference.html?hl=oracle%2Cjdk" TargetMode="External"/><Relationship Id="rId82" Type="http://schemas.openxmlformats.org/officeDocument/2006/relationships/image" Target="media/image28.png"/><Relationship Id="rId152" Type="http://schemas.openxmlformats.org/officeDocument/2006/relationships/image" Target="media/image98.png"/><Relationship Id="rId173" Type="http://schemas.openxmlformats.org/officeDocument/2006/relationships/image" Target="media/image116.emf"/><Relationship Id="rId194" Type="http://schemas.openxmlformats.org/officeDocument/2006/relationships/image" Target="media/image136.png"/><Relationship Id="rId199" Type="http://schemas.openxmlformats.org/officeDocument/2006/relationships/image" Target="media/image141.png"/><Relationship Id="rId203" Type="http://schemas.openxmlformats.org/officeDocument/2006/relationships/image" Target="media/image145.png"/><Relationship Id="rId208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hyperlink" Target="file:///\\sibur.local\storage\&#1057;&#1080;&#1073;&#1091;&#1088;\&#1059;&#1087;&#1088;&#1072;&#1074;&#1083;&#1077;&#1085;&#1080;&#1077;%20&#1085;&#1072;&#1076;&#1077;&#1078;&#1085;&#1086;&#1089;&#1090;&#1100;&#1102;" TargetMode="External"/><Relationship Id="rId35" Type="http://schemas.openxmlformats.org/officeDocument/2006/relationships/hyperlink" Target="mailto:apm_users@sibur.ru" TargetMode="External"/><Relationship Id="rId56" Type="http://schemas.openxmlformats.org/officeDocument/2006/relationships/hyperlink" Target="https://www.ge.com/digital/documentation/apm-classic/v461/help/supported-software-devices.html?hl=.net%2Cframework%2C4.7.2" TargetMode="External"/><Relationship Id="rId77" Type="http://schemas.openxmlformats.org/officeDocument/2006/relationships/oleObject" Target="embeddings/oleObject2.bin"/><Relationship Id="rId100" Type="http://schemas.openxmlformats.org/officeDocument/2006/relationships/image" Target="media/image46.png"/><Relationship Id="rId105" Type="http://schemas.openxmlformats.org/officeDocument/2006/relationships/image" Target="media/image51.png"/><Relationship Id="rId126" Type="http://schemas.openxmlformats.org/officeDocument/2006/relationships/image" Target="media/image72.png"/><Relationship Id="rId147" Type="http://schemas.openxmlformats.org/officeDocument/2006/relationships/image" Target="media/image93.png"/><Relationship Id="rId168" Type="http://schemas.openxmlformats.org/officeDocument/2006/relationships/image" Target="media/image111.png"/><Relationship Id="rId8" Type="http://schemas.openxmlformats.org/officeDocument/2006/relationships/image" Target="media/image1.emf"/><Relationship Id="rId51" Type="http://schemas.openxmlformats.org/officeDocument/2006/relationships/hyperlink" Target="https://www.ge.com/digital/documentation/apm-classic/v461/help/server-roles-and-features.html" TargetMode="External"/><Relationship Id="rId72" Type="http://schemas.openxmlformats.org/officeDocument/2006/relationships/image" Target="media/image22.png"/><Relationship Id="rId93" Type="http://schemas.openxmlformats.org/officeDocument/2006/relationships/image" Target="media/image39.png"/><Relationship Id="rId98" Type="http://schemas.openxmlformats.org/officeDocument/2006/relationships/image" Target="media/image44.png"/><Relationship Id="rId121" Type="http://schemas.openxmlformats.org/officeDocument/2006/relationships/image" Target="media/image67.png"/><Relationship Id="rId142" Type="http://schemas.openxmlformats.org/officeDocument/2006/relationships/image" Target="media/image88.png"/><Relationship Id="rId163" Type="http://schemas.openxmlformats.org/officeDocument/2006/relationships/hyperlink" Target="https://www.ge.com/digital/documentation/apm-classic/v45/help/apm-connect-troubleshoot-deployment.html" TargetMode="External"/><Relationship Id="rId184" Type="http://schemas.openxmlformats.org/officeDocument/2006/relationships/image" Target="media/image126.png"/><Relationship Id="rId189" Type="http://schemas.openxmlformats.org/officeDocument/2006/relationships/image" Target="media/image131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www.ge.com/digital/documentation/apm-classic/v461/help/installation-activemq.html" TargetMode="External"/><Relationship Id="rId67" Type="http://schemas.openxmlformats.org/officeDocument/2006/relationships/hyperlink" Target="https://www.ge.com/digital/documentation/apm-classic/v461/help/installation-configure-os-testing-environment.html" TargetMode="External"/><Relationship Id="rId116" Type="http://schemas.openxmlformats.org/officeDocument/2006/relationships/image" Target="media/image62.png"/><Relationship Id="rId137" Type="http://schemas.openxmlformats.org/officeDocument/2006/relationships/image" Target="media/image83.png"/><Relationship Id="rId158" Type="http://schemas.openxmlformats.org/officeDocument/2006/relationships/image" Target="media/image104.png"/><Relationship Id="rId20" Type="http://schemas.openxmlformats.org/officeDocument/2006/relationships/image" Target="media/image9.png"/><Relationship Id="rId41" Type="http://schemas.openxmlformats.org/officeDocument/2006/relationships/hyperlink" Target="https://www.ge.com/digital/documentation/apm-classic/v461/help/server-roles-and-features.html" TargetMode="External"/><Relationship Id="rId62" Type="http://schemas.openxmlformats.org/officeDocument/2006/relationships/hyperlink" Target="https://www.ge.com/digital/documentation/apm-classic/v461/help/apm-connect-installation.html?hl=postgre%23run-apm-connect-installer" TargetMode="External"/><Relationship Id="rId83" Type="http://schemas.openxmlformats.org/officeDocument/2006/relationships/image" Target="media/image29.png"/><Relationship Id="rId88" Type="http://schemas.openxmlformats.org/officeDocument/2006/relationships/image" Target="media/image34.png"/><Relationship Id="rId111" Type="http://schemas.openxmlformats.org/officeDocument/2006/relationships/image" Target="media/image57.png"/><Relationship Id="rId132" Type="http://schemas.openxmlformats.org/officeDocument/2006/relationships/image" Target="media/image78.png"/><Relationship Id="rId153" Type="http://schemas.openxmlformats.org/officeDocument/2006/relationships/image" Target="media/image99.png"/><Relationship Id="rId174" Type="http://schemas.openxmlformats.org/officeDocument/2006/relationships/oleObject" Target="embeddings/oleObject3.bin"/><Relationship Id="rId179" Type="http://schemas.openxmlformats.org/officeDocument/2006/relationships/image" Target="media/image121.png"/><Relationship Id="rId195" Type="http://schemas.openxmlformats.org/officeDocument/2006/relationships/image" Target="media/image137.png"/><Relationship Id="rId190" Type="http://schemas.openxmlformats.org/officeDocument/2006/relationships/image" Target="media/image132.png"/><Relationship Id="rId204" Type="http://schemas.openxmlformats.org/officeDocument/2006/relationships/hyperlink" Target="http://s001tst-merap45/meridium/" TargetMode="External"/><Relationship Id="rId15" Type="http://schemas.openxmlformats.org/officeDocument/2006/relationships/image" Target="media/image4.png"/><Relationship Id="rId36" Type="http://schemas.openxmlformats.org/officeDocument/2006/relationships/hyperlink" Target="https://www.ge.com/digital/documentation/apm-classic/v461/help/rules-installation.html?hl=msxml" TargetMode="External"/><Relationship Id="rId57" Type="http://schemas.openxmlformats.org/officeDocument/2006/relationships/hyperlink" Target="https://www.ge.com/digital/documentation/apm-classic/v461/help/server-roles-and-features.html" TargetMode="External"/><Relationship Id="rId106" Type="http://schemas.openxmlformats.org/officeDocument/2006/relationships/image" Target="media/image52.png"/><Relationship Id="rId127" Type="http://schemas.openxmlformats.org/officeDocument/2006/relationships/image" Target="media/image73.png"/><Relationship Id="rId10" Type="http://schemas.openxmlformats.org/officeDocument/2006/relationships/footer" Target="footer1.xml"/><Relationship Id="rId31" Type="http://schemas.openxmlformats.org/officeDocument/2006/relationships/hyperlink" Target="file:///\\sibur.local\storage\&#1057;&#1080;&#1073;&#1091;&#1088;\&#1059;&#1087;&#1088;&#1072;&#1074;&#1083;&#1077;&#1085;&#1080;&#1077;%20&#1085;&#1072;&#1076;&#1077;&#1078;&#1085;&#1086;&#1089;&#1090;&#1100;&#1102;" TargetMode="External"/><Relationship Id="rId52" Type="http://schemas.openxmlformats.org/officeDocument/2006/relationships/hyperlink" Target="https://www.ge.com/digital/documentation/apm-classic/v461/help/server-roles-and-features.html" TargetMode="External"/><Relationship Id="rId73" Type="http://schemas.openxmlformats.org/officeDocument/2006/relationships/image" Target="media/image23.png"/><Relationship Id="rId78" Type="http://schemas.openxmlformats.org/officeDocument/2006/relationships/image" Target="media/image26.png"/><Relationship Id="rId94" Type="http://schemas.openxmlformats.org/officeDocument/2006/relationships/image" Target="media/image40.png"/><Relationship Id="rId99" Type="http://schemas.openxmlformats.org/officeDocument/2006/relationships/image" Target="media/image45.png"/><Relationship Id="rId101" Type="http://schemas.openxmlformats.org/officeDocument/2006/relationships/image" Target="media/image47.png"/><Relationship Id="rId122" Type="http://schemas.openxmlformats.org/officeDocument/2006/relationships/image" Target="media/image68.png"/><Relationship Id="rId143" Type="http://schemas.openxmlformats.org/officeDocument/2006/relationships/image" Target="media/image89.png"/><Relationship Id="rId148" Type="http://schemas.openxmlformats.org/officeDocument/2006/relationships/image" Target="media/image94.png"/><Relationship Id="rId164" Type="http://schemas.openxmlformats.org/officeDocument/2006/relationships/hyperlink" Target="mailto:admin@company.com" TargetMode="External"/><Relationship Id="rId169" Type="http://schemas.openxmlformats.org/officeDocument/2006/relationships/image" Target="media/image112.png"/><Relationship Id="rId185" Type="http://schemas.openxmlformats.org/officeDocument/2006/relationships/image" Target="media/image12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22.png"/><Relationship Id="rId26" Type="http://schemas.openxmlformats.org/officeDocument/2006/relationships/image" Target="media/image15.png"/><Relationship Id="rId47" Type="http://schemas.openxmlformats.org/officeDocument/2006/relationships/hyperlink" Target="https://www.ge.com/digital/documentation/apm-classic/v461/help/installation-elastic-search.html" TargetMode="External"/><Relationship Id="rId68" Type="http://schemas.openxmlformats.org/officeDocument/2006/relationships/hyperlink" Target="https://confluence.sibur.local/pages/viewpage.action?pageId=66886529" TargetMode="External"/><Relationship Id="rId89" Type="http://schemas.openxmlformats.org/officeDocument/2006/relationships/image" Target="media/image35.png"/><Relationship Id="rId112" Type="http://schemas.openxmlformats.org/officeDocument/2006/relationships/image" Target="media/image58.png"/><Relationship Id="rId133" Type="http://schemas.openxmlformats.org/officeDocument/2006/relationships/image" Target="media/image79.png"/><Relationship Id="rId154" Type="http://schemas.openxmlformats.org/officeDocument/2006/relationships/image" Target="media/image100.png"/><Relationship Id="rId175" Type="http://schemas.openxmlformats.org/officeDocument/2006/relationships/image" Target="media/image117.png"/><Relationship Id="rId196" Type="http://schemas.openxmlformats.org/officeDocument/2006/relationships/image" Target="media/image138.png"/><Relationship Id="rId200" Type="http://schemas.openxmlformats.org/officeDocument/2006/relationships/image" Target="media/image1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C5344-355D-45A0-827A-B652E0CE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1810</TotalTime>
  <Pages>149</Pages>
  <Words>16664</Words>
  <Characters>94988</Characters>
  <Application>Microsoft Office Word</Application>
  <DocSecurity>0</DocSecurity>
  <Lines>791</Lines>
  <Paragraphs>222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APM Configuration Manager</vt:lpstr>
      <vt:lpstr>APM Configuration Manager</vt:lpstr>
    </vt:vector>
  </TitlesOfParts>
  <Company>Meridium Inc.</Company>
  <LinksUpToDate>false</LinksUpToDate>
  <CharactersWithSpaces>111430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APM Configuration Manager</dc:title>
  <dc:creator>Windows User</dc:creator>
  <cp:lastModifiedBy>Орехов Андрей Павлович</cp:lastModifiedBy>
  <cp:revision>27</cp:revision>
  <dcterms:created xsi:type="dcterms:W3CDTF">2022-11-24T16:17:00Z</dcterms:created>
  <dcterms:modified xsi:type="dcterms:W3CDTF">2023-06-14T12:13:00Z</dcterms:modified>
</cp:coreProperties>
</file>